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A8A" w:rsidRDefault="00913A8A" w:rsidP="00913A8A">
      <w:pPr>
        <w:framePr w:w="4347" w:wrap="auto" w:vAnchor="page" w:hAnchor="page" w:x="4172" w:y="2161"/>
        <w:pBdr>
          <w:top w:val="single" w:sz="6" w:space="0" w:color="FFFFFF"/>
          <w:left w:val="single" w:sz="6" w:space="0" w:color="FFFFFF"/>
          <w:bottom w:val="single" w:sz="6" w:space="0" w:color="FFFFFF"/>
          <w:right w:val="single" w:sz="6" w:space="0" w:color="FFFFFF"/>
        </w:pBdr>
        <w:tabs>
          <w:tab w:val="left" w:pos="0"/>
          <w:tab w:val="left" w:pos="510"/>
          <w:tab w:val="left" w:pos="2608"/>
          <w:tab w:val="left" w:pos="3913"/>
          <w:tab w:val="left" w:pos="5217"/>
          <w:tab w:val="left" w:pos="6522"/>
          <w:tab w:val="left" w:pos="7826"/>
          <w:tab w:val="left" w:pos="9130"/>
          <w:tab w:val="left" w:pos="10435"/>
        </w:tabs>
        <w:jc w:val="both"/>
        <w:rPr>
          <w:rFonts w:ascii="Arial" w:hAnsi="Arial" w:cs="Arial"/>
          <w:szCs w:val="20"/>
          <w:lang w:val="sv-SE"/>
        </w:rPr>
      </w:pPr>
    </w:p>
    <w:p w:rsidR="00913A8A" w:rsidRPr="00010250" w:rsidRDefault="00913A8A" w:rsidP="00913A8A">
      <w:pPr>
        <w:framePr w:w="4347" w:wrap="auto" w:vAnchor="page" w:hAnchor="page" w:x="4172" w:y="2161"/>
        <w:pBdr>
          <w:top w:val="single" w:sz="6" w:space="0" w:color="FFFFFF"/>
          <w:left w:val="single" w:sz="6" w:space="0" w:color="FFFFFF"/>
          <w:bottom w:val="single" w:sz="6" w:space="0" w:color="FFFFFF"/>
          <w:right w:val="single" w:sz="6" w:space="0" w:color="FFFFFF"/>
        </w:pBdr>
        <w:tabs>
          <w:tab w:val="left" w:pos="0"/>
          <w:tab w:val="left" w:pos="510"/>
          <w:tab w:val="left" w:pos="2608"/>
          <w:tab w:val="left" w:pos="3913"/>
          <w:tab w:val="left" w:pos="5217"/>
          <w:tab w:val="left" w:pos="6522"/>
          <w:tab w:val="left" w:pos="7826"/>
          <w:tab w:val="left" w:pos="9130"/>
          <w:tab w:val="left" w:pos="10435"/>
        </w:tabs>
        <w:jc w:val="both"/>
        <w:rPr>
          <w:rFonts w:ascii="Arial" w:hAnsi="Arial" w:cs="Arial"/>
          <w:szCs w:val="20"/>
          <w:lang w:val="sv-SE"/>
        </w:rPr>
      </w:pPr>
      <w:r w:rsidRPr="00010250">
        <w:rPr>
          <w:rFonts w:ascii="Arial" w:hAnsi="Arial" w:cs="Arial"/>
          <w:szCs w:val="20"/>
          <w:lang w:val="sv-SE"/>
        </w:rPr>
        <w:t>Sveriges lantbruksuniversitet</w:t>
      </w:r>
    </w:p>
    <w:p w:rsidR="00913A8A" w:rsidRDefault="00913A8A" w:rsidP="00913A8A">
      <w:pPr>
        <w:framePr w:w="4347" w:wrap="auto" w:vAnchor="page" w:hAnchor="page" w:x="4172" w:y="2161"/>
        <w:pBdr>
          <w:top w:val="single" w:sz="6" w:space="0" w:color="FFFFFF"/>
          <w:left w:val="single" w:sz="6" w:space="0" w:color="FFFFFF"/>
          <w:bottom w:val="single" w:sz="6" w:space="0" w:color="FFFFFF"/>
          <w:right w:val="single" w:sz="6" w:space="0" w:color="FFFFFF"/>
        </w:pBdr>
        <w:tabs>
          <w:tab w:val="left" w:pos="0"/>
          <w:tab w:val="left" w:pos="1304"/>
          <w:tab w:val="left" w:pos="2608"/>
          <w:tab w:val="left" w:pos="3913"/>
          <w:tab w:val="left" w:pos="5217"/>
          <w:tab w:val="left" w:pos="6522"/>
          <w:tab w:val="left" w:pos="7826"/>
          <w:tab w:val="left" w:pos="9130"/>
        </w:tabs>
        <w:rPr>
          <w:rFonts w:ascii="Arial" w:hAnsi="Arial" w:cs="Arial"/>
          <w:sz w:val="22"/>
          <w:szCs w:val="22"/>
          <w:lang w:val="sv-SE"/>
        </w:rPr>
      </w:pPr>
      <w:r w:rsidRPr="00010250">
        <w:rPr>
          <w:rFonts w:ascii="Arial" w:hAnsi="Arial" w:cs="Arial"/>
          <w:szCs w:val="20"/>
          <w:lang w:val="sv-SE"/>
        </w:rPr>
        <w:t>Institutionen för ekologi och växtproduktionslära</w:t>
      </w:r>
      <w:r w:rsidRPr="002D63BD">
        <w:rPr>
          <w:rFonts w:ascii="Arial" w:hAnsi="Arial" w:cs="Arial"/>
          <w:sz w:val="22"/>
          <w:szCs w:val="22"/>
          <w:lang w:val="sv-SE"/>
        </w:rPr>
        <w:t xml:space="preserve"> </w:t>
      </w:r>
    </w:p>
    <w:p w:rsidR="00913A8A" w:rsidRDefault="00913A8A" w:rsidP="00913A8A">
      <w:pPr>
        <w:framePr w:w="4347" w:wrap="auto" w:vAnchor="page" w:hAnchor="page" w:x="4172" w:y="2161"/>
        <w:pBdr>
          <w:top w:val="single" w:sz="6" w:space="0" w:color="FFFFFF"/>
          <w:left w:val="single" w:sz="6" w:space="0" w:color="FFFFFF"/>
          <w:bottom w:val="single" w:sz="6" w:space="0" w:color="FFFFFF"/>
          <w:right w:val="single" w:sz="6" w:space="0" w:color="FFFFFF"/>
        </w:pBdr>
        <w:tabs>
          <w:tab w:val="left" w:pos="0"/>
          <w:tab w:val="left" w:pos="1304"/>
          <w:tab w:val="left" w:pos="2608"/>
          <w:tab w:val="left" w:pos="3913"/>
          <w:tab w:val="left" w:pos="5217"/>
          <w:tab w:val="left" w:pos="6522"/>
          <w:tab w:val="left" w:pos="7826"/>
          <w:tab w:val="left" w:pos="9130"/>
        </w:tabs>
        <w:rPr>
          <w:rFonts w:ascii="Shruti" w:hAnsi="Shruti"/>
          <w:sz w:val="22"/>
          <w:szCs w:val="22"/>
          <w:lang w:val="sv-SE"/>
        </w:rPr>
      </w:pPr>
      <w:proofErr w:type="spellStart"/>
      <w:r>
        <w:rPr>
          <w:rFonts w:ascii="Arial" w:hAnsi="Arial" w:cs="Arial"/>
          <w:sz w:val="22"/>
          <w:szCs w:val="22"/>
          <w:lang w:val="sv-SE"/>
        </w:rPr>
        <w:t>ver</w:t>
      </w:r>
      <w:proofErr w:type="spellEnd"/>
      <w:r>
        <w:rPr>
          <w:rFonts w:ascii="Arial" w:hAnsi="Arial" w:cs="Arial"/>
          <w:sz w:val="22"/>
          <w:szCs w:val="22"/>
          <w:lang w:val="sv-SE"/>
        </w:rPr>
        <w:t>. 2016-02-29</w:t>
      </w:r>
    </w:p>
    <w:p w:rsidR="00913A8A" w:rsidRPr="00010250" w:rsidRDefault="00913A8A" w:rsidP="00913A8A">
      <w:pPr>
        <w:framePr w:w="4347" w:wrap="auto" w:vAnchor="page" w:hAnchor="page" w:x="4172" w:y="2161"/>
        <w:pBdr>
          <w:top w:val="single" w:sz="6" w:space="0" w:color="FFFFFF"/>
          <w:left w:val="single" w:sz="6" w:space="0" w:color="FFFFFF"/>
          <w:bottom w:val="single" w:sz="6" w:space="0" w:color="FFFFFF"/>
          <w:right w:val="single" w:sz="6" w:space="0" w:color="FFFFFF"/>
        </w:pBdr>
        <w:tabs>
          <w:tab w:val="left" w:pos="0"/>
          <w:tab w:val="left" w:pos="510"/>
          <w:tab w:val="left" w:pos="2608"/>
          <w:tab w:val="left" w:pos="3913"/>
          <w:tab w:val="left" w:pos="5217"/>
          <w:tab w:val="left" w:pos="6522"/>
          <w:tab w:val="left" w:pos="7826"/>
          <w:tab w:val="left" w:pos="9130"/>
          <w:tab w:val="left" w:pos="10435"/>
        </w:tabs>
        <w:jc w:val="both"/>
        <w:rPr>
          <w:rFonts w:ascii="Arial" w:hAnsi="Arial" w:cs="Arial"/>
          <w:szCs w:val="20"/>
          <w:lang w:val="sv-SE"/>
        </w:rPr>
      </w:pPr>
    </w:p>
    <w:p w:rsidR="00913A8A" w:rsidRDefault="00913A8A" w:rsidP="00913A8A">
      <w:pPr>
        <w:pStyle w:val="Rubrik1"/>
        <w:framePr w:w="2215" w:wrap="auto" w:x="8478" w:y="1537"/>
        <w:rPr>
          <w:sz w:val="22"/>
          <w:szCs w:val="22"/>
        </w:rPr>
      </w:pPr>
      <w:r>
        <w:t>PM</w:t>
      </w:r>
    </w:p>
    <w:p w:rsidR="00913A8A" w:rsidRDefault="00913A8A" w:rsidP="00913A8A">
      <w:pPr>
        <w:framePr w:w="2215" w:h="2064" w:hRule="exact" w:wrap="auto" w:vAnchor="page" w:hAnchor="page" w:x="8478" w:y="1537"/>
        <w:pBdr>
          <w:top w:val="single" w:sz="6" w:space="0" w:color="FFFFFF"/>
          <w:left w:val="single" w:sz="6" w:space="0" w:color="FFFFFF"/>
          <w:bottom w:val="single" w:sz="6" w:space="0" w:color="FFFFFF"/>
          <w:right w:val="single" w:sz="6" w:space="0" w:color="FFFFFF"/>
        </w:pBdr>
        <w:tabs>
          <w:tab w:val="left" w:pos="0"/>
          <w:tab w:val="left" w:pos="1304"/>
          <w:tab w:val="left" w:pos="2608"/>
          <w:tab w:val="left" w:pos="3913"/>
          <w:tab w:val="left" w:pos="5217"/>
          <w:tab w:val="left" w:pos="6522"/>
          <w:tab w:val="left" w:pos="7826"/>
          <w:tab w:val="left" w:pos="9130"/>
          <w:tab w:val="left" w:pos="10435"/>
        </w:tabs>
        <w:jc w:val="both"/>
        <w:rPr>
          <w:rFonts w:ascii="Arial Black" w:hAnsi="Arial Black"/>
          <w:sz w:val="22"/>
          <w:szCs w:val="22"/>
          <w:lang w:val="sv-SE"/>
        </w:rPr>
      </w:pPr>
    </w:p>
    <w:p w:rsidR="00913A8A" w:rsidRDefault="00913A8A" w:rsidP="00913A8A">
      <w:pPr>
        <w:framePr w:w="2215" w:h="2064" w:hRule="exact" w:wrap="auto" w:vAnchor="page" w:hAnchor="page" w:x="8478" w:y="1537"/>
        <w:pBdr>
          <w:top w:val="single" w:sz="6" w:space="0" w:color="FFFFFF"/>
          <w:left w:val="single" w:sz="6" w:space="0" w:color="FFFFFF"/>
          <w:bottom w:val="single" w:sz="6" w:space="0" w:color="FFFFFF"/>
          <w:right w:val="single" w:sz="6" w:space="0" w:color="FFFFFF"/>
        </w:pBdr>
        <w:tabs>
          <w:tab w:val="left" w:pos="0"/>
          <w:tab w:val="left" w:pos="1304"/>
          <w:tab w:val="left" w:pos="2608"/>
          <w:tab w:val="left" w:pos="3913"/>
          <w:tab w:val="left" w:pos="5217"/>
          <w:tab w:val="left" w:pos="6522"/>
          <w:tab w:val="left" w:pos="7826"/>
          <w:tab w:val="left" w:pos="9130"/>
          <w:tab w:val="left" w:pos="10435"/>
        </w:tabs>
        <w:jc w:val="center"/>
        <w:rPr>
          <w:rFonts w:ascii="Arial" w:hAnsi="Arial" w:cs="Arial"/>
          <w:b/>
          <w:bCs/>
          <w:sz w:val="48"/>
          <w:szCs w:val="48"/>
          <w:lang w:val="sv-SE"/>
        </w:rPr>
      </w:pPr>
      <w:r>
        <w:rPr>
          <w:rFonts w:ascii="Arial" w:hAnsi="Arial" w:cs="Arial"/>
          <w:b/>
          <w:bCs/>
          <w:sz w:val="48"/>
          <w:szCs w:val="48"/>
          <w:lang w:val="sv-SE"/>
        </w:rPr>
        <w:t>R4-0009</w:t>
      </w:r>
    </w:p>
    <w:p w:rsidR="00913A8A" w:rsidRDefault="00913A8A" w:rsidP="00913A8A">
      <w:pPr>
        <w:framePr w:w="2215" w:h="2064" w:hRule="exact" w:wrap="auto" w:vAnchor="page" w:hAnchor="page" w:x="8478" w:y="1537"/>
        <w:pBdr>
          <w:top w:val="single" w:sz="6" w:space="0" w:color="FFFFFF"/>
          <w:left w:val="single" w:sz="6" w:space="0" w:color="FFFFFF"/>
          <w:bottom w:val="single" w:sz="6" w:space="0" w:color="FFFFFF"/>
          <w:right w:val="single" w:sz="6" w:space="0" w:color="FFFFFF"/>
        </w:pBdr>
        <w:tabs>
          <w:tab w:val="left" w:pos="0"/>
          <w:tab w:val="left" w:pos="1304"/>
          <w:tab w:val="left" w:pos="2608"/>
          <w:tab w:val="left" w:pos="3913"/>
          <w:tab w:val="left" w:pos="5217"/>
          <w:tab w:val="left" w:pos="6522"/>
          <w:tab w:val="left" w:pos="7826"/>
          <w:tab w:val="left" w:pos="9130"/>
          <w:tab w:val="left" w:pos="10435"/>
        </w:tabs>
        <w:jc w:val="both"/>
        <w:rPr>
          <w:rFonts w:ascii="Arial" w:hAnsi="Arial" w:cs="Arial"/>
          <w:b/>
          <w:bCs/>
          <w:sz w:val="48"/>
          <w:szCs w:val="48"/>
          <w:lang w:val="sv-SE"/>
        </w:rPr>
      </w:pPr>
    </w:p>
    <w:p w:rsidR="00476064" w:rsidRDefault="002D63BD">
      <w:r>
        <w:rPr>
          <w:rFonts w:ascii="Arial" w:hAnsi="Arial" w:cs="Arial"/>
          <w:noProof/>
          <w:sz w:val="22"/>
          <w:szCs w:val="22"/>
          <w:lang w:eastAsia="en-US"/>
        </w:rPr>
        <w:drawing>
          <wp:inline distT="0" distB="0" distL="0" distR="0" wp14:anchorId="4991CA3C" wp14:editId="79084A31">
            <wp:extent cx="1656272" cy="1630393"/>
            <wp:effectExtent l="0" t="0" r="0" b="0"/>
            <wp:docPr id="4" name="Bildobjekt 0" descr="SLU logg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U logga.TIF"/>
                    <pic:cNvPicPr/>
                  </pic:nvPicPr>
                  <pic:blipFill>
                    <a:blip r:embed="rId8" cstate="print"/>
                    <a:stretch>
                      <a:fillRect/>
                    </a:stretch>
                  </pic:blipFill>
                  <pic:spPr>
                    <a:xfrm>
                      <a:off x="0" y="0"/>
                      <a:ext cx="1662093" cy="1636123"/>
                    </a:xfrm>
                    <a:prstGeom prst="rect">
                      <a:avLst/>
                    </a:prstGeom>
                  </pic:spPr>
                </pic:pic>
              </a:graphicData>
            </a:graphic>
          </wp:inline>
        </w:drawing>
      </w:r>
    </w:p>
    <w:p w:rsidR="00E649C5" w:rsidRDefault="00E649C5" w:rsidP="00E649C5">
      <w:pPr>
        <w:spacing w:line="240" w:lineRule="exact"/>
        <w:rPr>
          <w:vanish/>
          <w:sz w:val="24"/>
          <w:lang w:val="de-DE"/>
        </w:rPr>
      </w:pPr>
    </w:p>
    <w:p w:rsidR="007F4185" w:rsidRPr="00E649C5" w:rsidRDefault="007F4185">
      <w:pPr>
        <w:rPr>
          <w:rFonts w:ascii="Arial" w:hAnsi="Arial" w:cs="Arial"/>
          <w:sz w:val="22"/>
          <w:szCs w:val="22"/>
          <w:lang w:val="sv-SE"/>
        </w:rPr>
      </w:pPr>
    </w:p>
    <w:p w:rsidR="007F4185" w:rsidRPr="00913A8A" w:rsidRDefault="00010250" w:rsidP="007F4185">
      <w:pPr>
        <w:tabs>
          <w:tab w:val="left" w:pos="0"/>
          <w:tab w:val="left" w:pos="1700"/>
          <w:tab w:val="left" w:pos="2608"/>
          <w:tab w:val="left" w:pos="3913"/>
          <w:tab w:val="left" w:pos="5217"/>
          <w:tab w:val="left" w:pos="6522"/>
          <w:tab w:val="left" w:pos="7826"/>
          <w:tab w:val="left" w:pos="9130"/>
        </w:tabs>
        <w:jc w:val="center"/>
        <w:rPr>
          <w:rFonts w:ascii="Arial" w:hAnsi="Arial" w:cs="Arial"/>
          <w:bCs/>
          <w:sz w:val="22"/>
          <w:szCs w:val="22"/>
          <w:lang w:val="sv-SE"/>
        </w:rPr>
      </w:pPr>
      <w:r w:rsidRPr="00913A8A">
        <w:rPr>
          <w:rFonts w:ascii="Arial" w:hAnsi="Arial" w:cs="Arial"/>
          <w:b/>
          <w:bCs/>
          <w:sz w:val="24"/>
          <w:lang w:val="sv-SE"/>
        </w:rPr>
        <w:t xml:space="preserve">PM FÖR </w:t>
      </w:r>
      <w:proofErr w:type="gramStart"/>
      <w:r w:rsidRPr="00913A8A">
        <w:rPr>
          <w:rFonts w:ascii="Arial" w:hAnsi="Arial" w:cs="Arial"/>
          <w:b/>
          <w:bCs/>
          <w:sz w:val="24"/>
          <w:lang w:val="sv-SE"/>
        </w:rPr>
        <w:t xml:space="preserve">VÄXTFÖLJDSFÖRSÖK  </w:t>
      </w:r>
      <w:r w:rsidR="005163CC" w:rsidRPr="00913A8A">
        <w:rPr>
          <w:rFonts w:ascii="Arial" w:hAnsi="Arial" w:cs="Arial"/>
          <w:b/>
          <w:bCs/>
          <w:sz w:val="24"/>
          <w:lang w:val="sv-SE"/>
        </w:rPr>
        <w:t>R4</w:t>
      </w:r>
      <w:proofErr w:type="gramEnd"/>
      <w:r w:rsidR="005163CC" w:rsidRPr="00913A8A">
        <w:rPr>
          <w:rFonts w:ascii="Arial" w:hAnsi="Arial" w:cs="Arial"/>
          <w:b/>
          <w:bCs/>
          <w:sz w:val="24"/>
          <w:lang w:val="sv-SE"/>
        </w:rPr>
        <w:t>-0009</w:t>
      </w:r>
      <w:r w:rsidR="00913A8A">
        <w:rPr>
          <w:rFonts w:ascii="Arial" w:hAnsi="Arial" w:cs="Arial"/>
          <w:b/>
          <w:bCs/>
          <w:sz w:val="28"/>
          <w:szCs w:val="28"/>
          <w:lang w:val="sv-SE"/>
        </w:rPr>
        <w:t xml:space="preserve"> </w:t>
      </w:r>
      <w:r w:rsidR="00913A8A" w:rsidRPr="00913A8A">
        <w:rPr>
          <w:rFonts w:ascii="Arial" w:hAnsi="Arial" w:cs="Arial"/>
          <w:bCs/>
          <w:sz w:val="22"/>
          <w:szCs w:val="22"/>
          <w:lang w:val="sv-SE"/>
        </w:rPr>
        <w:t>(version 2016-04-26)</w:t>
      </w:r>
    </w:p>
    <w:p w:rsidR="00117F1F" w:rsidRDefault="00117F1F" w:rsidP="007F4185">
      <w:pPr>
        <w:tabs>
          <w:tab w:val="left" w:pos="0"/>
          <w:tab w:val="left" w:pos="1700"/>
          <w:tab w:val="left" w:pos="2608"/>
          <w:tab w:val="left" w:pos="3913"/>
          <w:tab w:val="left" w:pos="5217"/>
          <w:tab w:val="left" w:pos="6522"/>
          <w:tab w:val="left" w:pos="7826"/>
          <w:tab w:val="left" w:pos="9130"/>
        </w:tabs>
        <w:jc w:val="center"/>
        <w:rPr>
          <w:rFonts w:ascii="Arial" w:hAnsi="Arial" w:cs="Arial"/>
          <w:sz w:val="22"/>
          <w:szCs w:val="22"/>
          <w:lang w:val="sv-SE"/>
        </w:rPr>
      </w:pPr>
    </w:p>
    <w:p w:rsidR="007F4185" w:rsidRDefault="007F4185" w:rsidP="007F4185">
      <w:pPr>
        <w:tabs>
          <w:tab w:val="left" w:pos="0"/>
          <w:tab w:val="left" w:pos="1700"/>
          <w:tab w:val="left" w:pos="2608"/>
          <w:tab w:val="left" w:pos="3913"/>
          <w:tab w:val="left" w:pos="5217"/>
          <w:tab w:val="left" w:pos="6522"/>
          <w:tab w:val="left" w:pos="7826"/>
          <w:tab w:val="left" w:pos="9130"/>
        </w:tabs>
        <w:jc w:val="both"/>
        <w:rPr>
          <w:rFonts w:ascii="Arial" w:hAnsi="Arial" w:cs="Arial"/>
          <w:sz w:val="22"/>
          <w:szCs w:val="22"/>
          <w:lang w:val="sv-SE"/>
        </w:rPr>
      </w:pPr>
    </w:p>
    <w:p w:rsidR="007F4185" w:rsidRPr="00913A8A" w:rsidRDefault="007F4185" w:rsidP="007F4185">
      <w:pPr>
        <w:tabs>
          <w:tab w:val="left" w:pos="0"/>
          <w:tab w:val="left" w:pos="1700"/>
          <w:tab w:val="left" w:pos="2608"/>
          <w:tab w:val="left" w:pos="3913"/>
          <w:tab w:val="left" w:pos="5217"/>
          <w:tab w:val="left" w:pos="6522"/>
          <w:tab w:val="left" w:pos="7826"/>
          <w:tab w:val="left" w:pos="9130"/>
        </w:tabs>
        <w:jc w:val="both"/>
        <w:rPr>
          <w:rFonts w:ascii="Arial" w:hAnsi="Arial" w:cs="Arial"/>
          <w:b/>
          <w:bCs/>
          <w:sz w:val="24"/>
          <w:lang w:val="sv-SE"/>
        </w:rPr>
      </w:pPr>
      <w:r w:rsidRPr="00913A8A">
        <w:rPr>
          <w:rFonts w:ascii="Arial" w:hAnsi="Arial" w:cs="Arial"/>
          <w:b/>
          <w:bCs/>
          <w:sz w:val="24"/>
          <w:lang w:val="sv-SE"/>
        </w:rPr>
        <w:t>PROGRAM 01</w:t>
      </w:r>
      <w:r w:rsidRPr="00913A8A">
        <w:rPr>
          <w:rFonts w:ascii="Arial" w:hAnsi="Arial" w:cs="Arial"/>
          <w:b/>
          <w:bCs/>
          <w:sz w:val="24"/>
          <w:lang w:val="sv-SE"/>
        </w:rPr>
        <w:tab/>
        <w:t>LÅNGSIKTIGA EFFEKTER AV OLIKA VÄXTODLINGSSYSTEM</w:t>
      </w:r>
    </w:p>
    <w:p w:rsidR="007F4185" w:rsidRPr="00913A8A" w:rsidRDefault="007F4185" w:rsidP="007F4185">
      <w:pPr>
        <w:tabs>
          <w:tab w:val="left" w:pos="0"/>
          <w:tab w:val="left" w:pos="1700"/>
          <w:tab w:val="left" w:pos="2608"/>
          <w:tab w:val="left" w:pos="3913"/>
          <w:tab w:val="left" w:pos="5217"/>
          <w:tab w:val="left" w:pos="6522"/>
          <w:tab w:val="left" w:pos="7826"/>
          <w:tab w:val="left" w:pos="9130"/>
        </w:tabs>
        <w:jc w:val="both"/>
        <w:rPr>
          <w:rFonts w:ascii="Arial" w:hAnsi="Arial" w:cs="Arial"/>
          <w:b/>
          <w:bCs/>
          <w:sz w:val="24"/>
          <w:lang w:val="sv-SE"/>
        </w:rPr>
      </w:pPr>
      <w:r w:rsidRPr="00913A8A">
        <w:rPr>
          <w:rFonts w:ascii="Arial" w:hAnsi="Arial" w:cs="Arial"/>
          <w:b/>
          <w:bCs/>
          <w:sz w:val="24"/>
          <w:lang w:val="sv-SE"/>
        </w:rPr>
        <w:t>PROJEKT P</w:t>
      </w:r>
      <w:r w:rsidR="00CF280F" w:rsidRPr="00913A8A">
        <w:rPr>
          <w:rFonts w:ascii="Arial" w:hAnsi="Arial" w:cs="Arial"/>
          <w:b/>
          <w:bCs/>
          <w:sz w:val="24"/>
          <w:lang w:val="sv-SE"/>
        </w:rPr>
        <w:t>00</w:t>
      </w:r>
      <w:r w:rsidR="00E649C5" w:rsidRPr="00913A8A">
        <w:rPr>
          <w:rFonts w:ascii="Arial" w:hAnsi="Arial" w:cs="Arial"/>
          <w:b/>
          <w:bCs/>
          <w:sz w:val="24"/>
          <w:lang w:val="sv-SE"/>
        </w:rPr>
        <w:tab/>
      </w:r>
      <w:r w:rsidR="0089521C" w:rsidRPr="00913A8A">
        <w:rPr>
          <w:rFonts w:ascii="Arial" w:hAnsi="Arial" w:cs="Arial"/>
          <w:b/>
          <w:bCs/>
          <w:sz w:val="24"/>
          <w:lang w:val="sv-SE"/>
        </w:rPr>
        <w:t>DR</w:t>
      </w:r>
      <w:r w:rsidR="00CF280F" w:rsidRPr="00913A8A">
        <w:rPr>
          <w:rFonts w:ascii="Arial" w:hAnsi="Arial" w:cs="Arial"/>
          <w:b/>
          <w:bCs/>
          <w:sz w:val="24"/>
          <w:lang w:val="sv-SE"/>
        </w:rPr>
        <w:t>IFTSINRIKTNINGAR</w:t>
      </w:r>
    </w:p>
    <w:p w:rsidR="007F4185" w:rsidRPr="00913A8A" w:rsidRDefault="007F4185" w:rsidP="007F4185">
      <w:pPr>
        <w:tabs>
          <w:tab w:val="left" w:pos="0"/>
          <w:tab w:val="left" w:pos="1700"/>
          <w:tab w:val="left" w:pos="2608"/>
          <w:tab w:val="left" w:pos="3913"/>
          <w:tab w:val="left" w:pos="5217"/>
          <w:tab w:val="left" w:pos="6522"/>
          <w:tab w:val="left" w:pos="7826"/>
          <w:tab w:val="left" w:pos="9130"/>
        </w:tabs>
        <w:jc w:val="both"/>
        <w:rPr>
          <w:rFonts w:ascii="Arial" w:hAnsi="Arial" w:cs="Arial"/>
          <w:sz w:val="24"/>
          <w:lang w:val="sv-SE"/>
        </w:rPr>
      </w:pPr>
      <w:r w:rsidRPr="00913A8A">
        <w:rPr>
          <w:rFonts w:ascii="Arial" w:hAnsi="Arial" w:cs="Arial"/>
          <w:b/>
          <w:bCs/>
          <w:sz w:val="24"/>
          <w:lang w:val="sv-SE"/>
        </w:rPr>
        <w:t>BENÄMNING</w:t>
      </w:r>
      <w:r w:rsidRPr="00913A8A">
        <w:rPr>
          <w:rFonts w:ascii="Arial" w:hAnsi="Arial" w:cs="Arial"/>
          <w:b/>
          <w:bCs/>
          <w:sz w:val="24"/>
          <w:lang w:val="sv-SE"/>
        </w:rPr>
        <w:tab/>
        <w:t xml:space="preserve">VÄXTFÖLJDER </w:t>
      </w:r>
    </w:p>
    <w:p w:rsidR="007F4185" w:rsidRDefault="007F4185" w:rsidP="007F4185">
      <w:pPr>
        <w:tabs>
          <w:tab w:val="left" w:pos="0"/>
          <w:tab w:val="left" w:pos="1700"/>
          <w:tab w:val="left" w:pos="2608"/>
          <w:tab w:val="left" w:pos="3913"/>
          <w:tab w:val="left" w:pos="5217"/>
          <w:tab w:val="left" w:pos="6522"/>
          <w:tab w:val="left" w:pos="7826"/>
          <w:tab w:val="left" w:pos="9130"/>
        </w:tabs>
        <w:jc w:val="both"/>
        <w:rPr>
          <w:rFonts w:ascii="Arial" w:hAnsi="Arial" w:cs="Arial"/>
          <w:sz w:val="22"/>
          <w:szCs w:val="22"/>
          <w:lang w:val="sv-SE"/>
        </w:rPr>
      </w:pPr>
    </w:p>
    <w:p w:rsidR="007F4185" w:rsidRDefault="006C2D53" w:rsidP="007F4185">
      <w:pPr>
        <w:tabs>
          <w:tab w:val="left" w:pos="0"/>
          <w:tab w:val="left" w:pos="1700"/>
          <w:tab w:val="left" w:pos="2608"/>
          <w:tab w:val="left" w:pos="3913"/>
          <w:tab w:val="left" w:pos="5217"/>
          <w:tab w:val="left" w:pos="6522"/>
          <w:tab w:val="left" w:pos="7826"/>
          <w:tab w:val="left" w:pos="9130"/>
        </w:tabs>
        <w:spacing w:line="19" w:lineRule="exact"/>
        <w:jc w:val="both"/>
        <w:rPr>
          <w:rFonts w:ascii="Arial" w:hAnsi="Arial" w:cs="Arial"/>
          <w:sz w:val="22"/>
          <w:szCs w:val="22"/>
          <w:lang w:val="sv-SE"/>
        </w:rPr>
      </w:pPr>
      <w:r>
        <w:rPr>
          <w:noProof/>
          <w:lang w:val="sv-SE"/>
        </w:rPr>
        <w:pict>
          <v:rect id="_x0000_s1027" style="position:absolute;left:0;text-align:left;margin-left:70.85pt;margin-top:0;width:481.65pt;height:.95pt;z-index:-251658752;mso-position-horizontal-relative:page" o:allowincell="f" fillcolor="black" stroked="f" strokeweight="0">
            <v:fill color2="black"/>
            <w10:wrap anchorx="page"/>
            <w10:anchorlock/>
          </v:rect>
        </w:pict>
      </w:r>
    </w:p>
    <w:p w:rsidR="007F4185" w:rsidRDefault="007F4185" w:rsidP="007F4185">
      <w:pPr>
        <w:tabs>
          <w:tab w:val="left" w:pos="0"/>
          <w:tab w:val="left" w:pos="1700"/>
          <w:tab w:val="left" w:pos="2608"/>
          <w:tab w:val="left" w:pos="3913"/>
          <w:tab w:val="left" w:pos="5217"/>
          <w:tab w:val="left" w:pos="6522"/>
          <w:tab w:val="left" w:pos="7826"/>
          <w:tab w:val="left" w:pos="9130"/>
        </w:tabs>
        <w:jc w:val="both"/>
        <w:rPr>
          <w:rFonts w:ascii="Arial" w:hAnsi="Arial" w:cs="Arial"/>
          <w:sz w:val="22"/>
          <w:szCs w:val="22"/>
          <w:lang w:val="sv-SE"/>
        </w:rPr>
      </w:pPr>
    </w:p>
    <w:p w:rsidR="00C83A57" w:rsidRDefault="00C83A57" w:rsidP="007F4185">
      <w:pPr>
        <w:tabs>
          <w:tab w:val="left" w:pos="0"/>
          <w:tab w:val="left" w:pos="1700"/>
          <w:tab w:val="left" w:pos="2608"/>
          <w:tab w:val="left" w:pos="3913"/>
          <w:tab w:val="left" w:pos="5217"/>
          <w:tab w:val="left" w:pos="6522"/>
          <w:tab w:val="left" w:pos="7826"/>
          <w:tab w:val="left" w:pos="9130"/>
        </w:tabs>
        <w:jc w:val="both"/>
        <w:rPr>
          <w:rFonts w:ascii="Arial" w:hAnsi="Arial" w:cs="Arial"/>
          <w:b/>
          <w:sz w:val="24"/>
          <w:lang w:val="sv-SE"/>
        </w:rPr>
      </w:pPr>
    </w:p>
    <w:p w:rsidR="002D0F4E" w:rsidRDefault="002D0F4E" w:rsidP="007F4185">
      <w:pPr>
        <w:tabs>
          <w:tab w:val="left" w:pos="0"/>
          <w:tab w:val="left" w:pos="1700"/>
          <w:tab w:val="left" w:pos="2608"/>
          <w:tab w:val="left" w:pos="3913"/>
          <w:tab w:val="left" w:pos="5217"/>
          <w:tab w:val="left" w:pos="6522"/>
          <w:tab w:val="left" w:pos="7826"/>
          <w:tab w:val="left" w:pos="9130"/>
        </w:tabs>
        <w:jc w:val="both"/>
        <w:rPr>
          <w:rFonts w:ascii="Arial" w:hAnsi="Arial" w:cs="Arial"/>
          <w:b/>
          <w:sz w:val="24"/>
          <w:lang w:val="sv-SE"/>
        </w:rPr>
      </w:pPr>
      <w:r>
        <w:rPr>
          <w:rFonts w:ascii="Arial" w:hAnsi="Arial" w:cs="Arial"/>
          <w:b/>
          <w:sz w:val="24"/>
          <w:lang w:val="sv-SE"/>
        </w:rPr>
        <w:t>FRÅGESTÄLLNINGAR</w:t>
      </w:r>
    </w:p>
    <w:p w:rsidR="002D0F4E" w:rsidRDefault="002D0F4E" w:rsidP="007F4185">
      <w:pPr>
        <w:tabs>
          <w:tab w:val="left" w:pos="0"/>
          <w:tab w:val="left" w:pos="1700"/>
          <w:tab w:val="left" w:pos="2608"/>
          <w:tab w:val="left" w:pos="3913"/>
          <w:tab w:val="left" w:pos="5217"/>
          <w:tab w:val="left" w:pos="6522"/>
          <w:tab w:val="left" w:pos="7826"/>
          <w:tab w:val="left" w:pos="9130"/>
        </w:tabs>
        <w:jc w:val="both"/>
        <w:rPr>
          <w:rFonts w:ascii="Arial" w:hAnsi="Arial" w:cs="Arial"/>
          <w:b/>
          <w:sz w:val="24"/>
          <w:lang w:val="sv-SE"/>
        </w:rPr>
      </w:pPr>
    </w:p>
    <w:p w:rsidR="00D32933" w:rsidRPr="006C47CC" w:rsidRDefault="00D32933" w:rsidP="00D32933">
      <w:pPr>
        <w:jc w:val="both"/>
        <w:rPr>
          <w:rFonts w:ascii="Arial" w:hAnsi="Arial" w:cs="Arial"/>
          <w:sz w:val="22"/>
          <w:szCs w:val="22"/>
          <w:lang w:val="sv-SE"/>
        </w:rPr>
      </w:pPr>
      <w:r w:rsidRPr="00D32933">
        <w:rPr>
          <w:rFonts w:ascii="Arial" w:hAnsi="Arial" w:cs="Arial"/>
          <w:sz w:val="22"/>
          <w:szCs w:val="22"/>
          <w:lang w:val="sv-SE"/>
        </w:rPr>
        <w:t xml:space="preserve">Försökets huvudsyfte är att vara en plattform för forskning relaterad till klimatets påverkan på jordbruksproduktionen i Sverige. </w:t>
      </w:r>
      <w:r w:rsidRPr="006C47CC">
        <w:rPr>
          <w:rFonts w:ascii="Arial" w:hAnsi="Arial" w:cs="Arial"/>
          <w:sz w:val="22"/>
          <w:szCs w:val="22"/>
          <w:lang w:val="sv-SE"/>
        </w:rPr>
        <w:t xml:space="preserve">Försöket i sin basutformning avser </w:t>
      </w:r>
      <w:r w:rsidR="006C47CC" w:rsidRPr="006C47CC">
        <w:rPr>
          <w:rFonts w:ascii="Arial" w:hAnsi="Arial" w:cs="Arial"/>
          <w:sz w:val="22"/>
          <w:szCs w:val="22"/>
          <w:lang w:val="sv-SE"/>
        </w:rPr>
        <w:t xml:space="preserve">att </w:t>
      </w:r>
      <w:r w:rsidRPr="006C47CC">
        <w:rPr>
          <w:rFonts w:ascii="Arial" w:hAnsi="Arial" w:cs="Arial"/>
          <w:sz w:val="22"/>
          <w:szCs w:val="22"/>
          <w:lang w:val="sv-SE"/>
        </w:rPr>
        <w:t>testa följande allmänna hypoteser:</w:t>
      </w:r>
    </w:p>
    <w:p w:rsidR="00D32933" w:rsidRPr="006C47CC" w:rsidRDefault="00D32933" w:rsidP="00D32933">
      <w:pPr>
        <w:jc w:val="both"/>
        <w:rPr>
          <w:rFonts w:ascii="Arial" w:hAnsi="Arial" w:cs="Arial"/>
          <w:sz w:val="22"/>
          <w:szCs w:val="22"/>
          <w:lang w:val="sv-SE"/>
        </w:rPr>
      </w:pPr>
    </w:p>
    <w:p w:rsidR="00D32933" w:rsidRPr="006C47CC" w:rsidRDefault="00D32933" w:rsidP="00D32933">
      <w:pPr>
        <w:jc w:val="both"/>
        <w:rPr>
          <w:rFonts w:ascii="Arial" w:hAnsi="Arial" w:cs="Arial"/>
          <w:sz w:val="22"/>
          <w:szCs w:val="22"/>
          <w:lang w:val="sv-SE"/>
        </w:rPr>
      </w:pPr>
    </w:p>
    <w:p w:rsidR="00D32933" w:rsidRPr="00D32933" w:rsidRDefault="00D32933" w:rsidP="00D32933">
      <w:pPr>
        <w:widowControl/>
        <w:numPr>
          <w:ilvl w:val="0"/>
          <w:numId w:val="9"/>
        </w:numPr>
        <w:autoSpaceDE/>
        <w:autoSpaceDN/>
        <w:adjustRightInd/>
        <w:jc w:val="both"/>
        <w:rPr>
          <w:rFonts w:ascii="Arial" w:hAnsi="Arial" w:cs="Arial"/>
          <w:sz w:val="22"/>
          <w:szCs w:val="22"/>
          <w:lang w:val="sv-SE"/>
        </w:rPr>
      </w:pPr>
      <w:r w:rsidRPr="00D32933">
        <w:rPr>
          <w:rFonts w:ascii="Arial" w:hAnsi="Arial" w:cs="Arial"/>
          <w:sz w:val="22"/>
          <w:szCs w:val="22"/>
          <w:lang w:val="sv-SE"/>
        </w:rPr>
        <w:t>Den sommarannuella grödan majs, med lång odlingssäsong, kommer att gynnas mer av en klimatuppvärmning än den höstannuella grödan höstvete, för vilken odlingssäsongens längd inte är lika avgörande för avkastningen.</w:t>
      </w:r>
      <w:r w:rsidR="00E75227">
        <w:rPr>
          <w:rFonts w:ascii="Arial" w:hAnsi="Arial" w:cs="Arial"/>
          <w:sz w:val="22"/>
          <w:szCs w:val="22"/>
          <w:lang w:val="sv-SE"/>
        </w:rPr>
        <w:t xml:space="preserve"> (modelleringsstudien i monokulturerna)</w:t>
      </w:r>
    </w:p>
    <w:p w:rsidR="00D32933" w:rsidRPr="00D32933" w:rsidRDefault="00D32933" w:rsidP="00D32933">
      <w:pPr>
        <w:ind w:left="720"/>
        <w:jc w:val="both"/>
        <w:rPr>
          <w:rFonts w:ascii="Arial" w:hAnsi="Arial" w:cs="Arial"/>
          <w:sz w:val="22"/>
          <w:szCs w:val="22"/>
          <w:lang w:val="sv-SE"/>
        </w:rPr>
      </w:pPr>
    </w:p>
    <w:p w:rsidR="00D32933" w:rsidRPr="00D32933" w:rsidRDefault="00D32933" w:rsidP="00D32933">
      <w:pPr>
        <w:widowControl/>
        <w:numPr>
          <w:ilvl w:val="0"/>
          <w:numId w:val="9"/>
        </w:numPr>
        <w:autoSpaceDE/>
        <w:autoSpaceDN/>
        <w:adjustRightInd/>
        <w:jc w:val="both"/>
        <w:rPr>
          <w:rFonts w:ascii="Arial" w:hAnsi="Arial" w:cs="Arial"/>
          <w:sz w:val="22"/>
          <w:szCs w:val="22"/>
          <w:lang w:val="sv-SE"/>
        </w:rPr>
      </w:pPr>
      <w:r w:rsidRPr="00D32933">
        <w:rPr>
          <w:rFonts w:ascii="Arial" w:hAnsi="Arial" w:cs="Arial"/>
          <w:sz w:val="22"/>
          <w:szCs w:val="22"/>
          <w:lang w:val="sv-SE"/>
        </w:rPr>
        <w:t>Resurser utnyttjas effektiv</w:t>
      </w:r>
      <w:r>
        <w:rPr>
          <w:rFonts w:ascii="Arial" w:hAnsi="Arial" w:cs="Arial"/>
          <w:sz w:val="22"/>
          <w:szCs w:val="22"/>
          <w:lang w:val="sv-SE"/>
        </w:rPr>
        <w:t>are</w:t>
      </w:r>
      <w:r w:rsidRPr="00D32933">
        <w:rPr>
          <w:rFonts w:ascii="Arial" w:hAnsi="Arial" w:cs="Arial"/>
          <w:sz w:val="22"/>
          <w:szCs w:val="22"/>
          <w:lang w:val="sv-SE"/>
        </w:rPr>
        <w:t xml:space="preserve"> när höstvete och majs odlas i växtföljd än när de odlas i monokultur</w:t>
      </w:r>
      <w:r w:rsidR="00E75227">
        <w:rPr>
          <w:rFonts w:ascii="Arial" w:hAnsi="Arial" w:cs="Arial"/>
          <w:sz w:val="22"/>
          <w:szCs w:val="22"/>
          <w:lang w:val="sv-SE"/>
        </w:rPr>
        <w:t xml:space="preserve"> (</w:t>
      </w:r>
      <w:r w:rsidR="00E75227" w:rsidRPr="00E75227">
        <w:rPr>
          <w:rFonts w:ascii="Arial" w:hAnsi="Arial" w:cs="Arial"/>
          <w:color w:val="FF0000"/>
          <w:sz w:val="22"/>
          <w:szCs w:val="22"/>
          <w:lang w:val="sv-SE"/>
        </w:rPr>
        <w:t>hur mäta?)</w:t>
      </w:r>
    </w:p>
    <w:p w:rsidR="00D32933" w:rsidRPr="00D32933" w:rsidRDefault="00D32933" w:rsidP="00D32933">
      <w:pPr>
        <w:pStyle w:val="Liststycke"/>
        <w:rPr>
          <w:rFonts w:ascii="Arial" w:hAnsi="Arial" w:cs="Arial"/>
          <w:sz w:val="22"/>
          <w:szCs w:val="22"/>
          <w:lang w:val="sv-SE"/>
        </w:rPr>
      </w:pPr>
    </w:p>
    <w:p w:rsidR="00D32933" w:rsidRPr="00D32933" w:rsidRDefault="00D32933" w:rsidP="00D32933">
      <w:pPr>
        <w:widowControl/>
        <w:numPr>
          <w:ilvl w:val="0"/>
          <w:numId w:val="9"/>
        </w:numPr>
        <w:autoSpaceDE/>
        <w:autoSpaceDN/>
        <w:adjustRightInd/>
        <w:jc w:val="both"/>
        <w:rPr>
          <w:rFonts w:ascii="Arial" w:hAnsi="Arial" w:cs="Arial"/>
          <w:sz w:val="22"/>
          <w:szCs w:val="22"/>
          <w:lang w:val="sv-SE"/>
        </w:rPr>
      </w:pPr>
      <w:r w:rsidRPr="00D32933">
        <w:rPr>
          <w:rFonts w:ascii="Arial" w:hAnsi="Arial" w:cs="Arial"/>
          <w:sz w:val="22"/>
          <w:szCs w:val="22"/>
          <w:lang w:val="sv-SE"/>
        </w:rPr>
        <w:t>Växtföljdens betydelse</w:t>
      </w:r>
      <w:r w:rsidR="00E75227">
        <w:rPr>
          <w:rFonts w:ascii="Arial" w:hAnsi="Arial" w:cs="Arial"/>
          <w:sz w:val="22"/>
          <w:szCs w:val="22"/>
          <w:lang w:val="sv-SE"/>
        </w:rPr>
        <w:t xml:space="preserve"> ökar när klimatet blir varmare </w:t>
      </w:r>
    </w:p>
    <w:p w:rsidR="00D32933" w:rsidRPr="00D32933" w:rsidRDefault="00D32933" w:rsidP="00D32933">
      <w:pPr>
        <w:ind w:left="720"/>
        <w:jc w:val="both"/>
        <w:rPr>
          <w:rFonts w:ascii="Arial" w:hAnsi="Arial" w:cs="Arial"/>
          <w:sz w:val="22"/>
          <w:szCs w:val="22"/>
          <w:lang w:val="sv-SE"/>
        </w:rPr>
      </w:pPr>
    </w:p>
    <w:p w:rsidR="00D32933" w:rsidRPr="00D32933" w:rsidRDefault="00D32933" w:rsidP="00D32933">
      <w:pPr>
        <w:widowControl/>
        <w:numPr>
          <w:ilvl w:val="0"/>
          <w:numId w:val="9"/>
        </w:numPr>
        <w:autoSpaceDE/>
        <w:autoSpaceDN/>
        <w:adjustRightInd/>
        <w:jc w:val="both"/>
        <w:rPr>
          <w:rFonts w:ascii="Arial" w:hAnsi="Arial" w:cs="Arial"/>
          <w:sz w:val="22"/>
          <w:szCs w:val="22"/>
          <w:lang w:val="sv-SE"/>
        </w:rPr>
      </w:pPr>
      <w:r w:rsidRPr="00D32933">
        <w:rPr>
          <w:rFonts w:ascii="Arial" w:hAnsi="Arial" w:cs="Arial"/>
          <w:sz w:val="22"/>
          <w:szCs w:val="22"/>
          <w:lang w:val="sv-SE"/>
        </w:rPr>
        <w:t>Det är möjligt att öka effektiviteten i resursanvändningen genom att in</w:t>
      </w:r>
      <w:r w:rsidR="00E75227">
        <w:rPr>
          <w:rFonts w:ascii="Arial" w:hAnsi="Arial" w:cs="Arial"/>
          <w:sz w:val="22"/>
          <w:szCs w:val="22"/>
          <w:lang w:val="sv-SE"/>
        </w:rPr>
        <w:t>te använda vändande bearbetning</w:t>
      </w:r>
      <w:r w:rsidR="00E75227" w:rsidRPr="00E75227">
        <w:rPr>
          <w:rFonts w:ascii="Arial" w:hAnsi="Arial" w:cs="Arial"/>
          <w:sz w:val="22"/>
          <w:szCs w:val="22"/>
          <w:lang w:val="sv-SE"/>
        </w:rPr>
        <w:t xml:space="preserve"> </w:t>
      </w:r>
      <w:r w:rsidR="00E75227">
        <w:rPr>
          <w:rFonts w:ascii="Arial" w:hAnsi="Arial" w:cs="Arial"/>
          <w:sz w:val="22"/>
          <w:szCs w:val="22"/>
          <w:lang w:val="sv-SE"/>
        </w:rPr>
        <w:t>(</w:t>
      </w:r>
      <w:r w:rsidR="00E75227" w:rsidRPr="00E75227">
        <w:rPr>
          <w:rFonts w:ascii="Arial" w:hAnsi="Arial" w:cs="Arial"/>
          <w:color w:val="FF0000"/>
          <w:sz w:val="22"/>
          <w:szCs w:val="22"/>
          <w:lang w:val="sv-SE"/>
        </w:rPr>
        <w:t>hur skilja från tidens påverkan?</w:t>
      </w:r>
      <w:r w:rsidR="00E75227">
        <w:rPr>
          <w:rFonts w:ascii="Arial" w:hAnsi="Arial" w:cs="Arial"/>
          <w:sz w:val="22"/>
          <w:szCs w:val="22"/>
          <w:lang w:val="sv-SE"/>
        </w:rPr>
        <w:t>)</w:t>
      </w:r>
    </w:p>
    <w:p w:rsidR="00D32933" w:rsidRPr="00D32933" w:rsidRDefault="00D32933" w:rsidP="00D32933">
      <w:pPr>
        <w:pStyle w:val="Liststycke"/>
        <w:rPr>
          <w:rFonts w:ascii="Arial" w:hAnsi="Arial" w:cs="Arial"/>
          <w:sz w:val="22"/>
          <w:szCs w:val="22"/>
          <w:lang w:val="sv-SE"/>
        </w:rPr>
      </w:pPr>
    </w:p>
    <w:p w:rsidR="00D32933" w:rsidRPr="00D32933" w:rsidRDefault="00D32933" w:rsidP="00D32933">
      <w:pPr>
        <w:widowControl/>
        <w:numPr>
          <w:ilvl w:val="0"/>
          <w:numId w:val="9"/>
        </w:numPr>
        <w:autoSpaceDE/>
        <w:autoSpaceDN/>
        <w:adjustRightInd/>
        <w:jc w:val="both"/>
        <w:rPr>
          <w:rFonts w:ascii="Arial" w:hAnsi="Arial" w:cs="Arial"/>
          <w:sz w:val="22"/>
          <w:szCs w:val="22"/>
          <w:lang w:val="sv-SE"/>
        </w:rPr>
      </w:pPr>
      <w:r w:rsidRPr="00D32933">
        <w:rPr>
          <w:rFonts w:ascii="Arial" w:hAnsi="Arial" w:cs="Arial"/>
          <w:sz w:val="22"/>
          <w:szCs w:val="22"/>
          <w:lang w:val="sv-SE"/>
        </w:rPr>
        <w:t xml:space="preserve">Både majs och vete gynnas av att odlas med vall i växtföljden genom att behovet av insatsmedel minskar </w:t>
      </w:r>
      <w:r w:rsidR="00E75227">
        <w:rPr>
          <w:rFonts w:ascii="Arial" w:hAnsi="Arial" w:cs="Arial"/>
          <w:sz w:val="22"/>
          <w:szCs w:val="22"/>
          <w:lang w:val="sv-SE"/>
        </w:rPr>
        <w:t>(</w:t>
      </w:r>
      <w:r w:rsidR="00E75227" w:rsidRPr="00E75227">
        <w:rPr>
          <w:rFonts w:ascii="Arial" w:hAnsi="Arial" w:cs="Arial"/>
          <w:color w:val="FF0000"/>
          <w:sz w:val="22"/>
          <w:szCs w:val="22"/>
          <w:lang w:val="sv-SE"/>
        </w:rPr>
        <w:t>lika behandling inom grödan</w:t>
      </w:r>
      <w:r w:rsidR="00E75227">
        <w:rPr>
          <w:rFonts w:ascii="Arial" w:hAnsi="Arial" w:cs="Arial"/>
          <w:sz w:val="22"/>
          <w:szCs w:val="22"/>
          <w:lang w:val="sv-SE"/>
        </w:rPr>
        <w:t xml:space="preserve">) </w:t>
      </w:r>
      <w:r w:rsidRPr="00D32933">
        <w:rPr>
          <w:rFonts w:ascii="Arial" w:hAnsi="Arial" w:cs="Arial"/>
          <w:sz w:val="22"/>
          <w:szCs w:val="22"/>
          <w:lang w:val="sv-SE"/>
        </w:rPr>
        <w:t>och den långsiktiga bördigheten upprätthålls</w:t>
      </w:r>
      <w:r w:rsidR="00E75227">
        <w:rPr>
          <w:rFonts w:ascii="Arial" w:hAnsi="Arial" w:cs="Arial"/>
          <w:sz w:val="22"/>
          <w:szCs w:val="22"/>
          <w:lang w:val="sv-SE"/>
        </w:rPr>
        <w:t xml:space="preserve"> (</w:t>
      </w:r>
      <w:r w:rsidR="00E75227" w:rsidRPr="00E75227">
        <w:rPr>
          <w:rFonts w:ascii="Arial" w:hAnsi="Arial" w:cs="Arial"/>
          <w:color w:val="FF0000"/>
          <w:sz w:val="22"/>
          <w:szCs w:val="22"/>
          <w:lang w:val="sv-SE"/>
        </w:rPr>
        <w:t>C-jord?</w:t>
      </w:r>
      <w:r w:rsidR="00E75227">
        <w:rPr>
          <w:rFonts w:ascii="Arial" w:hAnsi="Arial" w:cs="Arial"/>
          <w:sz w:val="22"/>
          <w:szCs w:val="22"/>
          <w:lang w:val="sv-SE"/>
        </w:rPr>
        <w:t>)</w:t>
      </w:r>
    </w:p>
    <w:p w:rsidR="00C83A57" w:rsidRDefault="00C83A57">
      <w:pPr>
        <w:widowControl/>
        <w:autoSpaceDE/>
        <w:autoSpaceDN/>
        <w:adjustRightInd/>
        <w:spacing w:after="200" w:line="276" w:lineRule="auto"/>
        <w:rPr>
          <w:sz w:val="36"/>
          <w:szCs w:val="36"/>
          <w:lang w:val="sv-SE"/>
        </w:rPr>
      </w:pPr>
      <w:r>
        <w:rPr>
          <w:sz w:val="36"/>
          <w:szCs w:val="36"/>
          <w:lang w:val="sv-SE"/>
        </w:rPr>
        <w:br w:type="page"/>
      </w:r>
    </w:p>
    <w:p w:rsidR="00D32933" w:rsidRPr="00D32933" w:rsidRDefault="00D32933" w:rsidP="00D32933">
      <w:pPr>
        <w:rPr>
          <w:sz w:val="36"/>
          <w:szCs w:val="36"/>
          <w:lang w:val="sv-SE"/>
        </w:rPr>
      </w:pPr>
    </w:p>
    <w:p w:rsidR="007F4185" w:rsidRPr="00885AD0" w:rsidRDefault="00913A8A" w:rsidP="007F4185">
      <w:pPr>
        <w:tabs>
          <w:tab w:val="left" w:pos="0"/>
          <w:tab w:val="left" w:pos="1700"/>
          <w:tab w:val="left" w:pos="2608"/>
          <w:tab w:val="left" w:pos="3913"/>
          <w:tab w:val="left" w:pos="5217"/>
          <w:tab w:val="left" w:pos="6522"/>
          <w:tab w:val="left" w:pos="7826"/>
          <w:tab w:val="left" w:pos="9130"/>
        </w:tabs>
        <w:jc w:val="both"/>
        <w:rPr>
          <w:rFonts w:ascii="Arial" w:hAnsi="Arial" w:cs="Arial"/>
          <w:b/>
          <w:sz w:val="24"/>
          <w:lang w:val="sv-SE"/>
        </w:rPr>
      </w:pPr>
      <w:r>
        <w:rPr>
          <w:rFonts w:ascii="Arial" w:hAnsi="Arial" w:cs="Arial"/>
          <w:b/>
          <w:sz w:val="24"/>
          <w:lang w:val="sv-SE"/>
        </w:rPr>
        <w:t>F</w:t>
      </w:r>
      <w:r w:rsidR="007F4185" w:rsidRPr="00885AD0">
        <w:rPr>
          <w:rFonts w:ascii="Arial" w:hAnsi="Arial" w:cs="Arial"/>
          <w:b/>
          <w:sz w:val="24"/>
          <w:lang w:val="sv-SE"/>
        </w:rPr>
        <w:t>ÖRSÖKSPLAN</w:t>
      </w:r>
    </w:p>
    <w:p w:rsidR="007F4185" w:rsidRDefault="007F4185" w:rsidP="007F4185">
      <w:pPr>
        <w:tabs>
          <w:tab w:val="left" w:pos="0"/>
          <w:tab w:val="left" w:pos="1700"/>
          <w:tab w:val="left" w:pos="2608"/>
          <w:tab w:val="left" w:pos="3913"/>
          <w:tab w:val="left" w:pos="5217"/>
          <w:tab w:val="left" w:pos="6522"/>
          <w:tab w:val="left" w:pos="7826"/>
          <w:tab w:val="left" w:pos="9130"/>
        </w:tabs>
        <w:jc w:val="both"/>
        <w:rPr>
          <w:rFonts w:ascii="Arial" w:hAnsi="Arial" w:cs="Arial"/>
          <w:sz w:val="22"/>
          <w:szCs w:val="22"/>
          <w:lang w:val="sv-SE"/>
        </w:rPr>
      </w:pPr>
    </w:p>
    <w:p w:rsidR="005163CC" w:rsidRDefault="007F4185" w:rsidP="005163CC">
      <w:pPr>
        <w:tabs>
          <w:tab w:val="left" w:pos="0"/>
          <w:tab w:val="left" w:pos="1700"/>
          <w:tab w:val="left" w:pos="2608"/>
          <w:tab w:val="left" w:pos="3913"/>
          <w:tab w:val="left" w:pos="5217"/>
          <w:tab w:val="left" w:pos="6522"/>
          <w:tab w:val="left" w:pos="7826"/>
          <w:tab w:val="left" w:pos="9130"/>
        </w:tabs>
        <w:jc w:val="both"/>
        <w:rPr>
          <w:rFonts w:ascii="Arial" w:hAnsi="Arial" w:cs="Arial"/>
          <w:b/>
          <w:sz w:val="22"/>
          <w:szCs w:val="22"/>
          <w:lang w:val="sv-SE"/>
        </w:rPr>
      </w:pPr>
      <w:r w:rsidRPr="00533B0A">
        <w:rPr>
          <w:rFonts w:ascii="Arial" w:hAnsi="Arial" w:cs="Arial"/>
          <w:b/>
          <w:sz w:val="22"/>
          <w:szCs w:val="22"/>
          <w:lang w:val="sv-SE"/>
        </w:rPr>
        <w:t xml:space="preserve">Säby </w:t>
      </w:r>
      <w:r w:rsidR="005163CC">
        <w:rPr>
          <w:rFonts w:ascii="Arial" w:hAnsi="Arial" w:cs="Arial"/>
          <w:b/>
          <w:sz w:val="22"/>
          <w:szCs w:val="22"/>
          <w:lang w:val="sv-SE"/>
        </w:rPr>
        <w:t>R4-0009</w:t>
      </w:r>
    </w:p>
    <w:p w:rsidR="00307CD4" w:rsidRPr="007C4253" w:rsidRDefault="007F4185" w:rsidP="005163CC">
      <w:pPr>
        <w:tabs>
          <w:tab w:val="left" w:pos="0"/>
          <w:tab w:val="left" w:pos="1700"/>
          <w:tab w:val="left" w:pos="2608"/>
          <w:tab w:val="left" w:pos="3913"/>
          <w:tab w:val="left" w:pos="5217"/>
          <w:tab w:val="left" w:pos="6522"/>
          <w:tab w:val="left" w:pos="7826"/>
          <w:tab w:val="left" w:pos="9130"/>
        </w:tabs>
        <w:jc w:val="both"/>
        <w:rPr>
          <w:rFonts w:ascii="Arial" w:hAnsi="Arial" w:cs="Arial"/>
          <w:i/>
          <w:sz w:val="22"/>
          <w:szCs w:val="22"/>
          <w:lang w:val="sv-SE"/>
        </w:rPr>
      </w:pPr>
      <w:r w:rsidRPr="007C4253">
        <w:rPr>
          <w:rFonts w:ascii="Arial" w:hAnsi="Arial" w:cs="Arial"/>
          <w:i/>
          <w:sz w:val="22"/>
          <w:szCs w:val="22"/>
          <w:lang w:val="sv-SE"/>
        </w:rPr>
        <w:t>Randomiserat b</w:t>
      </w:r>
      <w:r w:rsidR="001C1078" w:rsidRPr="007C4253">
        <w:rPr>
          <w:rFonts w:ascii="Arial" w:hAnsi="Arial" w:cs="Arial"/>
          <w:i/>
          <w:sz w:val="22"/>
          <w:szCs w:val="22"/>
          <w:lang w:val="sv-SE"/>
        </w:rPr>
        <w:t>l</w:t>
      </w:r>
      <w:r w:rsidRPr="007C4253">
        <w:rPr>
          <w:rFonts w:ascii="Arial" w:hAnsi="Arial" w:cs="Arial"/>
          <w:i/>
          <w:sz w:val="22"/>
          <w:szCs w:val="22"/>
          <w:lang w:val="sv-SE"/>
        </w:rPr>
        <w:t>ockförsök med 4 kompletta block</w:t>
      </w:r>
    </w:p>
    <w:p w:rsidR="007F4185" w:rsidRPr="00D36FCE" w:rsidRDefault="00D36FCE" w:rsidP="00D36FCE">
      <w:pPr>
        <w:rPr>
          <w:rFonts w:ascii="Arial" w:hAnsi="Arial" w:cs="Arial"/>
          <w:i/>
          <w:sz w:val="22"/>
          <w:szCs w:val="22"/>
          <w:lang w:val="sv-SE"/>
        </w:rPr>
      </w:pPr>
      <w:r w:rsidRPr="00D36FCE">
        <w:rPr>
          <w:rFonts w:ascii="Arial" w:hAnsi="Arial" w:cs="Arial"/>
          <w:i/>
          <w:sz w:val="22"/>
          <w:szCs w:val="22"/>
          <w:lang w:val="sv-SE"/>
        </w:rPr>
        <w:t>Höstvete och majs i monokulturer, höstvete/majs – avbrottsgröda, uthållighetsväxtföljd, och permanent vall. Led med höstvete/majs finns varje år när de odlas med avbrottsgröda</w:t>
      </w:r>
    </w:p>
    <w:p w:rsidR="007F4185" w:rsidRDefault="007F4185" w:rsidP="00307CD4">
      <w:pPr>
        <w:ind w:firstLine="180"/>
        <w:rPr>
          <w:rFonts w:ascii="Arial" w:hAnsi="Arial" w:cs="Arial"/>
          <w:b/>
          <w:sz w:val="22"/>
          <w:szCs w:val="22"/>
          <w:lang w:val="sv-SE"/>
        </w:rPr>
      </w:pPr>
    </w:p>
    <w:p w:rsidR="00D36FCE" w:rsidRPr="007F4185" w:rsidRDefault="00D36FCE" w:rsidP="00307CD4">
      <w:pPr>
        <w:ind w:firstLine="180"/>
        <w:rPr>
          <w:rFonts w:ascii="Arial" w:hAnsi="Arial" w:cs="Arial"/>
          <w:b/>
          <w:sz w:val="22"/>
          <w:szCs w:val="22"/>
          <w:lang w:val="sv-SE"/>
        </w:rPr>
      </w:pPr>
    </w:p>
    <w:tbl>
      <w:tblPr>
        <w:tblW w:w="9280" w:type="dxa"/>
        <w:tblLook w:val="00A0" w:firstRow="1" w:lastRow="0" w:firstColumn="1" w:lastColumn="0" w:noHBand="0" w:noVBand="0"/>
      </w:tblPr>
      <w:tblGrid>
        <w:gridCol w:w="1526"/>
        <w:gridCol w:w="1383"/>
        <w:gridCol w:w="1538"/>
        <w:gridCol w:w="1537"/>
        <w:gridCol w:w="1672"/>
        <w:gridCol w:w="1624"/>
      </w:tblGrid>
      <w:tr w:rsidR="007F4185" w:rsidRPr="0016670B" w:rsidTr="00061EC7">
        <w:tc>
          <w:tcPr>
            <w:tcW w:w="1526" w:type="dxa"/>
          </w:tcPr>
          <w:p w:rsidR="007F4185" w:rsidRPr="0016670B" w:rsidRDefault="007F4185" w:rsidP="00C74EBE">
            <w:pPr>
              <w:rPr>
                <w:rFonts w:ascii="Arial" w:hAnsi="Arial" w:cs="Arial"/>
                <w:b/>
                <w:sz w:val="22"/>
                <w:lang w:val="sv-SE"/>
              </w:rPr>
            </w:pPr>
            <w:r w:rsidRPr="0016670B">
              <w:rPr>
                <w:rFonts w:ascii="Arial" w:hAnsi="Arial" w:cs="Arial"/>
                <w:b/>
                <w:sz w:val="22"/>
                <w:szCs w:val="22"/>
                <w:lang w:val="sv-SE"/>
              </w:rPr>
              <w:t>Växtföljd A</w:t>
            </w:r>
            <w:r w:rsidR="0051038A">
              <w:rPr>
                <w:rFonts w:ascii="Arial" w:hAnsi="Arial" w:cs="Arial"/>
                <w:b/>
                <w:sz w:val="22"/>
                <w:szCs w:val="22"/>
                <w:lang w:val="sv-SE"/>
              </w:rPr>
              <w:t xml:space="preserve"> </w:t>
            </w:r>
          </w:p>
        </w:tc>
        <w:tc>
          <w:tcPr>
            <w:tcW w:w="1383" w:type="dxa"/>
          </w:tcPr>
          <w:p w:rsidR="00061EC7" w:rsidRPr="00970B3D" w:rsidRDefault="007F4185" w:rsidP="00C74EBE">
            <w:pPr>
              <w:rPr>
                <w:rFonts w:ascii="Arial" w:hAnsi="Arial" w:cs="Arial"/>
                <w:sz w:val="22"/>
                <w:lang w:val="sv-SE"/>
              </w:rPr>
            </w:pPr>
            <w:r w:rsidRPr="0016670B">
              <w:rPr>
                <w:rFonts w:ascii="Arial" w:hAnsi="Arial" w:cs="Arial"/>
                <w:b/>
                <w:sz w:val="22"/>
                <w:szCs w:val="22"/>
                <w:lang w:val="sv-SE"/>
              </w:rPr>
              <w:t>Växtföljd B</w:t>
            </w:r>
          </w:p>
        </w:tc>
        <w:tc>
          <w:tcPr>
            <w:tcW w:w="1538" w:type="dxa"/>
          </w:tcPr>
          <w:p w:rsidR="00061EC7" w:rsidRPr="00970B3D" w:rsidRDefault="007F4185" w:rsidP="00C74EBE">
            <w:pPr>
              <w:rPr>
                <w:rFonts w:ascii="Arial" w:hAnsi="Arial" w:cs="Arial"/>
                <w:sz w:val="22"/>
                <w:lang w:val="sv-SE"/>
              </w:rPr>
            </w:pPr>
            <w:r w:rsidRPr="0016670B">
              <w:rPr>
                <w:rFonts w:ascii="Arial" w:hAnsi="Arial" w:cs="Arial"/>
                <w:b/>
                <w:sz w:val="22"/>
                <w:szCs w:val="22"/>
                <w:lang w:val="sv-SE"/>
              </w:rPr>
              <w:t>Växtföljd C</w:t>
            </w:r>
          </w:p>
        </w:tc>
        <w:tc>
          <w:tcPr>
            <w:tcW w:w="1537" w:type="dxa"/>
          </w:tcPr>
          <w:p w:rsidR="007F4185" w:rsidRPr="0016670B" w:rsidRDefault="00970B3D" w:rsidP="00C74EBE">
            <w:pPr>
              <w:rPr>
                <w:rFonts w:ascii="Arial" w:hAnsi="Arial" w:cs="Arial"/>
                <w:b/>
                <w:sz w:val="22"/>
                <w:lang w:val="sv-SE"/>
              </w:rPr>
            </w:pPr>
            <w:r w:rsidRPr="0016670B">
              <w:rPr>
                <w:rFonts w:ascii="Arial" w:hAnsi="Arial" w:cs="Arial"/>
                <w:b/>
                <w:sz w:val="22"/>
                <w:szCs w:val="22"/>
                <w:lang w:val="sv-SE"/>
              </w:rPr>
              <w:t xml:space="preserve">Växtföljd </w:t>
            </w:r>
            <w:r>
              <w:rPr>
                <w:rFonts w:ascii="Arial" w:hAnsi="Arial" w:cs="Arial"/>
                <w:b/>
                <w:sz w:val="22"/>
                <w:szCs w:val="22"/>
                <w:lang w:val="sv-SE"/>
              </w:rPr>
              <w:t>D</w:t>
            </w:r>
          </w:p>
        </w:tc>
        <w:tc>
          <w:tcPr>
            <w:tcW w:w="1672" w:type="dxa"/>
          </w:tcPr>
          <w:p w:rsidR="00061EC7" w:rsidRPr="00970B3D" w:rsidRDefault="007F4185" w:rsidP="00C74EBE">
            <w:pPr>
              <w:rPr>
                <w:rFonts w:ascii="Arial" w:hAnsi="Arial" w:cs="Arial"/>
                <w:sz w:val="22"/>
                <w:lang w:val="sv-SE"/>
              </w:rPr>
            </w:pPr>
            <w:r w:rsidRPr="0016670B">
              <w:rPr>
                <w:rFonts w:ascii="Arial" w:hAnsi="Arial" w:cs="Arial"/>
                <w:b/>
                <w:sz w:val="22"/>
                <w:szCs w:val="22"/>
                <w:lang w:val="sv-SE"/>
              </w:rPr>
              <w:t xml:space="preserve">Växtföljd </w:t>
            </w:r>
            <w:r>
              <w:rPr>
                <w:rFonts w:ascii="Arial" w:hAnsi="Arial" w:cs="Arial"/>
                <w:b/>
                <w:sz w:val="22"/>
                <w:szCs w:val="22"/>
                <w:lang w:val="sv-SE"/>
              </w:rPr>
              <w:t>E</w:t>
            </w:r>
          </w:p>
        </w:tc>
        <w:tc>
          <w:tcPr>
            <w:tcW w:w="1624" w:type="dxa"/>
          </w:tcPr>
          <w:p w:rsidR="007F4185" w:rsidRPr="0016670B" w:rsidRDefault="0096205B" w:rsidP="00C74EBE">
            <w:pPr>
              <w:rPr>
                <w:rFonts w:ascii="Arial" w:hAnsi="Arial" w:cs="Arial"/>
                <w:b/>
                <w:sz w:val="22"/>
                <w:lang w:val="sv-SE"/>
              </w:rPr>
            </w:pPr>
            <w:r w:rsidRPr="0016670B">
              <w:rPr>
                <w:rFonts w:ascii="Arial" w:hAnsi="Arial" w:cs="Arial"/>
                <w:b/>
                <w:sz w:val="22"/>
                <w:szCs w:val="22"/>
                <w:lang w:val="sv-SE"/>
              </w:rPr>
              <w:t xml:space="preserve">Växtföljd </w:t>
            </w:r>
            <w:r>
              <w:rPr>
                <w:rFonts w:ascii="Arial" w:hAnsi="Arial" w:cs="Arial"/>
                <w:b/>
                <w:sz w:val="22"/>
                <w:szCs w:val="22"/>
                <w:lang w:val="sv-SE"/>
              </w:rPr>
              <w:t>F</w:t>
            </w:r>
          </w:p>
        </w:tc>
      </w:tr>
      <w:tr w:rsidR="00C74EBE" w:rsidRPr="0016670B" w:rsidTr="00C74EBE">
        <w:tc>
          <w:tcPr>
            <w:tcW w:w="2909" w:type="dxa"/>
            <w:gridSpan w:val="2"/>
          </w:tcPr>
          <w:p w:rsidR="00C74EBE" w:rsidRPr="00C74EBE" w:rsidRDefault="00C74EBE" w:rsidP="001C1078">
            <w:pPr>
              <w:rPr>
                <w:rFonts w:ascii="Arial" w:hAnsi="Arial" w:cs="Arial"/>
                <w:i/>
                <w:sz w:val="22"/>
                <w:lang w:val="sv-SE"/>
              </w:rPr>
            </w:pPr>
            <w:r w:rsidRPr="00C74EBE">
              <w:rPr>
                <w:rFonts w:ascii="Arial" w:hAnsi="Arial" w:cs="Arial"/>
                <w:i/>
                <w:sz w:val="22"/>
                <w:szCs w:val="22"/>
                <w:lang w:val="sv-SE"/>
              </w:rPr>
              <w:t>vändande bearbetning</w:t>
            </w:r>
          </w:p>
        </w:tc>
        <w:tc>
          <w:tcPr>
            <w:tcW w:w="3075" w:type="dxa"/>
            <w:gridSpan w:val="2"/>
          </w:tcPr>
          <w:p w:rsidR="00C74EBE" w:rsidRPr="00C74EBE" w:rsidRDefault="00C74EBE" w:rsidP="001C1078">
            <w:pPr>
              <w:rPr>
                <w:rFonts w:ascii="Arial" w:hAnsi="Arial" w:cs="Arial"/>
                <w:i/>
                <w:sz w:val="22"/>
                <w:lang w:val="sv-SE"/>
              </w:rPr>
            </w:pPr>
            <w:r w:rsidRPr="00C74EBE">
              <w:rPr>
                <w:rFonts w:ascii="Arial" w:hAnsi="Arial" w:cs="Arial"/>
                <w:i/>
                <w:sz w:val="22"/>
                <w:szCs w:val="22"/>
                <w:lang w:val="sv-SE"/>
              </w:rPr>
              <w:t>vändande bearbetning</w:t>
            </w:r>
          </w:p>
        </w:tc>
        <w:tc>
          <w:tcPr>
            <w:tcW w:w="3296" w:type="dxa"/>
            <w:gridSpan w:val="2"/>
          </w:tcPr>
          <w:p w:rsidR="00C74EBE" w:rsidRPr="00C74EBE" w:rsidRDefault="00C74EBE" w:rsidP="00C74EBE">
            <w:pPr>
              <w:tabs>
                <w:tab w:val="left" w:pos="0"/>
                <w:tab w:val="left" w:pos="1700"/>
                <w:tab w:val="left" w:pos="2608"/>
                <w:tab w:val="left" w:pos="3913"/>
                <w:tab w:val="left" w:pos="5217"/>
                <w:tab w:val="left" w:pos="6522"/>
                <w:tab w:val="left" w:pos="7826"/>
                <w:tab w:val="left" w:pos="9130"/>
              </w:tabs>
              <w:jc w:val="both"/>
              <w:rPr>
                <w:rFonts w:ascii="Arial" w:hAnsi="Arial" w:cs="Arial"/>
                <w:i/>
                <w:sz w:val="22"/>
                <w:lang w:val="sv-SE"/>
              </w:rPr>
            </w:pPr>
            <w:r w:rsidRPr="00C74EBE">
              <w:rPr>
                <w:rFonts w:ascii="Arial" w:hAnsi="Arial" w:cs="Arial"/>
                <w:i/>
                <w:sz w:val="22"/>
                <w:szCs w:val="22"/>
                <w:lang w:val="sv-SE"/>
              </w:rPr>
              <w:t>icke vändande bearbetning</w:t>
            </w:r>
          </w:p>
        </w:tc>
      </w:tr>
      <w:tr w:rsidR="0096205B" w:rsidRPr="0016670B" w:rsidTr="00061EC7">
        <w:tc>
          <w:tcPr>
            <w:tcW w:w="1526" w:type="dxa"/>
          </w:tcPr>
          <w:p w:rsidR="0096205B" w:rsidRPr="0016670B" w:rsidRDefault="0096205B" w:rsidP="001C1078">
            <w:pPr>
              <w:rPr>
                <w:rFonts w:ascii="Arial" w:hAnsi="Arial" w:cs="Arial"/>
                <w:sz w:val="22"/>
                <w:lang w:val="sv-SE"/>
              </w:rPr>
            </w:pPr>
            <w:r>
              <w:rPr>
                <w:rFonts w:ascii="Arial" w:hAnsi="Arial" w:cs="Arial"/>
                <w:sz w:val="22"/>
                <w:lang w:val="sv-SE"/>
              </w:rPr>
              <w:t>Höstvete</w:t>
            </w:r>
          </w:p>
        </w:tc>
        <w:tc>
          <w:tcPr>
            <w:tcW w:w="1383" w:type="dxa"/>
          </w:tcPr>
          <w:p w:rsidR="0096205B" w:rsidRPr="0016670B" w:rsidRDefault="0096205B" w:rsidP="001C1078">
            <w:pPr>
              <w:rPr>
                <w:rFonts w:ascii="Arial" w:hAnsi="Arial" w:cs="Arial"/>
                <w:sz w:val="22"/>
                <w:lang w:val="sv-SE"/>
              </w:rPr>
            </w:pPr>
            <w:r>
              <w:rPr>
                <w:rFonts w:ascii="Arial" w:hAnsi="Arial" w:cs="Arial"/>
                <w:sz w:val="22"/>
                <w:lang w:val="sv-SE"/>
              </w:rPr>
              <w:t>Majs</w:t>
            </w:r>
          </w:p>
        </w:tc>
        <w:tc>
          <w:tcPr>
            <w:tcW w:w="1538" w:type="dxa"/>
          </w:tcPr>
          <w:p w:rsidR="0096205B" w:rsidRPr="0016670B" w:rsidRDefault="0096205B" w:rsidP="001C1078">
            <w:pPr>
              <w:rPr>
                <w:rFonts w:ascii="Arial" w:hAnsi="Arial" w:cs="Arial"/>
                <w:sz w:val="22"/>
                <w:lang w:val="sv-SE"/>
              </w:rPr>
            </w:pPr>
            <w:r>
              <w:rPr>
                <w:rFonts w:ascii="Arial" w:hAnsi="Arial" w:cs="Arial"/>
                <w:sz w:val="22"/>
                <w:lang w:val="sv-SE"/>
              </w:rPr>
              <w:t>Höstvete</w:t>
            </w:r>
          </w:p>
        </w:tc>
        <w:tc>
          <w:tcPr>
            <w:tcW w:w="1537" w:type="dxa"/>
          </w:tcPr>
          <w:p w:rsidR="0096205B" w:rsidRPr="0016670B" w:rsidRDefault="002D0F4E" w:rsidP="001C1078">
            <w:pPr>
              <w:rPr>
                <w:rFonts w:ascii="Arial" w:hAnsi="Arial" w:cs="Arial"/>
                <w:sz w:val="22"/>
                <w:lang w:val="sv-SE"/>
              </w:rPr>
            </w:pPr>
            <w:r>
              <w:rPr>
                <w:rFonts w:ascii="Arial" w:hAnsi="Arial" w:cs="Arial"/>
                <w:sz w:val="22"/>
                <w:lang w:val="sv-SE"/>
              </w:rPr>
              <w:t>Lin</w:t>
            </w:r>
          </w:p>
        </w:tc>
        <w:tc>
          <w:tcPr>
            <w:tcW w:w="1672" w:type="dxa"/>
          </w:tcPr>
          <w:p w:rsidR="0096205B" w:rsidRPr="0016670B" w:rsidRDefault="0096205B" w:rsidP="004A6A55">
            <w:pPr>
              <w:rPr>
                <w:rFonts w:ascii="Arial" w:hAnsi="Arial" w:cs="Arial"/>
                <w:sz w:val="22"/>
                <w:lang w:val="sv-SE"/>
              </w:rPr>
            </w:pPr>
            <w:r>
              <w:rPr>
                <w:rFonts w:ascii="Arial" w:hAnsi="Arial" w:cs="Arial"/>
                <w:sz w:val="22"/>
                <w:lang w:val="sv-SE"/>
              </w:rPr>
              <w:t>Höstvete</w:t>
            </w:r>
          </w:p>
        </w:tc>
        <w:tc>
          <w:tcPr>
            <w:tcW w:w="1624" w:type="dxa"/>
          </w:tcPr>
          <w:p w:rsidR="0096205B" w:rsidRPr="0016670B" w:rsidRDefault="002D0F4E" w:rsidP="005163CC">
            <w:pPr>
              <w:rPr>
                <w:rFonts w:ascii="Arial" w:hAnsi="Arial" w:cs="Arial"/>
                <w:sz w:val="22"/>
                <w:lang w:val="sv-SE"/>
              </w:rPr>
            </w:pPr>
            <w:r>
              <w:rPr>
                <w:rFonts w:ascii="Arial" w:hAnsi="Arial" w:cs="Arial"/>
                <w:sz w:val="22"/>
                <w:lang w:val="sv-SE"/>
              </w:rPr>
              <w:t>Lin</w:t>
            </w:r>
          </w:p>
        </w:tc>
      </w:tr>
      <w:tr w:rsidR="0096205B" w:rsidRPr="0016670B" w:rsidTr="00061EC7">
        <w:tc>
          <w:tcPr>
            <w:tcW w:w="1526" w:type="dxa"/>
          </w:tcPr>
          <w:p w:rsidR="0096205B" w:rsidRPr="0016670B" w:rsidRDefault="0096205B" w:rsidP="001C1078">
            <w:pPr>
              <w:rPr>
                <w:rFonts w:ascii="Arial" w:hAnsi="Arial" w:cs="Arial"/>
                <w:sz w:val="22"/>
                <w:lang w:val="sv-SE"/>
              </w:rPr>
            </w:pPr>
            <w:r>
              <w:rPr>
                <w:rFonts w:ascii="Arial" w:hAnsi="Arial" w:cs="Arial"/>
                <w:sz w:val="22"/>
                <w:lang w:val="sv-SE"/>
              </w:rPr>
              <w:t>Höstvete</w:t>
            </w:r>
          </w:p>
        </w:tc>
        <w:tc>
          <w:tcPr>
            <w:tcW w:w="1383" w:type="dxa"/>
          </w:tcPr>
          <w:p w:rsidR="0096205B" w:rsidRPr="0016670B" w:rsidRDefault="0096205B" w:rsidP="001C1078">
            <w:pPr>
              <w:rPr>
                <w:rFonts w:ascii="Arial" w:hAnsi="Arial" w:cs="Arial"/>
                <w:sz w:val="22"/>
                <w:lang w:val="sv-SE"/>
              </w:rPr>
            </w:pPr>
            <w:r>
              <w:rPr>
                <w:rFonts w:ascii="Arial" w:hAnsi="Arial" w:cs="Arial"/>
                <w:sz w:val="22"/>
                <w:lang w:val="sv-SE"/>
              </w:rPr>
              <w:t>Majs</w:t>
            </w:r>
          </w:p>
        </w:tc>
        <w:tc>
          <w:tcPr>
            <w:tcW w:w="1538" w:type="dxa"/>
          </w:tcPr>
          <w:p w:rsidR="0096205B" w:rsidRPr="0016670B" w:rsidRDefault="002D0F4E" w:rsidP="001C1078">
            <w:pPr>
              <w:rPr>
                <w:rFonts w:ascii="Arial" w:hAnsi="Arial" w:cs="Arial"/>
                <w:sz w:val="22"/>
                <w:lang w:val="sv-SE"/>
              </w:rPr>
            </w:pPr>
            <w:r>
              <w:rPr>
                <w:rFonts w:ascii="Arial" w:hAnsi="Arial" w:cs="Arial"/>
                <w:sz w:val="22"/>
                <w:lang w:val="sv-SE"/>
              </w:rPr>
              <w:t>Lin</w:t>
            </w:r>
          </w:p>
        </w:tc>
        <w:tc>
          <w:tcPr>
            <w:tcW w:w="1537" w:type="dxa"/>
          </w:tcPr>
          <w:p w:rsidR="0096205B" w:rsidRPr="0016670B" w:rsidRDefault="0096205B" w:rsidP="001C1078">
            <w:pPr>
              <w:rPr>
                <w:rFonts w:ascii="Arial" w:hAnsi="Arial" w:cs="Arial"/>
                <w:sz w:val="22"/>
                <w:lang w:val="sv-SE"/>
              </w:rPr>
            </w:pPr>
            <w:r>
              <w:rPr>
                <w:rFonts w:ascii="Arial" w:hAnsi="Arial" w:cs="Arial"/>
                <w:sz w:val="22"/>
                <w:lang w:val="sv-SE"/>
              </w:rPr>
              <w:t>Höstvete</w:t>
            </w:r>
          </w:p>
        </w:tc>
        <w:tc>
          <w:tcPr>
            <w:tcW w:w="1672" w:type="dxa"/>
          </w:tcPr>
          <w:p w:rsidR="0096205B" w:rsidRPr="0016670B" w:rsidRDefault="002D0F4E" w:rsidP="004A6A55">
            <w:pPr>
              <w:rPr>
                <w:rFonts w:ascii="Arial" w:hAnsi="Arial" w:cs="Arial"/>
                <w:sz w:val="22"/>
                <w:lang w:val="sv-SE"/>
              </w:rPr>
            </w:pPr>
            <w:r>
              <w:rPr>
                <w:rFonts w:ascii="Arial" w:hAnsi="Arial" w:cs="Arial"/>
                <w:sz w:val="22"/>
                <w:lang w:val="sv-SE"/>
              </w:rPr>
              <w:t>Lin</w:t>
            </w:r>
          </w:p>
        </w:tc>
        <w:tc>
          <w:tcPr>
            <w:tcW w:w="1624" w:type="dxa"/>
          </w:tcPr>
          <w:p w:rsidR="0096205B" w:rsidRPr="0016670B" w:rsidRDefault="0096205B" w:rsidP="005163CC">
            <w:pPr>
              <w:rPr>
                <w:rFonts w:ascii="Arial" w:hAnsi="Arial" w:cs="Arial"/>
                <w:sz w:val="22"/>
                <w:lang w:val="sv-SE"/>
              </w:rPr>
            </w:pPr>
            <w:r>
              <w:rPr>
                <w:rFonts w:ascii="Arial" w:hAnsi="Arial" w:cs="Arial"/>
                <w:sz w:val="22"/>
                <w:lang w:val="sv-SE"/>
              </w:rPr>
              <w:t>Höstvete</w:t>
            </w:r>
          </w:p>
        </w:tc>
      </w:tr>
      <w:tr w:rsidR="0096205B" w:rsidRPr="0016670B" w:rsidTr="00061EC7">
        <w:tc>
          <w:tcPr>
            <w:tcW w:w="1526" w:type="dxa"/>
          </w:tcPr>
          <w:p w:rsidR="0096205B" w:rsidRPr="0016670B" w:rsidRDefault="0096205B" w:rsidP="001C1078">
            <w:pPr>
              <w:rPr>
                <w:rFonts w:ascii="Arial" w:hAnsi="Arial" w:cs="Arial"/>
                <w:sz w:val="22"/>
                <w:lang w:val="sv-SE"/>
              </w:rPr>
            </w:pPr>
            <w:r>
              <w:rPr>
                <w:rFonts w:ascii="Arial" w:hAnsi="Arial" w:cs="Arial"/>
                <w:sz w:val="22"/>
                <w:lang w:val="sv-SE"/>
              </w:rPr>
              <w:t>Höstvete</w:t>
            </w:r>
          </w:p>
        </w:tc>
        <w:tc>
          <w:tcPr>
            <w:tcW w:w="1383" w:type="dxa"/>
          </w:tcPr>
          <w:p w:rsidR="0096205B" w:rsidRPr="0016670B" w:rsidRDefault="0096205B" w:rsidP="001C1078">
            <w:pPr>
              <w:rPr>
                <w:rFonts w:ascii="Arial" w:hAnsi="Arial" w:cs="Arial"/>
                <w:sz w:val="22"/>
                <w:lang w:val="sv-SE"/>
              </w:rPr>
            </w:pPr>
            <w:r>
              <w:rPr>
                <w:rFonts w:ascii="Arial" w:hAnsi="Arial" w:cs="Arial"/>
                <w:sz w:val="22"/>
                <w:lang w:val="sv-SE"/>
              </w:rPr>
              <w:t>Majs</w:t>
            </w:r>
          </w:p>
        </w:tc>
        <w:tc>
          <w:tcPr>
            <w:tcW w:w="1538" w:type="dxa"/>
          </w:tcPr>
          <w:p w:rsidR="0096205B" w:rsidRPr="0016670B" w:rsidRDefault="0096205B" w:rsidP="001C1078">
            <w:pPr>
              <w:rPr>
                <w:rFonts w:ascii="Arial" w:hAnsi="Arial" w:cs="Arial"/>
                <w:sz w:val="22"/>
                <w:lang w:val="sv-SE"/>
              </w:rPr>
            </w:pPr>
            <w:r>
              <w:rPr>
                <w:rFonts w:ascii="Arial" w:hAnsi="Arial" w:cs="Arial"/>
                <w:sz w:val="22"/>
                <w:lang w:val="sv-SE"/>
              </w:rPr>
              <w:t>Höstvete</w:t>
            </w:r>
          </w:p>
        </w:tc>
        <w:tc>
          <w:tcPr>
            <w:tcW w:w="1537" w:type="dxa"/>
          </w:tcPr>
          <w:p w:rsidR="0096205B" w:rsidRPr="0016670B" w:rsidRDefault="0096205B" w:rsidP="001C1078">
            <w:pPr>
              <w:rPr>
                <w:rFonts w:ascii="Arial" w:hAnsi="Arial" w:cs="Arial"/>
                <w:sz w:val="22"/>
                <w:lang w:val="sv-SE"/>
              </w:rPr>
            </w:pPr>
            <w:r>
              <w:rPr>
                <w:rFonts w:ascii="Arial" w:hAnsi="Arial" w:cs="Arial"/>
                <w:sz w:val="22"/>
                <w:lang w:val="sv-SE"/>
              </w:rPr>
              <w:t>Höstoljeväxt</w:t>
            </w:r>
          </w:p>
        </w:tc>
        <w:tc>
          <w:tcPr>
            <w:tcW w:w="1672" w:type="dxa"/>
          </w:tcPr>
          <w:p w:rsidR="0096205B" w:rsidRPr="0016670B" w:rsidRDefault="0096205B" w:rsidP="004A6A55">
            <w:pPr>
              <w:rPr>
                <w:rFonts w:ascii="Arial" w:hAnsi="Arial" w:cs="Arial"/>
                <w:sz w:val="22"/>
                <w:lang w:val="sv-SE"/>
              </w:rPr>
            </w:pPr>
            <w:r>
              <w:rPr>
                <w:rFonts w:ascii="Arial" w:hAnsi="Arial" w:cs="Arial"/>
                <w:sz w:val="22"/>
                <w:lang w:val="sv-SE"/>
              </w:rPr>
              <w:t>Höstvete</w:t>
            </w:r>
          </w:p>
        </w:tc>
        <w:tc>
          <w:tcPr>
            <w:tcW w:w="1624" w:type="dxa"/>
          </w:tcPr>
          <w:p w:rsidR="0096205B" w:rsidRPr="0016670B" w:rsidRDefault="0096205B" w:rsidP="005163CC">
            <w:pPr>
              <w:rPr>
                <w:rFonts w:ascii="Arial" w:hAnsi="Arial" w:cs="Arial"/>
                <w:sz w:val="22"/>
                <w:lang w:val="sv-SE"/>
              </w:rPr>
            </w:pPr>
            <w:r>
              <w:rPr>
                <w:rFonts w:ascii="Arial" w:hAnsi="Arial" w:cs="Arial"/>
                <w:sz w:val="22"/>
                <w:lang w:val="sv-SE"/>
              </w:rPr>
              <w:t>Höstoljeväxt</w:t>
            </w:r>
          </w:p>
        </w:tc>
      </w:tr>
      <w:tr w:rsidR="0096205B" w:rsidRPr="0016670B" w:rsidTr="00061EC7">
        <w:tc>
          <w:tcPr>
            <w:tcW w:w="1526" w:type="dxa"/>
          </w:tcPr>
          <w:p w:rsidR="0096205B" w:rsidRPr="0016670B" w:rsidRDefault="0096205B" w:rsidP="001C1078">
            <w:pPr>
              <w:rPr>
                <w:rFonts w:ascii="Arial" w:hAnsi="Arial" w:cs="Arial"/>
                <w:sz w:val="22"/>
                <w:lang w:val="sv-SE"/>
              </w:rPr>
            </w:pPr>
            <w:r>
              <w:rPr>
                <w:rFonts w:ascii="Arial" w:hAnsi="Arial" w:cs="Arial"/>
                <w:sz w:val="22"/>
                <w:lang w:val="sv-SE"/>
              </w:rPr>
              <w:t>Höstvete</w:t>
            </w:r>
          </w:p>
        </w:tc>
        <w:tc>
          <w:tcPr>
            <w:tcW w:w="1383" w:type="dxa"/>
          </w:tcPr>
          <w:p w:rsidR="0096205B" w:rsidRPr="0016670B" w:rsidRDefault="0096205B" w:rsidP="001C1078">
            <w:pPr>
              <w:rPr>
                <w:rFonts w:ascii="Arial" w:hAnsi="Arial" w:cs="Arial"/>
                <w:sz w:val="22"/>
                <w:lang w:val="sv-SE"/>
              </w:rPr>
            </w:pPr>
            <w:r>
              <w:rPr>
                <w:rFonts w:ascii="Arial" w:hAnsi="Arial" w:cs="Arial"/>
                <w:sz w:val="22"/>
                <w:lang w:val="sv-SE"/>
              </w:rPr>
              <w:t>Majs</w:t>
            </w:r>
          </w:p>
        </w:tc>
        <w:tc>
          <w:tcPr>
            <w:tcW w:w="1538" w:type="dxa"/>
          </w:tcPr>
          <w:p w:rsidR="0096205B" w:rsidRPr="0016670B" w:rsidRDefault="0096205B" w:rsidP="00E649C5">
            <w:pPr>
              <w:rPr>
                <w:rFonts w:ascii="Arial" w:hAnsi="Arial" w:cs="Arial"/>
                <w:sz w:val="22"/>
                <w:lang w:val="sv-SE"/>
              </w:rPr>
            </w:pPr>
            <w:r>
              <w:rPr>
                <w:rFonts w:ascii="Arial" w:hAnsi="Arial" w:cs="Arial"/>
                <w:sz w:val="22"/>
                <w:lang w:val="sv-SE"/>
              </w:rPr>
              <w:t>Höstoljeväxt</w:t>
            </w:r>
          </w:p>
        </w:tc>
        <w:tc>
          <w:tcPr>
            <w:tcW w:w="1537" w:type="dxa"/>
          </w:tcPr>
          <w:p w:rsidR="0096205B" w:rsidRPr="0016670B" w:rsidRDefault="0096205B" w:rsidP="001C1078">
            <w:pPr>
              <w:rPr>
                <w:rFonts w:ascii="Arial" w:hAnsi="Arial" w:cs="Arial"/>
                <w:sz w:val="22"/>
                <w:lang w:val="sv-SE"/>
              </w:rPr>
            </w:pPr>
            <w:r>
              <w:rPr>
                <w:rFonts w:ascii="Arial" w:hAnsi="Arial" w:cs="Arial"/>
                <w:sz w:val="22"/>
                <w:lang w:val="sv-SE"/>
              </w:rPr>
              <w:t>Höstvete</w:t>
            </w:r>
          </w:p>
        </w:tc>
        <w:tc>
          <w:tcPr>
            <w:tcW w:w="1672" w:type="dxa"/>
          </w:tcPr>
          <w:p w:rsidR="0096205B" w:rsidRPr="0016670B" w:rsidRDefault="0096205B" w:rsidP="004A6A55">
            <w:pPr>
              <w:rPr>
                <w:rFonts w:ascii="Arial" w:hAnsi="Arial" w:cs="Arial"/>
                <w:sz w:val="22"/>
                <w:lang w:val="sv-SE"/>
              </w:rPr>
            </w:pPr>
            <w:r>
              <w:rPr>
                <w:rFonts w:ascii="Arial" w:hAnsi="Arial" w:cs="Arial"/>
                <w:sz w:val="22"/>
                <w:lang w:val="sv-SE"/>
              </w:rPr>
              <w:t>Höstoljeväxt</w:t>
            </w:r>
          </w:p>
        </w:tc>
        <w:tc>
          <w:tcPr>
            <w:tcW w:w="1624" w:type="dxa"/>
          </w:tcPr>
          <w:p w:rsidR="0096205B" w:rsidRPr="0016670B" w:rsidRDefault="0096205B" w:rsidP="005163CC">
            <w:pPr>
              <w:rPr>
                <w:rFonts w:ascii="Arial" w:hAnsi="Arial" w:cs="Arial"/>
                <w:sz w:val="22"/>
                <w:lang w:val="sv-SE"/>
              </w:rPr>
            </w:pPr>
            <w:r>
              <w:rPr>
                <w:rFonts w:ascii="Arial" w:hAnsi="Arial" w:cs="Arial"/>
                <w:sz w:val="22"/>
                <w:lang w:val="sv-SE"/>
              </w:rPr>
              <w:t>Höstvete</w:t>
            </w:r>
          </w:p>
        </w:tc>
      </w:tr>
      <w:tr w:rsidR="0096205B" w:rsidRPr="0016670B" w:rsidTr="00061EC7">
        <w:tc>
          <w:tcPr>
            <w:tcW w:w="1526" w:type="dxa"/>
          </w:tcPr>
          <w:p w:rsidR="0096205B" w:rsidRPr="007B5B6C" w:rsidRDefault="0096205B" w:rsidP="001C1078">
            <w:pPr>
              <w:rPr>
                <w:rFonts w:ascii="Arial" w:hAnsi="Arial" w:cs="Arial"/>
                <w:sz w:val="22"/>
                <w:lang w:val="sv-SE"/>
              </w:rPr>
            </w:pPr>
            <w:r w:rsidRPr="007B5B6C">
              <w:rPr>
                <w:rFonts w:ascii="Arial" w:hAnsi="Arial" w:cs="Arial"/>
                <w:sz w:val="22"/>
                <w:lang w:val="sv-SE"/>
              </w:rPr>
              <w:t>Höstvete</w:t>
            </w:r>
          </w:p>
        </w:tc>
        <w:tc>
          <w:tcPr>
            <w:tcW w:w="1383" w:type="dxa"/>
          </w:tcPr>
          <w:p w:rsidR="0096205B" w:rsidRPr="007B5B6C" w:rsidRDefault="0096205B" w:rsidP="001C1078">
            <w:pPr>
              <w:rPr>
                <w:rFonts w:ascii="Arial" w:hAnsi="Arial" w:cs="Arial"/>
                <w:sz w:val="22"/>
                <w:lang w:val="sv-SE"/>
              </w:rPr>
            </w:pPr>
            <w:r w:rsidRPr="007B5B6C">
              <w:rPr>
                <w:rFonts w:ascii="Arial" w:hAnsi="Arial" w:cs="Arial"/>
                <w:sz w:val="22"/>
                <w:lang w:val="sv-SE"/>
              </w:rPr>
              <w:t>Majs</w:t>
            </w:r>
          </w:p>
        </w:tc>
        <w:tc>
          <w:tcPr>
            <w:tcW w:w="1538" w:type="dxa"/>
          </w:tcPr>
          <w:p w:rsidR="0096205B" w:rsidRPr="007B5B6C" w:rsidRDefault="0096205B" w:rsidP="001C1078">
            <w:pPr>
              <w:rPr>
                <w:rFonts w:ascii="Arial" w:hAnsi="Arial" w:cs="Arial"/>
                <w:sz w:val="22"/>
                <w:lang w:val="sv-SE"/>
              </w:rPr>
            </w:pPr>
            <w:r w:rsidRPr="007B5B6C">
              <w:rPr>
                <w:rFonts w:ascii="Arial" w:hAnsi="Arial" w:cs="Arial"/>
                <w:sz w:val="22"/>
                <w:lang w:val="sv-SE"/>
              </w:rPr>
              <w:t>Höstvete</w:t>
            </w:r>
          </w:p>
        </w:tc>
        <w:tc>
          <w:tcPr>
            <w:tcW w:w="1537" w:type="dxa"/>
          </w:tcPr>
          <w:p w:rsidR="0096205B" w:rsidRPr="007B5B6C" w:rsidRDefault="00B27833" w:rsidP="001C1078">
            <w:pPr>
              <w:rPr>
                <w:rFonts w:ascii="Arial" w:hAnsi="Arial" w:cs="Arial"/>
                <w:sz w:val="22"/>
                <w:lang w:val="sv-SE"/>
              </w:rPr>
            </w:pPr>
            <w:r>
              <w:rPr>
                <w:rFonts w:ascii="Arial" w:hAnsi="Arial" w:cs="Arial"/>
                <w:sz w:val="22"/>
                <w:lang w:val="sv-SE"/>
              </w:rPr>
              <w:t>Ärt</w:t>
            </w:r>
          </w:p>
        </w:tc>
        <w:tc>
          <w:tcPr>
            <w:tcW w:w="1672" w:type="dxa"/>
          </w:tcPr>
          <w:p w:rsidR="0096205B" w:rsidRPr="007B5B6C" w:rsidRDefault="0096205B" w:rsidP="004A6A55">
            <w:pPr>
              <w:rPr>
                <w:rFonts w:ascii="Arial" w:hAnsi="Arial" w:cs="Arial"/>
                <w:sz w:val="22"/>
                <w:lang w:val="sv-SE"/>
              </w:rPr>
            </w:pPr>
            <w:r w:rsidRPr="007B5B6C">
              <w:rPr>
                <w:rFonts w:ascii="Arial" w:hAnsi="Arial" w:cs="Arial"/>
                <w:sz w:val="22"/>
                <w:lang w:val="sv-SE"/>
              </w:rPr>
              <w:t>Höstvete</w:t>
            </w:r>
          </w:p>
        </w:tc>
        <w:tc>
          <w:tcPr>
            <w:tcW w:w="1624" w:type="dxa"/>
          </w:tcPr>
          <w:p w:rsidR="0096205B" w:rsidRPr="007B5B6C" w:rsidRDefault="00B27833" w:rsidP="005163CC">
            <w:pPr>
              <w:rPr>
                <w:rFonts w:ascii="Arial" w:hAnsi="Arial" w:cs="Arial"/>
                <w:sz w:val="22"/>
                <w:lang w:val="sv-SE"/>
              </w:rPr>
            </w:pPr>
            <w:r>
              <w:rPr>
                <w:rFonts w:ascii="Arial" w:hAnsi="Arial" w:cs="Arial"/>
                <w:sz w:val="22"/>
                <w:lang w:val="sv-SE"/>
              </w:rPr>
              <w:t>Ärt</w:t>
            </w:r>
          </w:p>
        </w:tc>
      </w:tr>
      <w:tr w:rsidR="0096205B" w:rsidRPr="0016670B" w:rsidTr="00061EC7">
        <w:tc>
          <w:tcPr>
            <w:tcW w:w="1526" w:type="dxa"/>
          </w:tcPr>
          <w:p w:rsidR="0096205B" w:rsidRPr="0016670B" w:rsidRDefault="0096205B" w:rsidP="001C1078">
            <w:pPr>
              <w:rPr>
                <w:rFonts w:ascii="Arial" w:hAnsi="Arial" w:cs="Arial"/>
                <w:sz w:val="22"/>
                <w:lang w:val="sv-SE"/>
              </w:rPr>
            </w:pPr>
            <w:r>
              <w:rPr>
                <w:rFonts w:ascii="Arial" w:hAnsi="Arial" w:cs="Arial"/>
                <w:sz w:val="22"/>
                <w:lang w:val="sv-SE"/>
              </w:rPr>
              <w:t>Höstvete</w:t>
            </w:r>
          </w:p>
        </w:tc>
        <w:tc>
          <w:tcPr>
            <w:tcW w:w="1383" w:type="dxa"/>
          </w:tcPr>
          <w:p w:rsidR="0096205B" w:rsidRPr="0016670B" w:rsidRDefault="0096205B" w:rsidP="001C1078">
            <w:pPr>
              <w:rPr>
                <w:rFonts w:ascii="Arial" w:hAnsi="Arial" w:cs="Arial"/>
                <w:sz w:val="22"/>
                <w:lang w:val="sv-SE"/>
              </w:rPr>
            </w:pPr>
            <w:r>
              <w:rPr>
                <w:rFonts w:ascii="Arial" w:hAnsi="Arial" w:cs="Arial"/>
                <w:sz w:val="22"/>
                <w:lang w:val="sv-SE"/>
              </w:rPr>
              <w:t>Majs</w:t>
            </w:r>
          </w:p>
        </w:tc>
        <w:tc>
          <w:tcPr>
            <w:tcW w:w="1538" w:type="dxa"/>
          </w:tcPr>
          <w:p w:rsidR="0096205B" w:rsidRPr="0016670B" w:rsidRDefault="00B27833" w:rsidP="001C1078">
            <w:pPr>
              <w:rPr>
                <w:rFonts w:ascii="Arial" w:hAnsi="Arial" w:cs="Arial"/>
                <w:sz w:val="22"/>
                <w:lang w:val="sv-SE"/>
              </w:rPr>
            </w:pPr>
            <w:r>
              <w:rPr>
                <w:rFonts w:ascii="Arial" w:hAnsi="Arial" w:cs="Arial"/>
                <w:sz w:val="22"/>
                <w:lang w:val="sv-SE"/>
              </w:rPr>
              <w:t>Ärt</w:t>
            </w:r>
          </w:p>
        </w:tc>
        <w:tc>
          <w:tcPr>
            <w:tcW w:w="1537" w:type="dxa"/>
          </w:tcPr>
          <w:p w:rsidR="0096205B" w:rsidRPr="0016670B" w:rsidRDefault="0096205B" w:rsidP="001C1078">
            <w:pPr>
              <w:rPr>
                <w:rFonts w:ascii="Arial" w:hAnsi="Arial" w:cs="Arial"/>
                <w:sz w:val="22"/>
                <w:lang w:val="sv-SE"/>
              </w:rPr>
            </w:pPr>
            <w:r>
              <w:rPr>
                <w:rFonts w:ascii="Arial" w:hAnsi="Arial" w:cs="Arial"/>
                <w:sz w:val="22"/>
                <w:lang w:val="sv-SE"/>
              </w:rPr>
              <w:t>Höstvete</w:t>
            </w:r>
          </w:p>
        </w:tc>
        <w:tc>
          <w:tcPr>
            <w:tcW w:w="1672" w:type="dxa"/>
          </w:tcPr>
          <w:p w:rsidR="0096205B" w:rsidRPr="0016670B" w:rsidRDefault="00B27833" w:rsidP="004A6A55">
            <w:pPr>
              <w:rPr>
                <w:rFonts w:ascii="Arial" w:hAnsi="Arial" w:cs="Arial"/>
                <w:sz w:val="22"/>
                <w:lang w:val="sv-SE"/>
              </w:rPr>
            </w:pPr>
            <w:r>
              <w:rPr>
                <w:rFonts w:ascii="Arial" w:hAnsi="Arial" w:cs="Arial"/>
                <w:sz w:val="22"/>
                <w:lang w:val="sv-SE"/>
              </w:rPr>
              <w:t>Ärt</w:t>
            </w:r>
          </w:p>
        </w:tc>
        <w:tc>
          <w:tcPr>
            <w:tcW w:w="1624" w:type="dxa"/>
          </w:tcPr>
          <w:p w:rsidR="0096205B" w:rsidRPr="0016670B" w:rsidRDefault="0096205B" w:rsidP="005163CC">
            <w:pPr>
              <w:rPr>
                <w:rFonts w:ascii="Arial" w:hAnsi="Arial" w:cs="Arial"/>
                <w:sz w:val="22"/>
                <w:lang w:val="sv-SE"/>
              </w:rPr>
            </w:pPr>
            <w:r>
              <w:rPr>
                <w:rFonts w:ascii="Arial" w:hAnsi="Arial" w:cs="Arial"/>
                <w:sz w:val="22"/>
                <w:lang w:val="sv-SE"/>
              </w:rPr>
              <w:t>Höstvete</w:t>
            </w:r>
          </w:p>
        </w:tc>
      </w:tr>
      <w:tr w:rsidR="0096205B" w:rsidRPr="0016670B" w:rsidTr="00061EC7">
        <w:tc>
          <w:tcPr>
            <w:tcW w:w="1526" w:type="dxa"/>
          </w:tcPr>
          <w:p w:rsidR="0096205B" w:rsidRPr="0016670B" w:rsidRDefault="0096205B" w:rsidP="001C1078">
            <w:pPr>
              <w:rPr>
                <w:rFonts w:ascii="Arial" w:hAnsi="Arial" w:cs="Arial"/>
                <w:sz w:val="22"/>
                <w:lang w:val="sv-SE"/>
              </w:rPr>
            </w:pPr>
          </w:p>
        </w:tc>
        <w:tc>
          <w:tcPr>
            <w:tcW w:w="1383" w:type="dxa"/>
          </w:tcPr>
          <w:p w:rsidR="0096205B" w:rsidRPr="0016670B" w:rsidRDefault="0096205B" w:rsidP="001C1078">
            <w:pPr>
              <w:rPr>
                <w:rFonts w:ascii="Arial" w:hAnsi="Arial" w:cs="Arial"/>
                <w:sz w:val="22"/>
                <w:lang w:val="sv-SE"/>
              </w:rPr>
            </w:pPr>
          </w:p>
        </w:tc>
        <w:tc>
          <w:tcPr>
            <w:tcW w:w="1538" w:type="dxa"/>
          </w:tcPr>
          <w:p w:rsidR="0096205B" w:rsidRDefault="0096205B" w:rsidP="001C1078">
            <w:pPr>
              <w:rPr>
                <w:rFonts w:ascii="Arial" w:hAnsi="Arial" w:cs="Arial"/>
                <w:sz w:val="22"/>
                <w:lang w:val="sv-SE"/>
              </w:rPr>
            </w:pPr>
          </w:p>
        </w:tc>
        <w:tc>
          <w:tcPr>
            <w:tcW w:w="1537" w:type="dxa"/>
          </w:tcPr>
          <w:p w:rsidR="0096205B" w:rsidRDefault="0096205B" w:rsidP="001C1078">
            <w:pPr>
              <w:rPr>
                <w:rFonts w:ascii="Arial" w:hAnsi="Arial" w:cs="Arial"/>
                <w:sz w:val="22"/>
                <w:lang w:val="sv-SE"/>
              </w:rPr>
            </w:pPr>
          </w:p>
        </w:tc>
        <w:tc>
          <w:tcPr>
            <w:tcW w:w="1672" w:type="dxa"/>
          </w:tcPr>
          <w:p w:rsidR="0096205B" w:rsidRDefault="0096205B" w:rsidP="001C1078">
            <w:pPr>
              <w:rPr>
                <w:rFonts w:ascii="Arial" w:hAnsi="Arial" w:cs="Arial"/>
                <w:sz w:val="22"/>
                <w:lang w:val="sv-SE"/>
              </w:rPr>
            </w:pPr>
          </w:p>
        </w:tc>
        <w:tc>
          <w:tcPr>
            <w:tcW w:w="1624" w:type="dxa"/>
          </w:tcPr>
          <w:p w:rsidR="0096205B" w:rsidRPr="0016670B" w:rsidRDefault="0096205B" w:rsidP="001C1078">
            <w:pPr>
              <w:rPr>
                <w:rFonts w:ascii="Arial" w:hAnsi="Arial" w:cs="Arial"/>
                <w:sz w:val="22"/>
                <w:lang w:val="sv-SE"/>
              </w:rPr>
            </w:pPr>
          </w:p>
        </w:tc>
      </w:tr>
      <w:tr w:rsidR="0096205B" w:rsidRPr="0016670B" w:rsidTr="00061EC7">
        <w:tc>
          <w:tcPr>
            <w:tcW w:w="1526" w:type="dxa"/>
          </w:tcPr>
          <w:p w:rsidR="0096205B" w:rsidRPr="00970B3D" w:rsidRDefault="0096205B" w:rsidP="00C74EBE">
            <w:pPr>
              <w:rPr>
                <w:rFonts w:ascii="Arial" w:hAnsi="Arial" w:cs="Arial"/>
                <w:sz w:val="22"/>
                <w:lang w:val="sv-SE"/>
              </w:rPr>
            </w:pPr>
            <w:r>
              <w:rPr>
                <w:rFonts w:ascii="Arial" w:hAnsi="Arial" w:cs="Arial"/>
                <w:b/>
                <w:sz w:val="22"/>
                <w:szCs w:val="22"/>
                <w:lang w:val="sv-SE"/>
              </w:rPr>
              <w:t>Växtföljd G</w:t>
            </w:r>
          </w:p>
        </w:tc>
        <w:tc>
          <w:tcPr>
            <w:tcW w:w="1383" w:type="dxa"/>
          </w:tcPr>
          <w:p w:rsidR="0096205B" w:rsidRPr="00970B3D" w:rsidRDefault="0096205B" w:rsidP="00C74EBE">
            <w:pPr>
              <w:rPr>
                <w:rFonts w:ascii="Arial" w:hAnsi="Arial" w:cs="Arial"/>
                <w:sz w:val="22"/>
                <w:lang w:val="sv-SE"/>
              </w:rPr>
            </w:pPr>
            <w:r>
              <w:rPr>
                <w:rFonts w:ascii="Arial" w:hAnsi="Arial" w:cs="Arial"/>
                <w:b/>
                <w:sz w:val="22"/>
                <w:szCs w:val="22"/>
                <w:lang w:val="sv-SE"/>
              </w:rPr>
              <w:t xml:space="preserve">Växtföljd </w:t>
            </w:r>
            <w:r w:rsidR="00C74EBE">
              <w:rPr>
                <w:rFonts w:ascii="Arial" w:hAnsi="Arial" w:cs="Arial"/>
                <w:b/>
                <w:sz w:val="22"/>
                <w:szCs w:val="22"/>
                <w:lang w:val="sv-SE"/>
              </w:rPr>
              <w:t>H</w:t>
            </w:r>
          </w:p>
        </w:tc>
        <w:tc>
          <w:tcPr>
            <w:tcW w:w="1538" w:type="dxa"/>
          </w:tcPr>
          <w:p w:rsidR="0096205B" w:rsidRPr="00970B3D" w:rsidRDefault="0096205B" w:rsidP="00C74EBE">
            <w:pPr>
              <w:rPr>
                <w:rFonts w:ascii="Arial" w:hAnsi="Arial" w:cs="Arial"/>
                <w:sz w:val="22"/>
                <w:lang w:val="sv-SE"/>
              </w:rPr>
            </w:pPr>
            <w:r w:rsidRPr="0016670B">
              <w:rPr>
                <w:rFonts w:ascii="Arial" w:hAnsi="Arial" w:cs="Arial"/>
                <w:b/>
                <w:sz w:val="22"/>
                <w:szCs w:val="22"/>
                <w:lang w:val="sv-SE"/>
              </w:rPr>
              <w:t xml:space="preserve">Växtföljd </w:t>
            </w:r>
            <w:r>
              <w:rPr>
                <w:rFonts w:ascii="Arial" w:hAnsi="Arial" w:cs="Arial"/>
                <w:b/>
                <w:sz w:val="22"/>
                <w:szCs w:val="22"/>
                <w:lang w:val="sv-SE"/>
              </w:rPr>
              <w:t>I</w:t>
            </w:r>
          </w:p>
        </w:tc>
        <w:tc>
          <w:tcPr>
            <w:tcW w:w="1537" w:type="dxa"/>
          </w:tcPr>
          <w:p w:rsidR="0096205B" w:rsidRPr="0016670B" w:rsidRDefault="0096205B" w:rsidP="00C74EBE">
            <w:pPr>
              <w:rPr>
                <w:rFonts w:ascii="Arial" w:hAnsi="Arial" w:cs="Arial"/>
                <w:b/>
                <w:sz w:val="22"/>
                <w:lang w:val="sv-SE"/>
              </w:rPr>
            </w:pPr>
            <w:r w:rsidRPr="0016670B">
              <w:rPr>
                <w:rFonts w:ascii="Arial" w:hAnsi="Arial" w:cs="Arial"/>
                <w:b/>
                <w:sz w:val="22"/>
                <w:szCs w:val="22"/>
                <w:lang w:val="sv-SE"/>
              </w:rPr>
              <w:t xml:space="preserve">Växtföljd </w:t>
            </w:r>
            <w:r>
              <w:rPr>
                <w:rFonts w:ascii="Arial" w:hAnsi="Arial" w:cs="Arial"/>
                <w:b/>
                <w:sz w:val="22"/>
                <w:szCs w:val="22"/>
                <w:lang w:val="sv-SE"/>
              </w:rPr>
              <w:t>J</w:t>
            </w:r>
          </w:p>
        </w:tc>
        <w:tc>
          <w:tcPr>
            <w:tcW w:w="1672" w:type="dxa"/>
          </w:tcPr>
          <w:p w:rsidR="0096205B" w:rsidRDefault="0096205B" w:rsidP="00C74EBE">
            <w:pPr>
              <w:rPr>
                <w:rFonts w:ascii="Arial" w:hAnsi="Arial" w:cs="Arial"/>
                <w:sz w:val="22"/>
                <w:lang w:val="sv-SE"/>
              </w:rPr>
            </w:pPr>
            <w:r>
              <w:rPr>
                <w:rFonts w:ascii="Arial" w:hAnsi="Arial" w:cs="Arial"/>
                <w:b/>
                <w:sz w:val="22"/>
                <w:szCs w:val="22"/>
                <w:lang w:val="sv-SE"/>
              </w:rPr>
              <w:t>Växtföljd K</w:t>
            </w:r>
          </w:p>
        </w:tc>
        <w:tc>
          <w:tcPr>
            <w:tcW w:w="1624" w:type="dxa"/>
          </w:tcPr>
          <w:p w:rsidR="0096205B" w:rsidRPr="0016670B" w:rsidRDefault="0096205B" w:rsidP="00C74EBE">
            <w:pPr>
              <w:rPr>
                <w:rFonts w:ascii="Arial" w:hAnsi="Arial" w:cs="Arial"/>
                <w:sz w:val="22"/>
                <w:lang w:val="sv-SE"/>
              </w:rPr>
            </w:pPr>
            <w:r>
              <w:rPr>
                <w:rFonts w:ascii="Arial" w:hAnsi="Arial" w:cs="Arial"/>
                <w:b/>
                <w:sz w:val="22"/>
                <w:szCs w:val="22"/>
                <w:lang w:val="sv-SE"/>
              </w:rPr>
              <w:t>Växtföljd L</w:t>
            </w:r>
          </w:p>
        </w:tc>
      </w:tr>
      <w:tr w:rsidR="00C74EBE" w:rsidRPr="0016670B" w:rsidTr="00C74EBE">
        <w:tc>
          <w:tcPr>
            <w:tcW w:w="2909" w:type="dxa"/>
            <w:gridSpan w:val="2"/>
          </w:tcPr>
          <w:p w:rsidR="00C74EBE" w:rsidRPr="00C74EBE" w:rsidRDefault="00C74EBE" w:rsidP="005163CC">
            <w:pPr>
              <w:rPr>
                <w:rFonts w:ascii="Arial" w:hAnsi="Arial" w:cs="Arial"/>
                <w:b/>
                <w:i/>
                <w:sz w:val="22"/>
                <w:lang w:val="sv-SE"/>
              </w:rPr>
            </w:pPr>
            <w:r w:rsidRPr="00C74EBE">
              <w:rPr>
                <w:rFonts w:ascii="Arial" w:hAnsi="Arial" w:cs="Arial"/>
                <w:i/>
                <w:sz w:val="22"/>
                <w:szCs w:val="22"/>
                <w:lang w:val="sv-SE"/>
              </w:rPr>
              <w:t>vändande bearbetning</w:t>
            </w:r>
          </w:p>
        </w:tc>
        <w:tc>
          <w:tcPr>
            <w:tcW w:w="3075" w:type="dxa"/>
            <w:gridSpan w:val="2"/>
          </w:tcPr>
          <w:p w:rsidR="00C74EBE" w:rsidRPr="00C74EBE" w:rsidRDefault="00C74EBE" w:rsidP="00C74EBE">
            <w:pPr>
              <w:tabs>
                <w:tab w:val="left" w:pos="0"/>
                <w:tab w:val="left" w:pos="1700"/>
                <w:tab w:val="left" w:pos="2608"/>
                <w:tab w:val="left" w:pos="3913"/>
                <w:tab w:val="left" w:pos="5217"/>
                <w:tab w:val="left" w:pos="6522"/>
                <w:tab w:val="left" w:pos="7826"/>
                <w:tab w:val="left" w:pos="9130"/>
              </w:tabs>
              <w:jc w:val="both"/>
              <w:rPr>
                <w:rFonts w:ascii="Arial" w:hAnsi="Arial" w:cs="Arial"/>
                <w:b/>
                <w:i/>
                <w:sz w:val="22"/>
                <w:lang w:val="sv-SE"/>
              </w:rPr>
            </w:pPr>
            <w:r w:rsidRPr="00C74EBE">
              <w:rPr>
                <w:rFonts w:ascii="Arial" w:hAnsi="Arial" w:cs="Arial"/>
                <w:i/>
                <w:sz w:val="22"/>
                <w:szCs w:val="22"/>
                <w:lang w:val="sv-SE"/>
              </w:rPr>
              <w:t>icke vändande bearbetning</w:t>
            </w:r>
          </w:p>
        </w:tc>
        <w:tc>
          <w:tcPr>
            <w:tcW w:w="3296" w:type="dxa"/>
            <w:gridSpan w:val="2"/>
          </w:tcPr>
          <w:p w:rsidR="00C74EBE" w:rsidRPr="00C74EBE" w:rsidRDefault="00C74EBE" w:rsidP="001C1078">
            <w:pPr>
              <w:rPr>
                <w:rFonts w:ascii="Arial" w:hAnsi="Arial" w:cs="Arial"/>
                <w:b/>
                <w:i/>
                <w:sz w:val="22"/>
                <w:lang w:val="sv-SE"/>
              </w:rPr>
            </w:pPr>
            <w:r w:rsidRPr="00C74EBE">
              <w:rPr>
                <w:rFonts w:ascii="Arial" w:hAnsi="Arial" w:cs="Arial"/>
                <w:i/>
                <w:sz w:val="22"/>
                <w:szCs w:val="22"/>
                <w:lang w:val="sv-SE"/>
              </w:rPr>
              <w:t>vändande bearbetning</w:t>
            </w:r>
          </w:p>
        </w:tc>
      </w:tr>
      <w:tr w:rsidR="0096205B" w:rsidRPr="0016670B" w:rsidTr="00061EC7">
        <w:tc>
          <w:tcPr>
            <w:tcW w:w="1526" w:type="dxa"/>
          </w:tcPr>
          <w:p w:rsidR="0096205B" w:rsidRPr="0016670B" w:rsidRDefault="0096205B" w:rsidP="004A6A55">
            <w:pPr>
              <w:rPr>
                <w:rFonts w:ascii="Arial" w:hAnsi="Arial" w:cs="Arial"/>
                <w:sz w:val="22"/>
                <w:lang w:val="sv-SE"/>
              </w:rPr>
            </w:pPr>
            <w:r>
              <w:rPr>
                <w:rFonts w:ascii="Arial" w:hAnsi="Arial" w:cs="Arial"/>
                <w:sz w:val="22"/>
                <w:lang w:val="sv-SE"/>
              </w:rPr>
              <w:t>Majs</w:t>
            </w:r>
          </w:p>
        </w:tc>
        <w:tc>
          <w:tcPr>
            <w:tcW w:w="1383" w:type="dxa"/>
          </w:tcPr>
          <w:p w:rsidR="0096205B" w:rsidRPr="0016670B" w:rsidRDefault="002D0F4E" w:rsidP="001C1078">
            <w:pPr>
              <w:rPr>
                <w:rFonts w:ascii="Arial" w:hAnsi="Arial" w:cs="Arial"/>
                <w:sz w:val="22"/>
                <w:lang w:val="sv-SE"/>
              </w:rPr>
            </w:pPr>
            <w:r>
              <w:rPr>
                <w:rFonts w:ascii="Arial" w:hAnsi="Arial" w:cs="Arial"/>
                <w:sz w:val="22"/>
                <w:lang w:val="sv-SE"/>
              </w:rPr>
              <w:t>Lin</w:t>
            </w:r>
          </w:p>
        </w:tc>
        <w:tc>
          <w:tcPr>
            <w:tcW w:w="1538" w:type="dxa"/>
          </w:tcPr>
          <w:p w:rsidR="0096205B" w:rsidRPr="0016670B" w:rsidRDefault="0096205B" w:rsidP="005163CC">
            <w:pPr>
              <w:rPr>
                <w:rFonts w:ascii="Arial" w:hAnsi="Arial" w:cs="Arial"/>
                <w:sz w:val="22"/>
                <w:lang w:val="sv-SE"/>
              </w:rPr>
            </w:pPr>
            <w:r>
              <w:rPr>
                <w:rFonts w:ascii="Arial" w:hAnsi="Arial" w:cs="Arial"/>
                <w:sz w:val="22"/>
                <w:lang w:val="sv-SE"/>
              </w:rPr>
              <w:t>Majs</w:t>
            </w:r>
          </w:p>
        </w:tc>
        <w:tc>
          <w:tcPr>
            <w:tcW w:w="1537" w:type="dxa"/>
          </w:tcPr>
          <w:p w:rsidR="0096205B" w:rsidRPr="0016670B" w:rsidRDefault="002D0F4E" w:rsidP="005163CC">
            <w:pPr>
              <w:rPr>
                <w:rFonts w:ascii="Arial" w:hAnsi="Arial" w:cs="Arial"/>
                <w:sz w:val="22"/>
                <w:lang w:val="sv-SE"/>
              </w:rPr>
            </w:pPr>
            <w:r>
              <w:rPr>
                <w:rFonts w:ascii="Arial" w:hAnsi="Arial" w:cs="Arial"/>
                <w:sz w:val="22"/>
                <w:lang w:val="sv-SE"/>
              </w:rPr>
              <w:t>Lin</w:t>
            </w:r>
          </w:p>
        </w:tc>
        <w:tc>
          <w:tcPr>
            <w:tcW w:w="1672" w:type="dxa"/>
          </w:tcPr>
          <w:p w:rsidR="0096205B" w:rsidRPr="0016670B" w:rsidRDefault="0096205B" w:rsidP="004A6A55">
            <w:pPr>
              <w:rPr>
                <w:rFonts w:ascii="Arial" w:hAnsi="Arial" w:cs="Arial"/>
                <w:sz w:val="22"/>
                <w:lang w:val="sv-SE"/>
              </w:rPr>
            </w:pPr>
            <w:r>
              <w:rPr>
                <w:rFonts w:ascii="Arial" w:hAnsi="Arial" w:cs="Arial"/>
                <w:sz w:val="22"/>
                <w:lang w:val="sv-SE"/>
              </w:rPr>
              <w:t>Korn insådd</w:t>
            </w:r>
          </w:p>
        </w:tc>
        <w:tc>
          <w:tcPr>
            <w:tcW w:w="1624" w:type="dxa"/>
          </w:tcPr>
          <w:p w:rsidR="0096205B" w:rsidRPr="0016670B" w:rsidRDefault="0096205B" w:rsidP="004A6A55">
            <w:pPr>
              <w:rPr>
                <w:rFonts w:ascii="Arial" w:hAnsi="Arial" w:cs="Arial"/>
                <w:sz w:val="22"/>
                <w:lang w:val="sv-SE"/>
              </w:rPr>
            </w:pPr>
            <w:r>
              <w:rPr>
                <w:rFonts w:ascii="Arial" w:hAnsi="Arial" w:cs="Arial"/>
                <w:sz w:val="22"/>
                <w:lang w:val="sv-SE"/>
              </w:rPr>
              <w:t>Korn insådd</w:t>
            </w:r>
          </w:p>
        </w:tc>
      </w:tr>
      <w:tr w:rsidR="0096205B" w:rsidRPr="0016670B" w:rsidTr="00061EC7">
        <w:tc>
          <w:tcPr>
            <w:tcW w:w="1526" w:type="dxa"/>
          </w:tcPr>
          <w:p w:rsidR="0096205B" w:rsidRPr="0016670B" w:rsidRDefault="002D0F4E" w:rsidP="004A6A55">
            <w:pPr>
              <w:rPr>
                <w:rFonts w:ascii="Arial" w:hAnsi="Arial" w:cs="Arial"/>
                <w:sz w:val="22"/>
                <w:lang w:val="sv-SE"/>
              </w:rPr>
            </w:pPr>
            <w:r>
              <w:rPr>
                <w:rFonts w:ascii="Arial" w:hAnsi="Arial" w:cs="Arial"/>
                <w:sz w:val="22"/>
                <w:lang w:val="sv-SE"/>
              </w:rPr>
              <w:t>Lin</w:t>
            </w:r>
          </w:p>
        </w:tc>
        <w:tc>
          <w:tcPr>
            <w:tcW w:w="1383" w:type="dxa"/>
          </w:tcPr>
          <w:p w:rsidR="0096205B" w:rsidRPr="0016670B" w:rsidRDefault="0096205B" w:rsidP="001C1078">
            <w:pPr>
              <w:rPr>
                <w:rFonts w:ascii="Arial" w:hAnsi="Arial" w:cs="Arial"/>
                <w:sz w:val="22"/>
                <w:lang w:val="sv-SE"/>
              </w:rPr>
            </w:pPr>
            <w:r>
              <w:rPr>
                <w:rFonts w:ascii="Arial" w:hAnsi="Arial" w:cs="Arial"/>
                <w:sz w:val="22"/>
                <w:lang w:val="sv-SE"/>
              </w:rPr>
              <w:t>Majs</w:t>
            </w:r>
          </w:p>
        </w:tc>
        <w:tc>
          <w:tcPr>
            <w:tcW w:w="1538" w:type="dxa"/>
          </w:tcPr>
          <w:p w:rsidR="0096205B" w:rsidRPr="0016670B" w:rsidRDefault="002D0F4E" w:rsidP="005163CC">
            <w:pPr>
              <w:rPr>
                <w:rFonts w:ascii="Arial" w:hAnsi="Arial" w:cs="Arial"/>
                <w:sz w:val="22"/>
                <w:lang w:val="sv-SE"/>
              </w:rPr>
            </w:pPr>
            <w:r>
              <w:rPr>
                <w:rFonts w:ascii="Arial" w:hAnsi="Arial" w:cs="Arial"/>
                <w:sz w:val="22"/>
                <w:lang w:val="sv-SE"/>
              </w:rPr>
              <w:t>Lin</w:t>
            </w:r>
          </w:p>
        </w:tc>
        <w:tc>
          <w:tcPr>
            <w:tcW w:w="1537" w:type="dxa"/>
          </w:tcPr>
          <w:p w:rsidR="0096205B" w:rsidRPr="0016670B" w:rsidRDefault="0096205B" w:rsidP="005163CC">
            <w:pPr>
              <w:rPr>
                <w:rFonts w:ascii="Arial" w:hAnsi="Arial" w:cs="Arial"/>
                <w:sz w:val="22"/>
                <w:lang w:val="sv-SE"/>
              </w:rPr>
            </w:pPr>
            <w:r>
              <w:rPr>
                <w:rFonts w:ascii="Arial" w:hAnsi="Arial" w:cs="Arial"/>
                <w:sz w:val="22"/>
                <w:lang w:val="sv-SE"/>
              </w:rPr>
              <w:t>Majs</w:t>
            </w:r>
          </w:p>
        </w:tc>
        <w:tc>
          <w:tcPr>
            <w:tcW w:w="1672" w:type="dxa"/>
          </w:tcPr>
          <w:p w:rsidR="0096205B" w:rsidRPr="0016670B" w:rsidRDefault="0096205B" w:rsidP="004A6A55">
            <w:pPr>
              <w:rPr>
                <w:rFonts w:ascii="Arial" w:hAnsi="Arial" w:cs="Arial"/>
                <w:sz w:val="22"/>
                <w:lang w:val="sv-SE"/>
              </w:rPr>
            </w:pPr>
            <w:r>
              <w:rPr>
                <w:rFonts w:ascii="Arial" w:hAnsi="Arial" w:cs="Arial"/>
                <w:sz w:val="22"/>
                <w:lang w:val="sv-SE"/>
              </w:rPr>
              <w:t>Vall 1</w:t>
            </w:r>
          </w:p>
        </w:tc>
        <w:tc>
          <w:tcPr>
            <w:tcW w:w="1624" w:type="dxa"/>
          </w:tcPr>
          <w:p w:rsidR="0096205B" w:rsidRPr="0016670B" w:rsidRDefault="0096205B" w:rsidP="004A6A55">
            <w:pPr>
              <w:rPr>
                <w:rFonts w:ascii="Arial" w:hAnsi="Arial" w:cs="Arial"/>
                <w:sz w:val="22"/>
                <w:lang w:val="sv-SE"/>
              </w:rPr>
            </w:pPr>
            <w:r>
              <w:rPr>
                <w:rFonts w:ascii="Arial" w:hAnsi="Arial" w:cs="Arial"/>
                <w:sz w:val="22"/>
                <w:lang w:val="sv-SE"/>
              </w:rPr>
              <w:t>Vall</w:t>
            </w:r>
          </w:p>
        </w:tc>
      </w:tr>
      <w:tr w:rsidR="0096205B" w:rsidRPr="0016670B" w:rsidTr="00061EC7">
        <w:tc>
          <w:tcPr>
            <w:tcW w:w="1526" w:type="dxa"/>
          </w:tcPr>
          <w:p w:rsidR="0096205B" w:rsidRPr="0016670B" w:rsidRDefault="0096205B" w:rsidP="004A6A55">
            <w:pPr>
              <w:rPr>
                <w:rFonts w:ascii="Arial" w:hAnsi="Arial" w:cs="Arial"/>
                <w:sz w:val="22"/>
                <w:lang w:val="sv-SE"/>
              </w:rPr>
            </w:pPr>
            <w:r>
              <w:rPr>
                <w:rFonts w:ascii="Arial" w:hAnsi="Arial" w:cs="Arial"/>
                <w:sz w:val="22"/>
                <w:lang w:val="sv-SE"/>
              </w:rPr>
              <w:t>Majs</w:t>
            </w:r>
          </w:p>
        </w:tc>
        <w:tc>
          <w:tcPr>
            <w:tcW w:w="1383" w:type="dxa"/>
          </w:tcPr>
          <w:p w:rsidR="0096205B" w:rsidRPr="0016670B" w:rsidRDefault="0096205B" w:rsidP="001C1078">
            <w:pPr>
              <w:rPr>
                <w:rFonts w:ascii="Arial" w:hAnsi="Arial" w:cs="Arial"/>
                <w:sz w:val="22"/>
                <w:lang w:val="sv-SE"/>
              </w:rPr>
            </w:pPr>
            <w:proofErr w:type="spellStart"/>
            <w:r>
              <w:rPr>
                <w:rFonts w:ascii="Arial" w:hAnsi="Arial" w:cs="Arial"/>
                <w:sz w:val="22"/>
                <w:lang w:val="sv-SE"/>
              </w:rPr>
              <w:t>Våroljeväxt</w:t>
            </w:r>
            <w:proofErr w:type="spellEnd"/>
          </w:p>
        </w:tc>
        <w:tc>
          <w:tcPr>
            <w:tcW w:w="1538" w:type="dxa"/>
          </w:tcPr>
          <w:p w:rsidR="0096205B" w:rsidRPr="0016670B" w:rsidRDefault="0096205B" w:rsidP="005163CC">
            <w:pPr>
              <w:rPr>
                <w:rFonts w:ascii="Arial" w:hAnsi="Arial" w:cs="Arial"/>
                <w:sz w:val="22"/>
                <w:lang w:val="sv-SE"/>
              </w:rPr>
            </w:pPr>
            <w:r>
              <w:rPr>
                <w:rFonts w:ascii="Arial" w:hAnsi="Arial" w:cs="Arial"/>
                <w:sz w:val="22"/>
                <w:lang w:val="sv-SE"/>
              </w:rPr>
              <w:t>Majs</w:t>
            </w:r>
          </w:p>
        </w:tc>
        <w:tc>
          <w:tcPr>
            <w:tcW w:w="1537" w:type="dxa"/>
          </w:tcPr>
          <w:p w:rsidR="0096205B" w:rsidRPr="0016670B" w:rsidRDefault="0096205B" w:rsidP="005163CC">
            <w:pPr>
              <w:rPr>
                <w:rFonts w:ascii="Arial" w:hAnsi="Arial" w:cs="Arial"/>
                <w:sz w:val="22"/>
                <w:lang w:val="sv-SE"/>
              </w:rPr>
            </w:pPr>
            <w:proofErr w:type="spellStart"/>
            <w:r>
              <w:rPr>
                <w:rFonts w:ascii="Arial" w:hAnsi="Arial" w:cs="Arial"/>
                <w:sz w:val="22"/>
                <w:lang w:val="sv-SE"/>
              </w:rPr>
              <w:t>Våroljeväxt</w:t>
            </w:r>
            <w:proofErr w:type="spellEnd"/>
          </w:p>
        </w:tc>
        <w:tc>
          <w:tcPr>
            <w:tcW w:w="1672" w:type="dxa"/>
          </w:tcPr>
          <w:p w:rsidR="0096205B" w:rsidRPr="0016670B" w:rsidRDefault="0096205B" w:rsidP="004A6A55">
            <w:pPr>
              <w:rPr>
                <w:rFonts w:ascii="Arial" w:hAnsi="Arial" w:cs="Arial"/>
                <w:sz w:val="22"/>
                <w:lang w:val="sv-SE"/>
              </w:rPr>
            </w:pPr>
            <w:r>
              <w:rPr>
                <w:rFonts w:ascii="Arial" w:hAnsi="Arial" w:cs="Arial"/>
                <w:sz w:val="22"/>
                <w:lang w:val="sv-SE"/>
              </w:rPr>
              <w:t>Vall 2</w:t>
            </w:r>
          </w:p>
        </w:tc>
        <w:tc>
          <w:tcPr>
            <w:tcW w:w="1624" w:type="dxa"/>
          </w:tcPr>
          <w:p w:rsidR="0096205B" w:rsidRPr="0016670B" w:rsidRDefault="0096205B" w:rsidP="001C1078">
            <w:pPr>
              <w:rPr>
                <w:rFonts w:ascii="Arial" w:hAnsi="Arial" w:cs="Arial"/>
                <w:sz w:val="22"/>
                <w:lang w:val="sv-SE"/>
              </w:rPr>
            </w:pPr>
            <w:r>
              <w:rPr>
                <w:rFonts w:ascii="Arial" w:hAnsi="Arial" w:cs="Arial"/>
                <w:sz w:val="22"/>
                <w:lang w:val="sv-SE"/>
              </w:rPr>
              <w:t>Vall</w:t>
            </w:r>
          </w:p>
        </w:tc>
      </w:tr>
      <w:tr w:rsidR="0096205B" w:rsidRPr="0016670B" w:rsidTr="00061EC7">
        <w:tc>
          <w:tcPr>
            <w:tcW w:w="1526" w:type="dxa"/>
          </w:tcPr>
          <w:p w:rsidR="0096205B" w:rsidRPr="0016670B" w:rsidRDefault="0096205B" w:rsidP="004A6A55">
            <w:pPr>
              <w:rPr>
                <w:rFonts w:ascii="Arial" w:hAnsi="Arial" w:cs="Arial"/>
                <w:sz w:val="22"/>
                <w:lang w:val="sv-SE"/>
              </w:rPr>
            </w:pPr>
            <w:proofErr w:type="spellStart"/>
            <w:r>
              <w:rPr>
                <w:rFonts w:ascii="Arial" w:hAnsi="Arial" w:cs="Arial"/>
                <w:sz w:val="22"/>
                <w:lang w:val="sv-SE"/>
              </w:rPr>
              <w:t>Våroljeväxt</w:t>
            </w:r>
            <w:proofErr w:type="spellEnd"/>
          </w:p>
        </w:tc>
        <w:tc>
          <w:tcPr>
            <w:tcW w:w="1383" w:type="dxa"/>
          </w:tcPr>
          <w:p w:rsidR="0096205B" w:rsidRPr="0016670B" w:rsidRDefault="0096205B" w:rsidP="001C1078">
            <w:pPr>
              <w:rPr>
                <w:rFonts w:ascii="Arial" w:hAnsi="Arial" w:cs="Arial"/>
                <w:sz w:val="22"/>
                <w:lang w:val="sv-SE"/>
              </w:rPr>
            </w:pPr>
            <w:r>
              <w:rPr>
                <w:rFonts w:ascii="Arial" w:hAnsi="Arial" w:cs="Arial"/>
                <w:sz w:val="22"/>
                <w:lang w:val="sv-SE"/>
              </w:rPr>
              <w:t>Majs</w:t>
            </w:r>
          </w:p>
        </w:tc>
        <w:tc>
          <w:tcPr>
            <w:tcW w:w="1538" w:type="dxa"/>
          </w:tcPr>
          <w:p w:rsidR="0096205B" w:rsidRPr="0016670B" w:rsidRDefault="0096205B" w:rsidP="005163CC">
            <w:pPr>
              <w:rPr>
                <w:rFonts w:ascii="Arial" w:hAnsi="Arial" w:cs="Arial"/>
                <w:sz w:val="22"/>
                <w:lang w:val="sv-SE"/>
              </w:rPr>
            </w:pPr>
            <w:proofErr w:type="spellStart"/>
            <w:r>
              <w:rPr>
                <w:rFonts w:ascii="Arial" w:hAnsi="Arial" w:cs="Arial"/>
                <w:sz w:val="22"/>
                <w:lang w:val="sv-SE"/>
              </w:rPr>
              <w:t>Våroljeväxt</w:t>
            </w:r>
            <w:proofErr w:type="spellEnd"/>
          </w:p>
        </w:tc>
        <w:tc>
          <w:tcPr>
            <w:tcW w:w="1537" w:type="dxa"/>
          </w:tcPr>
          <w:p w:rsidR="0096205B" w:rsidRPr="0016670B" w:rsidRDefault="0096205B" w:rsidP="005163CC">
            <w:pPr>
              <w:rPr>
                <w:rFonts w:ascii="Arial" w:hAnsi="Arial" w:cs="Arial"/>
                <w:sz w:val="22"/>
                <w:lang w:val="sv-SE"/>
              </w:rPr>
            </w:pPr>
            <w:r>
              <w:rPr>
                <w:rFonts w:ascii="Arial" w:hAnsi="Arial" w:cs="Arial"/>
                <w:sz w:val="22"/>
                <w:lang w:val="sv-SE"/>
              </w:rPr>
              <w:t>Majs</w:t>
            </w:r>
          </w:p>
        </w:tc>
        <w:tc>
          <w:tcPr>
            <w:tcW w:w="1672" w:type="dxa"/>
          </w:tcPr>
          <w:p w:rsidR="0096205B" w:rsidRPr="0016670B" w:rsidRDefault="0096205B" w:rsidP="004A6A55">
            <w:pPr>
              <w:rPr>
                <w:rFonts w:ascii="Arial" w:hAnsi="Arial" w:cs="Arial"/>
                <w:sz w:val="22"/>
                <w:lang w:val="sv-SE"/>
              </w:rPr>
            </w:pPr>
            <w:r>
              <w:rPr>
                <w:rFonts w:ascii="Arial" w:hAnsi="Arial" w:cs="Arial"/>
                <w:sz w:val="22"/>
                <w:lang w:val="sv-SE"/>
              </w:rPr>
              <w:t>Höstvete</w:t>
            </w:r>
          </w:p>
        </w:tc>
        <w:tc>
          <w:tcPr>
            <w:tcW w:w="1624" w:type="dxa"/>
          </w:tcPr>
          <w:p w:rsidR="0096205B" w:rsidRPr="0016670B" w:rsidRDefault="0096205B" w:rsidP="001C1078">
            <w:pPr>
              <w:rPr>
                <w:rFonts w:ascii="Arial" w:hAnsi="Arial" w:cs="Arial"/>
                <w:sz w:val="22"/>
                <w:lang w:val="sv-SE"/>
              </w:rPr>
            </w:pPr>
            <w:r>
              <w:rPr>
                <w:rFonts w:ascii="Arial" w:hAnsi="Arial" w:cs="Arial"/>
                <w:sz w:val="22"/>
                <w:lang w:val="sv-SE"/>
              </w:rPr>
              <w:t>Vall</w:t>
            </w:r>
          </w:p>
        </w:tc>
      </w:tr>
      <w:tr w:rsidR="0096205B" w:rsidRPr="0016670B" w:rsidTr="00061EC7">
        <w:tc>
          <w:tcPr>
            <w:tcW w:w="1526" w:type="dxa"/>
          </w:tcPr>
          <w:p w:rsidR="0096205B" w:rsidRPr="007B5B6C" w:rsidRDefault="0096205B" w:rsidP="004A6A55">
            <w:pPr>
              <w:rPr>
                <w:rFonts w:ascii="Arial" w:hAnsi="Arial" w:cs="Arial"/>
                <w:sz w:val="22"/>
                <w:lang w:val="sv-SE"/>
              </w:rPr>
            </w:pPr>
            <w:r w:rsidRPr="007B5B6C">
              <w:rPr>
                <w:rFonts w:ascii="Arial" w:hAnsi="Arial" w:cs="Arial"/>
                <w:sz w:val="22"/>
                <w:lang w:val="sv-SE"/>
              </w:rPr>
              <w:t>Majs</w:t>
            </w:r>
          </w:p>
        </w:tc>
        <w:tc>
          <w:tcPr>
            <w:tcW w:w="1383" w:type="dxa"/>
          </w:tcPr>
          <w:p w:rsidR="0096205B" w:rsidRPr="007B5B6C" w:rsidRDefault="00B27833" w:rsidP="001C1078">
            <w:pPr>
              <w:rPr>
                <w:rFonts w:ascii="Arial" w:hAnsi="Arial" w:cs="Arial"/>
                <w:sz w:val="22"/>
                <w:lang w:val="sv-SE"/>
              </w:rPr>
            </w:pPr>
            <w:r>
              <w:rPr>
                <w:rFonts w:ascii="Arial" w:hAnsi="Arial" w:cs="Arial"/>
                <w:sz w:val="22"/>
                <w:lang w:val="sv-SE"/>
              </w:rPr>
              <w:t>Ärt</w:t>
            </w:r>
          </w:p>
        </w:tc>
        <w:tc>
          <w:tcPr>
            <w:tcW w:w="1538" w:type="dxa"/>
          </w:tcPr>
          <w:p w:rsidR="0096205B" w:rsidRPr="007B5B6C" w:rsidRDefault="0096205B" w:rsidP="005163CC">
            <w:pPr>
              <w:rPr>
                <w:rFonts w:ascii="Arial" w:hAnsi="Arial" w:cs="Arial"/>
                <w:sz w:val="22"/>
                <w:lang w:val="sv-SE"/>
              </w:rPr>
            </w:pPr>
            <w:r w:rsidRPr="007B5B6C">
              <w:rPr>
                <w:rFonts w:ascii="Arial" w:hAnsi="Arial" w:cs="Arial"/>
                <w:sz w:val="22"/>
                <w:lang w:val="sv-SE"/>
              </w:rPr>
              <w:t>Majs</w:t>
            </w:r>
          </w:p>
        </w:tc>
        <w:tc>
          <w:tcPr>
            <w:tcW w:w="1537" w:type="dxa"/>
          </w:tcPr>
          <w:p w:rsidR="0096205B" w:rsidRPr="007B5B6C" w:rsidRDefault="00B27833" w:rsidP="005163CC">
            <w:pPr>
              <w:rPr>
                <w:rFonts w:ascii="Arial" w:hAnsi="Arial" w:cs="Arial"/>
                <w:sz w:val="22"/>
                <w:lang w:val="sv-SE"/>
              </w:rPr>
            </w:pPr>
            <w:r>
              <w:rPr>
                <w:rFonts w:ascii="Arial" w:hAnsi="Arial" w:cs="Arial"/>
                <w:sz w:val="22"/>
                <w:lang w:val="sv-SE"/>
              </w:rPr>
              <w:t>Ärt</w:t>
            </w:r>
          </w:p>
        </w:tc>
        <w:tc>
          <w:tcPr>
            <w:tcW w:w="1672" w:type="dxa"/>
          </w:tcPr>
          <w:p w:rsidR="0096205B" w:rsidRPr="007B5B6C" w:rsidRDefault="00B27833" w:rsidP="004A6A55">
            <w:pPr>
              <w:rPr>
                <w:rFonts w:ascii="Arial" w:hAnsi="Arial" w:cs="Arial"/>
                <w:sz w:val="22"/>
                <w:lang w:val="sv-SE"/>
              </w:rPr>
            </w:pPr>
            <w:r>
              <w:rPr>
                <w:rFonts w:ascii="Arial" w:hAnsi="Arial" w:cs="Arial"/>
                <w:sz w:val="22"/>
                <w:lang w:val="sv-SE"/>
              </w:rPr>
              <w:t>Ärt</w:t>
            </w:r>
          </w:p>
        </w:tc>
        <w:tc>
          <w:tcPr>
            <w:tcW w:w="1624" w:type="dxa"/>
          </w:tcPr>
          <w:p w:rsidR="0096205B" w:rsidRPr="007B5B6C" w:rsidRDefault="0096205B" w:rsidP="001C1078">
            <w:pPr>
              <w:rPr>
                <w:rFonts w:ascii="Arial" w:hAnsi="Arial" w:cs="Arial"/>
                <w:sz w:val="22"/>
                <w:lang w:val="sv-SE"/>
              </w:rPr>
            </w:pPr>
            <w:r w:rsidRPr="007B5B6C">
              <w:rPr>
                <w:rFonts w:ascii="Arial" w:hAnsi="Arial" w:cs="Arial"/>
                <w:sz w:val="22"/>
                <w:lang w:val="sv-SE"/>
              </w:rPr>
              <w:t>Vall</w:t>
            </w:r>
          </w:p>
        </w:tc>
      </w:tr>
      <w:tr w:rsidR="0096205B" w:rsidRPr="0016670B" w:rsidTr="00061EC7">
        <w:tc>
          <w:tcPr>
            <w:tcW w:w="1526" w:type="dxa"/>
          </w:tcPr>
          <w:p w:rsidR="0096205B" w:rsidRPr="0016670B" w:rsidRDefault="00B27833" w:rsidP="004A6A55">
            <w:pPr>
              <w:rPr>
                <w:rFonts w:ascii="Arial" w:hAnsi="Arial" w:cs="Arial"/>
                <w:sz w:val="22"/>
                <w:lang w:val="sv-SE"/>
              </w:rPr>
            </w:pPr>
            <w:r>
              <w:rPr>
                <w:rFonts w:ascii="Arial" w:hAnsi="Arial" w:cs="Arial"/>
                <w:sz w:val="22"/>
                <w:lang w:val="sv-SE"/>
              </w:rPr>
              <w:t>Ärt</w:t>
            </w:r>
          </w:p>
        </w:tc>
        <w:tc>
          <w:tcPr>
            <w:tcW w:w="1383" w:type="dxa"/>
          </w:tcPr>
          <w:p w:rsidR="0096205B" w:rsidRPr="0016670B" w:rsidRDefault="0096205B" w:rsidP="001C1078">
            <w:pPr>
              <w:rPr>
                <w:rFonts w:ascii="Arial" w:hAnsi="Arial" w:cs="Arial"/>
                <w:sz w:val="22"/>
                <w:lang w:val="sv-SE"/>
              </w:rPr>
            </w:pPr>
            <w:r>
              <w:rPr>
                <w:rFonts w:ascii="Arial" w:hAnsi="Arial" w:cs="Arial"/>
                <w:sz w:val="22"/>
                <w:lang w:val="sv-SE"/>
              </w:rPr>
              <w:t>Majs</w:t>
            </w:r>
          </w:p>
        </w:tc>
        <w:tc>
          <w:tcPr>
            <w:tcW w:w="1538" w:type="dxa"/>
          </w:tcPr>
          <w:p w:rsidR="0096205B" w:rsidRPr="0016670B" w:rsidRDefault="00B27833" w:rsidP="005163CC">
            <w:pPr>
              <w:rPr>
                <w:rFonts w:ascii="Arial" w:hAnsi="Arial" w:cs="Arial"/>
                <w:sz w:val="22"/>
                <w:lang w:val="sv-SE"/>
              </w:rPr>
            </w:pPr>
            <w:r>
              <w:rPr>
                <w:rFonts w:ascii="Arial" w:hAnsi="Arial" w:cs="Arial"/>
                <w:sz w:val="22"/>
                <w:lang w:val="sv-SE"/>
              </w:rPr>
              <w:t>Ärt</w:t>
            </w:r>
          </w:p>
        </w:tc>
        <w:tc>
          <w:tcPr>
            <w:tcW w:w="1537" w:type="dxa"/>
          </w:tcPr>
          <w:p w:rsidR="0096205B" w:rsidRPr="0016670B" w:rsidRDefault="0096205B" w:rsidP="005163CC">
            <w:pPr>
              <w:rPr>
                <w:rFonts w:ascii="Arial" w:hAnsi="Arial" w:cs="Arial"/>
                <w:sz w:val="22"/>
                <w:lang w:val="sv-SE"/>
              </w:rPr>
            </w:pPr>
            <w:r>
              <w:rPr>
                <w:rFonts w:ascii="Arial" w:hAnsi="Arial" w:cs="Arial"/>
                <w:sz w:val="22"/>
                <w:lang w:val="sv-SE"/>
              </w:rPr>
              <w:t>Majs</w:t>
            </w:r>
          </w:p>
        </w:tc>
        <w:tc>
          <w:tcPr>
            <w:tcW w:w="1672" w:type="dxa"/>
          </w:tcPr>
          <w:p w:rsidR="0096205B" w:rsidRPr="0016670B" w:rsidRDefault="0096205B" w:rsidP="004A6A55">
            <w:pPr>
              <w:rPr>
                <w:rFonts w:ascii="Arial" w:hAnsi="Arial" w:cs="Arial"/>
                <w:sz w:val="22"/>
                <w:lang w:val="sv-SE"/>
              </w:rPr>
            </w:pPr>
            <w:r>
              <w:rPr>
                <w:rFonts w:ascii="Arial" w:hAnsi="Arial" w:cs="Arial"/>
                <w:sz w:val="22"/>
                <w:lang w:val="sv-SE"/>
              </w:rPr>
              <w:t>Majs</w:t>
            </w:r>
          </w:p>
        </w:tc>
        <w:tc>
          <w:tcPr>
            <w:tcW w:w="1624" w:type="dxa"/>
          </w:tcPr>
          <w:p w:rsidR="0096205B" w:rsidRPr="0016670B" w:rsidRDefault="0096205B" w:rsidP="001C1078">
            <w:pPr>
              <w:rPr>
                <w:rFonts w:ascii="Arial" w:hAnsi="Arial" w:cs="Arial"/>
                <w:sz w:val="22"/>
                <w:lang w:val="sv-SE"/>
              </w:rPr>
            </w:pPr>
            <w:r>
              <w:rPr>
                <w:rFonts w:ascii="Arial" w:hAnsi="Arial" w:cs="Arial"/>
                <w:sz w:val="22"/>
                <w:lang w:val="sv-SE"/>
              </w:rPr>
              <w:t>Vall</w:t>
            </w:r>
          </w:p>
        </w:tc>
      </w:tr>
    </w:tbl>
    <w:p w:rsidR="0051038A" w:rsidRDefault="0051038A" w:rsidP="00307CD4">
      <w:pPr>
        <w:tabs>
          <w:tab w:val="left" w:pos="0"/>
          <w:tab w:val="left" w:pos="1700"/>
          <w:tab w:val="left" w:pos="2608"/>
          <w:tab w:val="left" w:pos="3913"/>
          <w:tab w:val="left" w:pos="5217"/>
          <w:tab w:val="left" w:pos="6522"/>
          <w:tab w:val="left" w:pos="7826"/>
          <w:tab w:val="left" w:pos="9130"/>
        </w:tabs>
        <w:jc w:val="both"/>
        <w:rPr>
          <w:rFonts w:ascii="Arial" w:hAnsi="Arial" w:cs="Arial"/>
          <w:sz w:val="22"/>
          <w:szCs w:val="22"/>
          <w:lang w:val="sv-SE"/>
        </w:rPr>
      </w:pPr>
    </w:p>
    <w:p w:rsidR="00F77644" w:rsidRDefault="00F77644" w:rsidP="00307CD4">
      <w:pPr>
        <w:tabs>
          <w:tab w:val="left" w:pos="-1417"/>
          <w:tab w:val="left" w:pos="0"/>
          <w:tab w:val="left" w:pos="1700"/>
          <w:tab w:val="right" w:leader="dot" w:pos="5385"/>
          <w:tab w:val="left" w:pos="6522"/>
          <w:tab w:val="left" w:pos="7826"/>
          <w:tab w:val="left" w:pos="9130"/>
        </w:tabs>
        <w:ind w:right="-1"/>
        <w:jc w:val="both"/>
        <w:rPr>
          <w:rFonts w:ascii="Arial" w:hAnsi="Arial" w:cs="Arial"/>
          <w:b/>
          <w:sz w:val="24"/>
          <w:lang w:val="sv-SE"/>
        </w:rPr>
      </w:pPr>
    </w:p>
    <w:p w:rsidR="00907963" w:rsidRPr="00CF7356" w:rsidRDefault="00907963" w:rsidP="00D36FCE">
      <w:pPr>
        <w:tabs>
          <w:tab w:val="left" w:pos="-1417"/>
          <w:tab w:val="left" w:pos="0"/>
          <w:tab w:val="left" w:pos="1700"/>
          <w:tab w:val="right" w:leader="dot" w:pos="5385"/>
          <w:tab w:val="left" w:pos="6522"/>
          <w:tab w:val="left" w:pos="7826"/>
          <w:tab w:val="left" w:pos="9130"/>
        </w:tabs>
        <w:ind w:right="-1"/>
        <w:jc w:val="both"/>
        <w:rPr>
          <w:rFonts w:ascii="Arial" w:hAnsi="Arial" w:cs="Arial"/>
          <w:b/>
          <w:color w:val="FF0000"/>
          <w:sz w:val="22"/>
          <w:szCs w:val="22"/>
          <w:lang w:val="sv-SE"/>
        </w:rPr>
      </w:pPr>
    </w:p>
    <w:p w:rsidR="00995C31" w:rsidRDefault="00247646" w:rsidP="00D36FCE">
      <w:pPr>
        <w:tabs>
          <w:tab w:val="left" w:pos="-1417"/>
          <w:tab w:val="left" w:pos="0"/>
          <w:tab w:val="left" w:pos="1700"/>
          <w:tab w:val="right" w:leader="dot" w:pos="5385"/>
          <w:tab w:val="left" w:pos="6522"/>
          <w:tab w:val="left" w:pos="7826"/>
          <w:tab w:val="left" w:pos="9130"/>
        </w:tabs>
        <w:ind w:right="-1"/>
        <w:jc w:val="both"/>
        <w:rPr>
          <w:rFonts w:ascii="Arial" w:hAnsi="Arial" w:cs="Arial"/>
          <w:sz w:val="22"/>
          <w:szCs w:val="22"/>
          <w:lang w:val="sv-SE"/>
        </w:rPr>
      </w:pPr>
      <w:r w:rsidRPr="00247646">
        <w:rPr>
          <w:rFonts w:ascii="Arial" w:hAnsi="Arial" w:cs="Arial"/>
          <w:sz w:val="22"/>
          <w:szCs w:val="22"/>
          <w:lang w:val="sv-SE"/>
        </w:rPr>
        <w:t xml:space="preserve">De fyra hörnen i försöket läggs fast </w:t>
      </w:r>
      <w:r>
        <w:rPr>
          <w:rFonts w:ascii="Arial" w:hAnsi="Arial" w:cs="Arial"/>
          <w:sz w:val="22"/>
          <w:szCs w:val="22"/>
          <w:lang w:val="sv-SE"/>
        </w:rPr>
        <w:t>med hjälp av GPS.</w:t>
      </w:r>
    </w:p>
    <w:p w:rsidR="00247646" w:rsidRPr="00247646" w:rsidRDefault="00247646" w:rsidP="00D36FCE">
      <w:pPr>
        <w:tabs>
          <w:tab w:val="left" w:pos="-1417"/>
          <w:tab w:val="left" w:pos="0"/>
          <w:tab w:val="left" w:pos="1700"/>
          <w:tab w:val="right" w:leader="dot" w:pos="5385"/>
          <w:tab w:val="left" w:pos="6522"/>
          <w:tab w:val="left" w:pos="7826"/>
          <w:tab w:val="left" w:pos="9130"/>
        </w:tabs>
        <w:ind w:right="-1"/>
        <w:jc w:val="both"/>
        <w:rPr>
          <w:rFonts w:ascii="Arial" w:hAnsi="Arial" w:cs="Arial"/>
          <w:sz w:val="22"/>
          <w:szCs w:val="22"/>
          <w:lang w:val="sv-SE"/>
        </w:rPr>
      </w:pPr>
    </w:p>
    <w:p w:rsidR="00C73FBF" w:rsidRDefault="00C73FBF">
      <w:pPr>
        <w:widowControl/>
        <w:autoSpaceDE/>
        <w:autoSpaceDN/>
        <w:adjustRightInd/>
        <w:spacing w:after="200" w:line="276" w:lineRule="auto"/>
        <w:rPr>
          <w:rFonts w:ascii="Arial" w:hAnsi="Arial" w:cs="Arial"/>
          <w:sz w:val="22"/>
          <w:szCs w:val="22"/>
          <w:lang w:val="sv-SE"/>
        </w:rPr>
      </w:pPr>
    </w:p>
    <w:p w:rsidR="00C73FBF" w:rsidRDefault="00C73FBF" w:rsidP="00C73FBF">
      <w:pPr>
        <w:tabs>
          <w:tab w:val="left" w:pos="0"/>
          <w:tab w:val="left" w:pos="1700"/>
          <w:tab w:val="left" w:pos="2608"/>
          <w:tab w:val="left" w:pos="3913"/>
          <w:tab w:val="left" w:pos="5217"/>
          <w:tab w:val="left" w:pos="6522"/>
          <w:tab w:val="left" w:pos="7826"/>
          <w:tab w:val="left" w:pos="9130"/>
        </w:tabs>
        <w:jc w:val="both"/>
        <w:rPr>
          <w:rFonts w:ascii="Arial" w:hAnsi="Arial" w:cs="Arial"/>
          <w:b/>
          <w:sz w:val="24"/>
          <w:lang w:val="sv-SE"/>
        </w:rPr>
      </w:pPr>
      <w:r>
        <w:rPr>
          <w:rFonts w:ascii="Arial" w:hAnsi="Arial" w:cs="Arial"/>
          <w:b/>
          <w:sz w:val="24"/>
          <w:lang w:val="sv-SE"/>
        </w:rPr>
        <w:t>DEL</w:t>
      </w:r>
      <w:r w:rsidRPr="00885AD0">
        <w:rPr>
          <w:rFonts w:ascii="Arial" w:hAnsi="Arial" w:cs="Arial"/>
          <w:b/>
          <w:sz w:val="24"/>
          <w:lang w:val="sv-SE"/>
        </w:rPr>
        <w:t>FÖRSÖK</w:t>
      </w:r>
      <w:r>
        <w:rPr>
          <w:rFonts w:ascii="Arial" w:hAnsi="Arial" w:cs="Arial"/>
          <w:b/>
          <w:sz w:val="24"/>
          <w:lang w:val="sv-SE"/>
        </w:rPr>
        <w:t xml:space="preserve"> </w:t>
      </w:r>
    </w:p>
    <w:p w:rsidR="00C73FBF" w:rsidRDefault="00C73FBF" w:rsidP="00C73FBF">
      <w:pPr>
        <w:tabs>
          <w:tab w:val="left" w:pos="0"/>
          <w:tab w:val="left" w:pos="1700"/>
          <w:tab w:val="left" w:pos="2608"/>
          <w:tab w:val="left" w:pos="3913"/>
          <w:tab w:val="left" w:pos="5217"/>
          <w:tab w:val="left" w:pos="6522"/>
          <w:tab w:val="left" w:pos="7826"/>
          <w:tab w:val="left" w:pos="9130"/>
        </w:tabs>
        <w:jc w:val="both"/>
        <w:rPr>
          <w:rFonts w:ascii="Arial" w:hAnsi="Arial" w:cs="Arial"/>
          <w:sz w:val="24"/>
          <w:lang w:val="sv-SE"/>
        </w:rPr>
      </w:pPr>
    </w:p>
    <w:p w:rsidR="00C73FBF" w:rsidRDefault="00C73FBF" w:rsidP="00C73FBF">
      <w:pPr>
        <w:tabs>
          <w:tab w:val="left" w:pos="0"/>
          <w:tab w:val="left" w:pos="1700"/>
          <w:tab w:val="left" w:pos="2608"/>
          <w:tab w:val="left" w:pos="3913"/>
          <w:tab w:val="left" w:pos="5217"/>
          <w:tab w:val="left" w:pos="6522"/>
          <w:tab w:val="left" w:pos="7826"/>
          <w:tab w:val="left" w:pos="9130"/>
        </w:tabs>
        <w:jc w:val="both"/>
        <w:rPr>
          <w:rFonts w:ascii="Arial" w:hAnsi="Arial" w:cs="Arial"/>
          <w:sz w:val="22"/>
          <w:szCs w:val="22"/>
          <w:lang w:val="sv-SE"/>
        </w:rPr>
      </w:pPr>
      <w:r>
        <w:rPr>
          <w:rFonts w:ascii="Arial" w:hAnsi="Arial" w:cs="Arial"/>
          <w:sz w:val="22"/>
          <w:szCs w:val="22"/>
          <w:lang w:val="sv-SE"/>
        </w:rPr>
        <w:t>Delförsök placeras i zon 1 eller 3 av försöksrutan.</w:t>
      </w:r>
    </w:p>
    <w:p w:rsidR="00C73FBF" w:rsidRDefault="00C73FBF" w:rsidP="00C73FBF">
      <w:pPr>
        <w:tabs>
          <w:tab w:val="left" w:pos="0"/>
          <w:tab w:val="left" w:pos="1700"/>
          <w:tab w:val="left" w:pos="2608"/>
          <w:tab w:val="left" w:pos="3913"/>
          <w:tab w:val="left" w:pos="5217"/>
          <w:tab w:val="left" w:pos="6522"/>
          <w:tab w:val="left" w:pos="7826"/>
          <w:tab w:val="left" w:pos="9130"/>
        </w:tabs>
        <w:jc w:val="both"/>
        <w:rPr>
          <w:rFonts w:ascii="Arial" w:hAnsi="Arial" w:cs="Arial"/>
          <w:sz w:val="22"/>
          <w:szCs w:val="22"/>
          <w:lang w:val="sv-SE"/>
        </w:rPr>
      </w:pPr>
    </w:p>
    <w:p w:rsidR="00C73FBF" w:rsidRDefault="00C73FBF" w:rsidP="00C73FBF">
      <w:pPr>
        <w:tabs>
          <w:tab w:val="left" w:pos="0"/>
          <w:tab w:val="left" w:pos="1700"/>
          <w:tab w:val="left" w:pos="2608"/>
          <w:tab w:val="left" w:pos="3913"/>
          <w:tab w:val="left" w:pos="5217"/>
          <w:tab w:val="left" w:pos="6522"/>
          <w:tab w:val="left" w:pos="7826"/>
          <w:tab w:val="left" w:pos="9130"/>
        </w:tabs>
        <w:jc w:val="both"/>
        <w:rPr>
          <w:rFonts w:ascii="Arial" w:hAnsi="Arial" w:cs="Arial"/>
          <w:sz w:val="22"/>
          <w:szCs w:val="22"/>
          <w:lang w:val="sv-SE"/>
        </w:rPr>
      </w:pPr>
      <w:r>
        <w:rPr>
          <w:rFonts w:ascii="Arial" w:hAnsi="Arial" w:cs="Arial"/>
          <w:sz w:val="22"/>
          <w:szCs w:val="22"/>
          <w:lang w:val="sv-SE"/>
        </w:rPr>
        <w:t>Ett särskilt PM upprättas för delförsöken.</w:t>
      </w:r>
    </w:p>
    <w:p w:rsidR="00C73FBF" w:rsidRDefault="00C73FBF" w:rsidP="00C73FBF">
      <w:pPr>
        <w:tabs>
          <w:tab w:val="left" w:pos="0"/>
          <w:tab w:val="left" w:pos="1700"/>
          <w:tab w:val="left" w:pos="2608"/>
          <w:tab w:val="left" w:pos="3913"/>
          <w:tab w:val="left" w:pos="5217"/>
          <w:tab w:val="left" w:pos="6522"/>
          <w:tab w:val="left" w:pos="7826"/>
          <w:tab w:val="left" w:pos="9130"/>
        </w:tabs>
        <w:jc w:val="both"/>
        <w:rPr>
          <w:rFonts w:ascii="Arial" w:hAnsi="Arial" w:cs="Arial"/>
          <w:sz w:val="22"/>
          <w:szCs w:val="22"/>
          <w:lang w:val="sv-SE"/>
        </w:rPr>
      </w:pPr>
    </w:p>
    <w:p w:rsidR="00C73FBF" w:rsidRDefault="00C73FBF" w:rsidP="00C73FBF">
      <w:pPr>
        <w:tabs>
          <w:tab w:val="left" w:pos="0"/>
          <w:tab w:val="left" w:pos="1700"/>
          <w:tab w:val="left" w:pos="2608"/>
          <w:tab w:val="left" w:pos="3913"/>
          <w:tab w:val="left" w:pos="5217"/>
          <w:tab w:val="left" w:pos="6522"/>
          <w:tab w:val="left" w:pos="7826"/>
          <w:tab w:val="left" w:pos="9130"/>
        </w:tabs>
        <w:jc w:val="both"/>
        <w:rPr>
          <w:rFonts w:ascii="Arial" w:hAnsi="Arial" w:cs="Arial"/>
          <w:sz w:val="22"/>
          <w:szCs w:val="22"/>
          <w:lang w:val="sv-SE"/>
        </w:rPr>
      </w:pPr>
      <w:r w:rsidRPr="00C73FBF">
        <w:rPr>
          <w:rFonts w:ascii="Arial" w:hAnsi="Arial" w:cs="Arial"/>
          <w:sz w:val="22"/>
          <w:szCs w:val="22"/>
          <w:lang w:val="sv-SE"/>
        </w:rPr>
        <w:t>En administrativ kostnad</w:t>
      </w:r>
      <w:r>
        <w:rPr>
          <w:rFonts w:ascii="Arial" w:hAnsi="Arial" w:cs="Arial"/>
          <w:sz w:val="22"/>
          <w:szCs w:val="22"/>
          <w:lang w:val="sv-SE"/>
        </w:rPr>
        <w:t xml:space="preserve"> om 10 000 kr tas ut per försök (2012).</w:t>
      </w:r>
    </w:p>
    <w:p w:rsidR="00C73FBF" w:rsidRDefault="00C73FBF" w:rsidP="00C73FBF">
      <w:pPr>
        <w:tabs>
          <w:tab w:val="left" w:pos="0"/>
          <w:tab w:val="left" w:pos="1700"/>
          <w:tab w:val="left" w:pos="2608"/>
          <w:tab w:val="left" w:pos="3913"/>
          <w:tab w:val="left" w:pos="5217"/>
          <w:tab w:val="left" w:pos="6522"/>
          <w:tab w:val="left" w:pos="7826"/>
          <w:tab w:val="left" w:pos="9130"/>
        </w:tabs>
        <w:jc w:val="both"/>
        <w:rPr>
          <w:rFonts w:ascii="Arial" w:hAnsi="Arial" w:cs="Arial"/>
          <w:sz w:val="22"/>
          <w:szCs w:val="22"/>
          <w:lang w:val="sv-SE"/>
        </w:rPr>
      </w:pPr>
    </w:p>
    <w:p w:rsidR="00C73FBF" w:rsidRDefault="00C73FBF" w:rsidP="00C73FBF">
      <w:pPr>
        <w:tabs>
          <w:tab w:val="left" w:pos="0"/>
          <w:tab w:val="left" w:pos="1700"/>
          <w:tab w:val="left" w:pos="2608"/>
          <w:tab w:val="left" w:pos="3913"/>
          <w:tab w:val="left" w:pos="5217"/>
          <w:tab w:val="left" w:pos="6522"/>
          <w:tab w:val="left" w:pos="7826"/>
          <w:tab w:val="left" w:pos="9130"/>
        </w:tabs>
        <w:jc w:val="both"/>
        <w:rPr>
          <w:rFonts w:ascii="Arial" w:hAnsi="Arial" w:cs="Arial"/>
          <w:sz w:val="22"/>
          <w:szCs w:val="22"/>
          <w:lang w:val="sv-SE"/>
        </w:rPr>
      </w:pPr>
      <w:r>
        <w:rPr>
          <w:rFonts w:ascii="Arial" w:hAnsi="Arial" w:cs="Arial"/>
          <w:sz w:val="22"/>
          <w:szCs w:val="22"/>
          <w:lang w:val="sv-SE"/>
        </w:rPr>
        <w:t>Varje delförsök står för alla extra kostnader som uppstår efter samråd med försöksutföraren (</w:t>
      </w:r>
      <w:proofErr w:type="spellStart"/>
      <w:r>
        <w:rPr>
          <w:rFonts w:ascii="Arial" w:hAnsi="Arial" w:cs="Arial"/>
          <w:sz w:val="22"/>
          <w:szCs w:val="22"/>
          <w:lang w:val="sv-SE"/>
        </w:rPr>
        <w:t>fn</w:t>
      </w:r>
      <w:proofErr w:type="spellEnd"/>
      <w:r>
        <w:rPr>
          <w:rFonts w:ascii="Arial" w:hAnsi="Arial" w:cs="Arial"/>
          <w:sz w:val="22"/>
          <w:szCs w:val="22"/>
          <w:lang w:val="sv-SE"/>
        </w:rPr>
        <w:t xml:space="preserve"> Lennart Karlsson) och kontaktpersonen vid SLU (</w:t>
      </w:r>
      <w:proofErr w:type="spellStart"/>
      <w:r>
        <w:rPr>
          <w:rFonts w:ascii="Arial" w:hAnsi="Arial" w:cs="Arial"/>
          <w:sz w:val="22"/>
          <w:szCs w:val="22"/>
          <w:lang w:val="sv-SE"/>
        </w:rPr>
        <w:t>fn</w:t>
      </w:r>
      <w:proofErr w:type="spellEnd"/>
      <w:r>
        <w:rPr>
          <w:rFonts w:ascii="Arial" w:hAnsi="Arial" w:cs="Arial"/>
          <w:sz w:val="22"/>
          <w:szCs w:val="22"/>
          <w:lang w:val="sv-SE"/>
        </w:rPr>
        <w:t xml:space="preserve"> Birgitta Båth)</w:t>
      </w:r>
    </w:p>
    <w:p w:rsidR="00C73FBF" w:rsidRDefault="00C73FBF" w:rsidP="00C73FBF">
      <w:pPr>
        <w:tabs>
          <w:tab w:val="left" w:pos="0"/>
          <w:tab w:val="left" w:pos="1700"/>
          <w:tab w:val="left" w:pos="2608"/>
          <w:tab w:val="left" w:pos="3913"/>
          <w:tab w:val="left" w:pos="5217"/>
          <w:tab w:val="left" w:pos="6522"/>
          <w:tab w:val="left" w:pos="7826"/>
          <w:tab w:val="left" w:pos="9130"/>
        </w:tabs>
        <w:jc w:val="both"/>
        <w:rPr>
          <w:rFonts w:ascii="Arial" w:hAnsi="Arial" w:cs="Arial"/>
          <w:sz w:val="22"/>
          <w:szCs w:val="22"/>
          <w:lang w:val="sv-SE"/>
        </w:rPr>
      </w:pPr>
    </w:p>
    <w:p w:rsidR="00C73FBF" w:rsidRPr="00C73FBF" w:rsidRDefault="00C73FBF" w:rsidP="00C73FBF">
      <w:pPr>
        <w:tabs>
          <w:tab w:val="left" w:pos="0"/>
          <w:tab w:val="left" w:pos="1700"/>
          <w:tab w:val="left" w:pos="2608"/>
          <w:tab w:val="left" w:pos="3913"/>
          <w:tab w:val="left" w:pos="5217"/>
          <w:tab w:val="left" w:pos="6522"/>
          <w:tab w:val="left" w:pos="7826"/>
          <w:tab w:val="left" w:pos="9130"/>
        </w:tabs>
        <w:jc w:val="both"/>
        <w:rPr>
          <w:rFonts w:ascii="Arial" w:hAnsi="Arial" w:cs="Arial"/>
          <w:sz w:val="22"/>
          <w:szCs w:val="22"/>
          <w:lang w:val="sv-SE"/>
        </w:rPr>
      </w:pPr>
    </w:p>
    <w:p w:rsidR="00D32933" w:rsidRDefault="00D32933">
      <w:pPr>
        <w:widowControl/>
        <w:autoSpaceDE/>
        <w:autoSpaceDN/>
        <w:adjustRightInd/>
        <w:spacing w:after="200" w:line="276" w:lineRule="auto"/>
        <w:rPr>
          <w:rFonts w:ascii="Arial" w:hAnsi="Arial" w:cs="Arial"/>
          <w:b/>
          <w:sz w:val="24"/>
          <w:lang w:val="sv-SE"/>
        </w:rPr>
      </w:pPr>
      <w:r>
        <w:rPr>
          <w:rFonts w:ascii="Arial" w:hAnsi="Arial" w:cs="Arial"/>
          <w:b/>
          <w:sz w:val="24"/>
          <w:lang w:val="sv-SE"/>
        </w:rPr>
        <w:br w:type="page"/>
      </w:r>
    </w:p>
    <w:p w:rsidR="00F77644" w:rsidRDefault="00F77644" w:rsidP="00307CD4">
      <w:pPr>
        <w:tabs>
          <w:tab w:val="left" w:pos="-1417"/>
          <w:tab w:val="left" w:pos="0"/>
          <w:tab w:val="left" w:pos="1700"/>
          <w:tab w:val="right" w:leader="dot" w:pos="5385"/>
          <w:tab w:val="left" w:pos="6522"/>
          <w:tab w:val="left" w:pos="7826"/>
          <w:tab w:val="left" w:pos="9130"/>
        </w:tabs>
        <w:ind w:right="-1"/>
        <w:jc w:val="both"/>
        <w:rPr>
          <w:rFonts w:ascii="Arial" w:hAnsi="Arial" w:cs="Arial"/>
          <w:b/>
          <w:sz w:val="24"/>
          <w:lang w:val="sv-SE"/>
        </w:rPr>
      </w:pPr>
    </w:p>
    <w:p w:rsidR="00F77644" w:rsidRDefault="00F77644" w:rsidP="00307CD4">
      <w:pPr>
        <w:tabs>
          <w:tab w:val="left" w:pos="-1417"/>
          <w:tab w:val="left" w:pos="0"/>
          <w:tab w:val="left" w:pos="1700"/>
          <w:tab w:val="right" w:leader="dot" w:pos="5385"/>
          <w:tab w:val="left" w:pos="6522"/>
          <w:tab w:val="left" w:pos="7826"/>
          <w:tab w:val="left" w:pos="9130"/>
        </w:tabs>
        <w:ind w:right="-1"/>
        <w:jc w:val="both"/>
        <w:rPr>
          <w:rFonts w:ascii="Arial" w:hAnsi="Arial" w:cs="Arial"/>
          <w:b/>
          <w:sz w:val="24"/>
          <w:lang w:val="sv-SE"/>
        </w:rPr>
      </w:pPr>
      <w:r>
        <w:rPr>
          <w:rFonts w:ascii="Arial" w:hAnsi="Arial" w:cs="Arial"/>
          <w:b/>
          <w:sz w:val="24"/>
          <w:lang w:val="sv-SE"/>
        </w:rPr>
        <w:t>FÄLTPLAN</w:t>
      </w:r>
    </w:p>
    <w:p w:rsidR="00291610" w:rsidRDefault="00291610" w:rsidP="00200FD3">
      <w:pPr>
        <w:rPr>
          <w:rFonts w:ascii="Arial" w:hAnsi="Arial" w:cs="Arial"/>
          <w:b/>
          <w:sz w:val="24"/>
          <w:lang w:val="sv-SE"/>
        </w:rPr>
      </w:pPr>
    </w:p>
    <w:p w:rsidR="0078791A" w:rsidRPr="0078791A" w:rsidRDefault="0078791A" w:rsidP="0078791A">
      <w:pPr>
        <w:rPr>
          <w:rFonts w:ascii="Arial" w:hAnsi="Arial" w:cs="Arial"/>
          <w:szCs w:val="20"/>
          <w:lang w:val="sv-SE"/>
        </w:rPr>
      </w:pPr>
      <w:r w:rsidRPr="0078791A">
        <w:rPr>
          <w:rFonts w:ascii="Arial" w:hAnsi="Arial" w:cs="Arial"/>
          <w:szCs w:val="20"/>
          <w:lang w:val="sv-SE"/>
        </w:rPr>
        <w:t>Försöket är beläget: 59°50”05, 17°42”26</w:t>
      </w:r>
    </w:p>
    <w:p w:rsidR="0078791A" w:rsidRDefault="0078791A" w:rsidP="00200FD3">
      <w:pPr>
        <w:rPr>
          <w:rFonts w:ascii="Arial" w:hAnsi="Arial" w:cs="Arial"/>
          <w:b/>
          <w:sz w:val="24"/>
          <w:lang w:val="sv-SE"/>
        </w:rPr>
      </w:pPr>
    </w:p>
    <w:p w:rsidR="00995C31" w:rsidRPr="00B81FB4" w:rsidRDefault="00995C31" w:rsidP="00995C31">
      <w:pPr>
        <w:tabs>
          <w:tab w:val="left" w:pos="-1417"/>
          <w:tab w:val="left" w:pos="0"/>
          <w:tab w:val="left" w:pos="1700"/>
          <w:tab w:val="right" w:leader="dot" w:pos="5385"/>
          <w:tab w:val="left" w:pos="6522"/>
          <w:tab w:val="left" w:pos="7826"/>
          <w:tab w:val="left" w:pos="9130"/>
        </w:tabs>
        <w:ind w:right="-1"/>
        <w:jc w:val="both"/>
        <w:rPr>
          <w:rFonts w:ascii="Arial" w:hAnsi="Arial" w:cs="Arial"/>
          <w:szCs w:val="20"/>
          <w:lang w:val="sv-SE"/>
        </w:rPr>
      </w:pPr>
      <w:r w:rsidRPr="00B81FB4">
        <w:rPr>
          <w:rFonts w:ascii="Arial" w:hAnsi="Arial" w:cs="Arial"/>
          <w:szCs w:val="20"/>
          <w:lang w:val="sv-SE"/>
        </w:rPr>
        <w:t>Svartträda i en remsa (&gt; 3m) längs med försöket, bortre sidan från vägen räknat</w:t>
      </w:r>
      <w:r w:rsidR="00011EDA" w:rsidRPr="00B81FB4">
        <w:rPr>
          <w:rFonts w:ascii="Arial" w:hAnsi="Arial" w:cs="Arial"/>
          <w:szCs w:val="20"/>
          <w:lang w:val="sv-SE"/>
        </w:rPr>
        <w:t xml:space="preserve"> (söder ut)</w:t>
      </w:r>
      <w:r w:rsidRPr="00B81FB4">
        <w:rPr>
          <w:rFonts w:ascii="Arial" w:hAnsi="Arial" w:cs="Arial"/>
          <w:szCs w:val="20"/>
          <w:lang w:val="sv-SE"/>
        </w:rPr>
        <w:t>.</w:t>
      </w:r>
      <w:r w:rsidR="00B81FB4">
        <w:rPr>
          <w:rFonts w:ascii="Arial" w:hAnsi="Arial" w:cs="Arial"/>
          <w:szCs w:val="20"/>
          <w:lang w:val="sv-SE"/>
        </w:rPr>
        <w:t xml:space="preserve"> Observera att eventuella jordprovtagningar bör ske i förlängningen av försöksrutorna eftersom det i förlängningen av mellanrummen mellan rutorna ofta hamnar frö från sådderna.</w:t>
      </w:r>
    </w:p>
    <w:p w:rsidR="00D32933" w:rsidRDefault="00D32933" w:rsidP="00995C31">
      <w:pPr>
        <w:tabs>
          <w:tab w:val="left" w:pos="-1417"/>
          <w:tab w:val="left" w:pos="0"/>
          <w:tab w:val="left" w:pos="1700"/>
          <w:tab w:val="right" w:leader="dot" w:pos="5385"/>
          <w:tab w:val="left" w:pos="6522"/>
          <w:tab w:val="left" w:pos="7826"/>
          <w:tab w:val="left" w:pos="9130"/>
        </w:tabs>
        <w:ind w:right="-1"/>
        <w:jc w:val="both"/>
        <w:rPr>
          <w:rFonts w:ascii="Arial" w:hAnsi="Arial" w:cs="Arial"/>
          <w:szCs w:val="20"/>
          <w:lang w:val="sv-SE"/>
        </w:rPr>
      </w:pPr>
    </w:p>
    <w:p w:rsidR="00D32933" w:rsidRPr="00995C31" w:rsidRDefault="00B95ED4" w:rsidP="00995C31">
      <w:pPr>
        <w:tabs>
          <w:tab w:val="left" w:pos="-1417"/>
          <w:tab w:val="left" w:pos="0"/>
          <w:tab w:val="left" w:pos="1700"/>
          <w:tab w:val="right" w:leader="dot" w:pos="5385"/>
          <w:tab w:val="left" w:pos="6522"/>
          <w:tab w:val="left" w:pos="7826"/>
          <w:tab w:val="left" w:pos="9130"/>
        </w:tabs>
        <w:ind w:right="-1"/>
        <w:jc w:val="both"/>
        <w:rPr>
          <w:rFonts w:ascii="Arial" w:hAnsi="Arial" w:cs="Arial"/>
          <w:szCs w:val="20"/>
          <w:lang w:val="sv-SE"/>
        </w:rPr>
      </w:pPr>
      <w:r>
        <w:rPr>
          <w:rFonts w:ascii="Arial" w:hAnsi="Arial" w:cs="Arial"/>
          <w:szCs w:val="20"/>
          <w:lang w:val="sv-SE"/>
        </w:rPr>
        <w:t xml:space="preserve">           </w:t>
      </w:r>
      <w:proofErr w:type="gramStart"/>
      <w:r w:rsidR="005734AA">
        <w:rPr>
          <w:rFonts w:ascii="Arial" w:hAnsi="Arial" w:cs="Arial"/>
          <w:szCs w:val="20"/>
          <w:lang w:val="sv-SE"/>
        </w:rPr>
        <w:t>1</w:t>
      </w:r>
      <w:r w:rsidR="00AC6312">
        <w:rPr>
          <w:rFonts w:ascii="Arial" w:hAnsi="Arial" w:cs="Arial"/>
          <w:szCs w:val="20"/>
          <w:lang w:val="sv-SE"/>
        </w:rPr>
        <w:t>T</w:t>
      </w:r>
      <w:r w:rsidR="0078791A">
        <w:rPr>
          <w:rFonts w:ascii="Arial" w:hAnsi="Arial" w:cs="Arial"/>
          <w:szCs w:val="20"/>
          <w:lang w:val="sv-SE"/>
        </w:rPr>
        <w:t xml:space="preserve">   </w:t>
      </w:r>
      <w:r w:rsidR="00AC6312">
        <w:rPr>
          <w:rFonts w:ascii="Arial" w:hAnsi="Arial" w:cs="Arial"/>
          <w:szCs w:val="20"/>
          <w:lang w:val="sv-SE"/>
        </w:rPr>
        <w:t xml:space="preserve">                           </w:t>
      </w:r>
      <w:r w:rsidR="005734AA">
        <w:rPr>
          <w:rFonts w:ascii="Arial" w:hAnsi="Arial" w:cs="Arial"/>
          <w:szCs w:val="20"/>
          <w:lang w:val="sv-SE"/>
        </w:rPr>
        <w:t>2</w:t>
      </w:r>
      <w:r w:rsidR="00AC6312">
        <w:rPr>
          <w:rFonts w:ascii="Arial" w:hAnsi="Arial" w:cs="Arial"/>
          <w:szCs w:val="20"/>
          <w:lang w:val="sv-SE"/>
        </w:rPr>
        <w:t>T</w:t>
      </w:r>
      <w:proofErr w:type="gramEnd"/>
      <w:r w:rsidR="0078791A">
        <w:rPr>
          <w:rFonts w:ascii="Arial" w:hAnsi="Arial" w:cs="Arial"/>
          <w:szCs w:val="20"/>
          <w:lang w:val="sv-SE"/>
        </w:rPr>
        <w:t xml:space="preserve"> </w:t>
      </w:r>
      <w:r w:rsidR="00AC6312">
        <w:rPr>
          <w:rFonts w:ascii="Arial" w:hAnsi="Arial" w:cs="Arial"/>
          <w:szCs w:val="20"/>
          <w:lang w:val="sv-SE"/>
        </w:rPr>
        <w:t xml:space="preserve">                              </w:t>
      </w:r>
      <w:r w:rsidR="005734AA">
        <w:rPr>
          <w:rFonts w:ascii="Arial" w:hAnsi="Arial" w:cs="Arial"/>
          <w:szCs w:val="20"/>
          <w:lang w:val="sv-SE"/>
        </w:rPr>
        <w:t>3</w:t>
      </w:r>
      <w:r w:rsidR="00AC6312">
        <w:rPr>
          <w:rFonts w:ascii="Arial" w:hAnsi="Arial" w:cs="Arial"/>
          <w:szCs w:val="20"/>
          <w:lang w:val="sv-SE"/>
        </w:rPr>
        <w:t>T</w:t>
      </w:r>
      <w:r w:rsidR="0078791A">
        <w:rPr>
          <w:rFonts w:ascii="Arial" w:hAnsi="Arial" w:cs="Arial"/>
          <w:szCs w:val="20"/>
          <w:lang w:val="sv-SE"/>
        </w:rPr>
        <w:t xml:space="preserve">             </w:t>
      </w:r>
      <w:r w:rsidR="003B51DD">
        <w:rPr>
          <w:rFonts w:ascii="Arial" w:hAnsi="Arial" w:cs="Arial"/>
          <w:szCs w:val="20"/>
          <w:lang w:val="sv-SE"/>
        </w:rPr>
        <w:t xml:space="preserve">   Jordprovtagning träda </w:t>
      </w:r>
      <w:r w:rsidR="0078791A">
        <w:rPr>
          <w:rFonts w:ascii="Arial" w:hAnsi="Arial" w:cs="Arial"/>
          <w:szCs w:val="20"/>
          <w:lang w:val="sv-SE"/>
        </w:rPr>
        <w:tab/>
      </w:r>
    </w:p>
    <w:p w:rsidR="00995C31" w:rsidRPr="00D36FCE" w:rsidRDefault="00995C31" w:rsidP="00200FD3">
      <w:pPr>
        <w:rPr>
          <w:rFonts w:ascii="Times New Roman" w:hAnsi="Times New Roman"/>
          <w:sz w:val="16"/>
          <w:szCs w:val="16"/>
          <w:lang w:val="sv-SE"/>
        </w:rPr>
      </w:pPr>
    </w:p>
    <w:p w:rsidR="00200FD3" w:rsidRPr="00FD6410" w:rsidRDefault="00291610" w:rsidP="00200FD3">
      <w:pPr>
        <w:rPr>
          <w:rFonts w:ascii="Times New Roman" w:hAnsi="Times New Roman"/>
          <w:b/>
          <w:i/>
          <w:sz w:val="16"/>
          <w:szCs w:val="16"/>
          <w:lang w:val="sv-SE"/>
        </w:rPr>
      </w:pPr>
      <w:r>
        <w:rPr>
          <w:rFonts w:ascii="Times New Roman" w:hAnsi="Times New Roman"/>
          <w:b/>
          <w:i/>
          <w:sz w:val="16"/>
          <w:szCs w:val="16"/>
          <w:lang w:val="sv-SE"/>
        </w:rPr>
        <w:t xml:space="preserve">Block </w:t>
      </w:r>
      <w:proofErr w:type="gramStart"/>
      <w:r>
        <w:rPr>
          <w:rFonts w:ascii="Times New Roman" w:hAnsi="Times New Roman"/>
          <w:b/>
          <w:i/>
          <w:sz w:val="16"/>
          <w:szCs w:val="16"/>
          <w:lang w:val="sv-SE"/>
        </w:rPr>
        <w:t>IV</w:t>
      </w:r>
      <w:r w:rsidR="00200FD3" w:rsidRPr="00FD6410">
        <w:rPr>
          <w:rFonts w:ascii="Times New Roman" w:hAnsi="Times New Roman"/>
          <w:b/>
          <w:i/>
          <w:sz w:val="16"/>
          <w:szCs w:val="16"/>
          <w:lang w:val="sv-SE"/>
        </w:rPr>
        <w:t xml:space="preserve">                                  </w:t>
      </w:r>
      <w:r w:rsidR="00200FD3" w:rsidRPr="00FD6410">
        <w:rPr>
          <w:b/>
          <w:i/>
          <w:sz w:val="16"/>
          <w:szCs w:val="16"/>
          <w:lang w:val="sv-SE"/>
        </w:rPr>
        <w:t xml:space="preserve">          </w:t>
      </w:r>
      <w:r>
        <w:rPr>
          <w:rFonts w:ascii="Times New Roman" w:hAnsi="Times New Roman"/>
          <w:b/>
          <w:i/>
          <w:sz w:val="16"/>
          <w:szCs w:val="16"/>
          <w:lang w:val="sv-SE"/>
        </w:rPr>
        <w:t>Block</w:t>
      </w:r>
      <w:proofErr w:type="gramEnd"/>
      <w:r>
        <w:rPr>
          <w:rFonts w:ascii="Times New Roman" w:hAnsi="Times New Roman"/>
          <w:b/>
          <w:i/>
          <w:sz w:val="16"/>
          <w:szCs w:val="16"/>
          <w:lang w:val="sv-SE"/>
        </w:rPr>
        <w:t xml:space="preserve"> II</w:t>
      </w:r>
      <w:r w:rsidR="00FD6410" w:rsidRPr="00FD6410">
        <w:rPr>
          <w:rFonts w:ascii="Times New Roman" w:hAnsi="Times New Roman"/>
          <w:b/>
          <w:i/>
          <w:sz w:val="16"/>
          <w:szCs w:val="16"/>
          <w:lang w:val="sv-SE"/>
        </w:rPr>
        <w:t xml:space="preserve">                                 </w:t>
      </w:r>
      <w:r w:rsidR="00FD6410">
        <w:rPr>
          <w:rFonts w:ascii="Times New Roman" w:hAnsi="Times New Roman"/>
          <w:b/>
          <w:i/>
          <w:sz w:val="16"/>
          <w:szCs w:val="16"/>
          <w:lang w:val="sv-SE"/>
        </w:rPr>
        <w:t xml:space="preserve"> - </w:t>
      </w:r>
      <w:r w:rsidR="00FD6410" w:rsidRPr="00FD6410">
        <w:rPr>
          <w:rFonts w:ascii="Times New Roman" w:hAnsi="Times New Roman"/>
          <w:b/>
          <w:i/>
          <w:sz w:val="16"/>
          <w:szCs w:val="16"/>
          <w:lang w:val="sv-SE"/>
        </w:rPr>
        <w:t>20</w:t>
      </w:r>
      <w:r w:rsidR="00FD6410">
        <w:rPr>
          <w:rFonts w:ascii="Times New Roman" w:hAnsi="Times New Roman"/>
          <w:b/>
          <w:i/>
          <w:sz w:val="16"/>
          <w:szCs w:val="16"/>
          <w:lang w:val="sv-SE"/>
        </w:rPr>
        <w:t xml:space="preserve"> </w:t>
      </w:r>
      <w:r w:rsidR="00FD6410" w:rsidRPr="00FD6410">
        <w:rPr>
          <w:rFonts w:ascii="Times New Roman" w:hAnsi="Times New Roman"/>
          <w:b/>
          <w:i/>
          <w:sz w:val="16"/>
          <w:szCs w:val="16"/>
          <w:lang w:val="sv-SE"/>
        </w:rPr>
        <w:t>m</w:t>
      </w:r>
      <w:r w:rsidR="00FD6410">
        <w:rPr>
          <w:rFonts w:ascii="Times New Roman" w:hAnsi="Times New Roman"/>
          <w:b/>
          <w:i/>
          <w:sz w:val="16"/>
          <w:szCs w:val="16"/>
          <w:lang w:val="sv-SE"/>
        </w:rPr>
        <w:t xml:space="preserve"> -</w:t>
      </w:r>
    </w:p>
    <w:tbl>
      <w:tblPr>
        <w:tblStyle w:val="Tabellrutnt"/>
        <w:tblW w:w="0" w:type="auto"/>
        <w:tblLook w:val="04A0" w:firstRow="1" w:lastRow="0" w:firstColumn="1" w:lastColumn="0" w:noHBand="0" w:noVBand="1"/>
      </w:tblPr>
      <w:tblGrid>
        <w:gridCol w:w="582"/>
        <w:gridCol w:w="397"/>
        <w:gridCol w:w="582"/>
        <w:gridCol w:w="397"/>
        <w:gridCol w:w="582"/>
        <w:gridCol w:w="397"/>
        <w:gridCol w:w="582"/>
        <w:gridCol w:w="397"/>
        <w:gridCol w:w="582"/>
        <w:gridCol w:w="397"/>
        <w:gridCol w:w="582"/>
      </w:tblGrid>
      <w:tr w:rsidR="003E03DA" w:rsidRPr="0001672A" w:rsidTr="00931A25">
        <w:tc>
          <w:tcPr>
            <w:tcW w:w="582" w:type="dxa"/>
          </w:tcPr>
          <w:p w:rsidR="003E03DA" w:rsidRPr="00FD6410" w:rsidRDefault="003E03DA" w:rsidP="0089521C">
            <w:pPr>
              <w:rPr>
                <w:rFonts w:ascii="Times New Roman" w:hAnsi="Times New Roman"/>
                <w:sz w:val="16"/>
                <w:szCs w:val="16"/>
              </w:rPr>
            </w:pPr>
            <w:r w:rsidRPr="00FD6410">
              <w:rPr>
                <w:rFonts w:ascii="Times New Roman" w:hAnsi="Times New Roman"/>
                <w:sz w:val="16"/>
                <w:szCs w:val="16"/>
              </w:rPr>
              <w:t xml:space="preserve">I =48              </w:t>
            </w:r>
          </w:p>
        </w:tc>
        <w:tc>
          <w:tcPr>
            <w:tcW w:w="397" w:type="dxa"/>
            <w:vMerge w:val="restart"/>
          </w:tcPr>
          <w:p w:rsidR="003E03DA" w:rsidRPr="00FD6410" w:rsidRDefault="003E03DA" w:rsidP="00200FD3">
            <w:pPr>
              <w:rPr>
                <w:rFonts w:ascii="Times New Roman" w:hAnsi="Times New Roman"/>
                <w:sz w:val="16"/>
                <w:szCs w:val="16"/>
              </w:rPr>
            </w:pPr>
          </w:p>
        </w:tc>
        <w:tc>
          <w:tcPr>
            <w:tcW w:w="582" w:type="dxa"/>
          </w:tcPr>
          <w:p w:rsidR="003E03DA" w:rsidRPr="00FD6410" w:rsidRDefault="003E03DA" w:rsidP="0089521C">
            <w:pPr>
              <w:rPr>
                <w:rFonts w:ascii="Times New Roman" w:hAnsi="Times New Roman"/>
                <w:sz w:val="16"/>
                <w:szCs w:val="16"/>
              </w:rPr>
            </w:pPr>
            <w:r w:rsidRPr="00FD6410">
              <w:rPr>
                <w:rFonts w:ascii="Times New Roman" w:hAnsi="Times New Roman"/>
                <w:sz w:val="16"/>
                <w:szCs w:val="16"/>
              </w:rPr>
              <w:t>E=44</w:t>
            </w:r>
          </w:p>
        </w:tc>
        <w:tc>
          <w:tcPr>
            <w:tcW w:w="397" w:type="dxa"/>
            <w:vMerge w:val="restart"/>
          </w:tcPr>
          <w:p w:rsidR="003E03DA" w:rsidRPr="00FD6410" w:rsidRDefault="003E03DA" w:rsidP="00200FD3">
            <w:pPr>
              <w:rPr>
                <w:rFonts w:ascii="Times New Roman" w:hAnsi="Times New Roman"/>
                <w:sz w:val="16"/>
                <w:szCs w:val="16"/>
              </w:rPr>
            </w:pPr>
          </w:p>
        </w:tc>
        <w:tc>
          <w:tcPr>
            <w:tcW w:w="582" w:type="dxa"/>
          </w:tcPr>
          <w:p w:rsidR="003E03DA" w:rsidRPr="00FD6410" w:rsidRDefault="003E03DA" w:rsidP="0089521C">
            <w:pPr>
              <w:rPr>
                <w:rFonts w:ascii="Times New Roman" w:hAnsi="Times New Roman"/>
                <w:sz w:val="16"/>
                <w:szCs w:val="16"/>
              </w:rPr>
            </w:pPr>
            <w:r w:rsidRPr="00FD6410">
              <w:rPr>
                <w:rFonts w:ascii="Times New Roman" w:hAnsi="Times New Roman"/>
                <w:sz w:val="16"/>
                <w:szCs w:val="16"/>
              </w:rPr>
              <w:t>H=40</w:t>
            </w:r>
          </w:p>
        </w:tc>
        <w:tc>
          <w:tcPr>
            <w:tcW w:w="397" w:type="dxa"/>
            <w:vMerge w:val="restart"/>
          </w:tcPr>
          <w:p w:rsidR="003E03DA" w:rsidRPr="00FD6410" w:rsidRDefault="003E03DA" w:rsidP="00200FD3">
            <w:pPr>
              <w:rPr>
                <w:sz w:val="16"/>
                <w:szCs w:val="16"/>
                <w:lang w:val="sv-SE"/>
              </w:rPr>
            </w:pPr>
          </w:p>
          <w:p w:rsidR="003E03DA" w:rsidRPr="00FD6410" w:rsidRDefault="003E03DA" w:rsidP="00200FD3">
            <w:pPr>
              <w:rPr>
                <w:rFonts w:ascii="Times New Roman" w:hAnsi="Times New Roman"/>
                <w:sz w:val="16"/>
                <w:szCs w:val="16"/>
                <w:lang w:val="sv-SE"/>
              </w:rPr>
            </w:pPr>
          </w:p>
        </w:tc>
        <w:tc>
          <w:tcPr>
            <w:tcW w:w="582" w:type="dxa"/>
          </w:tcPr>
          <w:p w:rsidR="003E03DA" w:rsidRPr="00FD6410" w:rsidRDefault="003E03DA" w:rsidP="00931A25">
            <w:pPr>
              <w:rPr>
                <w:rFonts w:ascii="Times New Roman" w:hAnsi="Times New Roman"/>
                <w:sz w:val="16"/>
                <w:szCs w:val="16"/>
              </w:rPr>
            </w:pPr>
            <w:r w:rsidRPr="00FD6410">
              <w:rPr>
                <w:rFonts w:ascii="Times New Roman" w:hAnsi="Times New Roman"/>
                <w:sz w:val="16"/>
                <w:szCs w:val="16"/>
              </w:rPr>
              <w:t>J=24</w:t>
            </w:r>
          </w:p>
        </w:tc>
        <w:tc>
          <w:tcPr>
            <w:tcW w:w="397" w:type="dxa"/>
            <w:vMerge w:val="restart"/>
          </w:tcPr>
          <w:p w:rsidR="003E03DA" w:rsidRPr="00FD6410" w:rsidRDefault="003E03DA" w:rsidP="00200FD3">
            <w:pPr>
              <w:rPr>
                <w:rFonts w:ascii="Times New Roman" w:hAnsi="Times New Roman"/>
                <w:sz w:val="16"/>
                <w:szCs w:val="16"/>
              </w:rPr>
            </w:pPr>
          </w:p>
        </w:tc>
        <w:tc>
          <w:tcPr>
            <w:tcW w:w="582" w:type="dxa"/>
          </w:tcPr>
          <w:p w:rsidR="003E03DA" w:rsidRPr="00FD6410" w:rsidRDefault="003E03DA" w:rsidP="00931A25">
            <w:pPr>
              <w:rPr>
                <w:rFonts w:ascii="Times New Roman" w:hAnsi="Times New Roman"/>
                <w:sz w:val="16"/>
                <w:szCs w:val="16"/>
              </w:rPr>
            </w:pPr>
            <w:r w:rsidRPr="00FD6410">
              <w:rPr>
                <w:rFonts w:ascii="Times New Roman" w:hAnsi="Times New Roman"/>
                <w:sz w:val="16"/>
                <w:szCs w:val="16"/>
              </w:rPr>
              <w:t>K=20</w:t>
            </w:r>
          </w:p>
        </w:tc>
        <w:tc>
          <w:tcPr>
            <w:tcW w:w="397" w:type="dxa"/>
            <w:vMerge w:val="restart"/>
          </w:tcPr>
          <w:p w:rsidR="003E03DA" w:rsidRPr="00FD6410" w:rsidRDefault="003E03DA" w:rsidP="00200FD3">
            <w:pPr>
              <w:rPr>
                <w:rFonts w:ascii="Times New Roman" w:hAnsi="Times New Roman"/>
                <w:sz w:val="16"/>
                <w:szCs w:val="16"/>
              </w:rPr>
            </w:pPr>
          </w:p>
        </w:tc>
        <w:tc>
          <w:tcPr>
            <w:tcW w:w="582" w:type="dxa"/>
          </w:tcPr>
          <w:p w:rsidR="003E03DA" w:rsidRPr="00FD6410" w:rsidRDefault="003E03DA" w:rsidP="00931A25">
            <w:pPr>
              <w:rPr>
                <w:rFonts w:ascii="Times New Roman" w:hAnsi="Times New Roman"/>
                <w:sz w:val="16"/>
                <w:szCs w:val="16"/>
              </w:rPr>
            </w:pPr>
            <w:r w:rsidRPr="00FD6410">
              <w:rPr>
                <w:rFonts w:ascii="Times New Roman" w:hAnsi="Times New Roman"/>
                <w:sz w:val="16"/>
                <w:szCs w:val="16"/>
              </w:rPr>
              <w:t>A=16</w:t>
            </w:r>
          </w:p>
          <w:p w:rsidR="003E03DA" w:rsidRDefault="003E03DA" w:rsidP="00931A25">
            <w:pPr>
              <w:rPr>
                <w:rFonts w:ascii="Times New Roman" w:hAnsi="Times New Roman"/>
                <w:sz w:val="16"/>
                <w:szCs w:val="16"/>
              </w:rPr>
            </w:pPr>
          </w:p>
          <w:p w:rsidR="003E03DA" w:rsidRPr="00FD6410" w:rsidRDefault="003E03DA" w:rsidP="00931A25">
            <w:pPr>
              <w:rPr>
                <w:rFonts w:ascii="Times New Roman" w:hAnsi="Times New Roman"/>
                <w:sz w:val="16"/>
                <w:szCs w:val="16"/>
              </w:rPr>
            </w:pPr>
          </w:p>
        </w:tc>
      </w:tr>
      <w:tr w:rsidR="003E03DA" w:rsidRPr="0001672A" w:rsidTr="00931A25">
        <w:tc>
          <w:tcPr>
            <w:tcW w:w="582" w:type="dxa"/>
          </w:tcPr>
          <w:p w:rsidR="003E03DA" w:rsidRPr="00FD6410" w:rsidRDefault="003E03DA" w:rsidP="0089521C">
            <w:pPr>
              <w:rPr>
                <w:rFonts w:ascii="Times New Roman" w:hAnsi="Times New Roman"/>
                <w:sz w:val="16"/>
                <w:szCs w:val="16"/>
              </w:rPr>
            </w:pPr>
            <w:r w:rsidRPr="00FD6410">
              <w:rPr>
                <w:rFonts w:ascii="Times New Roman" w:hAnsi="Times New Roman"/>
                <w:sz w:val="16"/>
                <w:szCs w:val="16"/>
              </w:rPr>
              <w:t>L=47</w:t>
            </w:r>
          </w:p>
        </w:tc>
        <w:tc>
          <w:tcPr>
            <w:tcW w:w="397" w:type="dxa"/>
            <w:vMerge/>
          </w:tcPr>
          <w:p w:rsidR="003E03DA" w:rsidRPr="00FD6410" w:rsidRDefault="003E03DA" w:rsidP="00200FD3">
            <w:pPr>
              <w:rPr>
                <w:rFonts w:ascii="Times New Roman" w:hAnsi="Times New Roman"/>
                <w:sz w:val="16"/>
                <w:szCs w:val="16"/>
              </w:rPr>
            </w:pPr>
          </w:p>
        </w:tc>
        <w:tc>
          <w:tcPr>
            <w:tcW w:w="582" w:type="dxa"/>
          </w:tcPr>
          <w:p w:rsidR="003E03DA" w:rsidRPr="00FD6410" w:rsidRDefault="003E03DA" w:rsidP="0089521C">
            <w:pPr>
              <w:rPr>
                <w:rFonts w:ascii="Times New Roman" w:hAnsi="Times New Roman"/>
                <w:sz w:val="16"/>
                <w:szCs w:val="16"/>
              </w:rPr>
            </w:pPr>
            <w:r w:rsidRPr="00FD6410">
              <w:rPr>
                <w:rFonts w:ascii="Times New Roman" w:hAnsi="Times New Roman"/>
                <w:sz w:val="16"/>
                <w:szCs w:val="16"/>
              </w:rPr>
              <w:t>A=43</w:t>
            </w:r>
          </w:p>
        </w:tc>
        <w:tc>
          <w:tcPr>
            <w:tcW w:w="397" w:type="dxa"/>
            <w:vMerge/>
          </w:tcPr>
          <w:p w:rsidR="003E03DA" w:rsidRPr="00FD6410" w:rsidRDefault="003E03DA" w:rsidP="00200FD3">
            <w:pPr>
              <w:rPr>
                <w:rFonts w:ascii="Times New Roman" w:hAnsi="Times New Roman"/>
                <w:sz w:val="16"/>
                <w:szCs w:val="16"/>
              </w:rPr>
            </w:pPr>
          </w:p>
        </w:tc>
        <w:tc>
          <w:tcPr>
            <w:tcW w:w="582" w:type="dxa"/>
          </w:tcPr>
          <w:p w:rsidR="003E03DA" w:rsidRPr="00FD6410" w:rsidRDefault="003E03DA" w:rsidP="0089521C">
            <w:pPr>
              <w:rPr>
                <w:rFonts w:ascii="Times New Roman" w:hAnsi="Times New Roman"/>
                <w:sz w:val="16"/>
                <w:szCs w:val="16"/>
              </w:rPr>
            </w:pPr>
            <w:r w:rsidRPr="00FD6410">
              <w:rPr>
                <w:rFonts w:ascii="Times New Roman" w:hAnsi="Times New Roman"/>
                <w:sz w:val="16"/>
                <w:szCs w:val="16"/>
              </w:rPr>
              <w:t>D=39</w:t>
            </w:r>
          </w:p>
        </w:tc>
        <w:tc>
          <w:tcPr>
            <w:tcW w:w="397" w:type="dxa"/>
            <w:vMerge/>
          </w:tcPr>
          <w:p w:rsidR="003E03DA" w:rsidRPr="00FD6410" w:rsidRDefault="003E03DA" w:rsidP="00200FD3">
            <w:pPr>
              <w:rPr>
                <w:rFonts w:ascii="Times New Roman" w:hAnsi="Times New Roman"/>
                <w:sz w:val="16"/>
                <w:szCs w:val="16"/>
              </w:rPr>
            </w:pPr>
          </w:p>
        </w:tc>
        <w:tc>
          <w:tcPr>
            <w:tcW w:w="582" w:type="dxa"/>
          </w:tcPr>
          <w:p w:rsidR="003E03DA" w:rsidRPr="00FD6410" w:rsidRDefault="003E03DA" w:rsidP="00931A25">
            <w:pPr>
              <w:rPr>
                <w:rFonts w:ascii="Times New Roman" w:hAnsi="Times New Roman"/>
                <w:sz w:val="16"/>
                <w:szCs w:val="16"/>
              </w:rPr>
            </w:pPr>
            <w:r w:rsidRPr="00FD6410">
              <w:rPr>
                <w:rFonts w:ascii="Times New Roman" w:hAnsi="Times New Roman"/>
                <w:sz w:val="16"/>
                <w:szCs w:val="16"/>
              </w:rPr>
              <w:t>E=23</w:t>
            </w:r>
          </w:p>
        </w:tc>
        <w:tc>
          <w:tcPr>
            <w:tcW w:w="397" w:type="dxa"/>
            <w:vMerge/>
          </w:tcPr>
          <w:p w:rsidR="003E03DA" w:rsidRPr="00FD6410" w:rsidRDefault="003E03DA" w:rsidP="00200FD3">
            <w:pPr>
              <w:rPr>
                <w:rFonts w:ascii="Times New Roman" w:hAnsi="Times New Roman"/>
                <w:sz w:val="16"/>
                <w:szCs w:val="16"/>
              </w:rPr>
            </w:pPr>
          </w:p>
        </w:tc>
        <w:tc>
          <w:tcPr>
            <w:tcW w:w="582" w:type="dxa"/>
          </w:tcPr>
          <w:p w:rsidR="003E03DA" w:rsidRPr="00FD6410" w:rsidRDefault="003E03DA" w:rsidP="00931A25">
            <w:pPr>
              <w:rPr>
                <w:rFonts w:ascii="Times New Roman" w:hAnsi="Times New Roman"/>
                <w:sz w:val="16"/>
                <w:szCs w:val="16"/>
              </w:rPr>
            </w:pPr>
            <w:r w:rsidRPr="00FD6410">
              <w:rPr>
                <w:rFonts w:ascii="Times New Roman" w:hAnsi="Times New Roman"/>
                <w:sz w:val="16"/>
                <w:szCs w:val="16"/>
              </w:rPr>
              <w:t>L=19</w:t>
            </w:r>
          </w:p>
        </w:tc>
        <w:tc>
          <w:tcPr>
            <w:tcW w:w="397" w:type="dxa"/>
            <w:vMerge/>
          </w:tcPr>
          <w:p w:rsidR="003E03DA" w:rsidRPr="00FD6410" w:rsidRDefault="003E03DA" w:rsidP="00200FD3">
            <w:pPr>
              <w:rPr>
                <w:rFonts w:ascii="Times New Roman" w:hAnsi="Times New Roman"/>
                <w:sz w:val="16"/>
                <w:szCs w:val="16"/>
              </w:rPr>
            </w:pPr>
          </w:p>
        </w:tc>
        <w:tc>
          <w:tcPr>
            <w:tcW w:w="582" w:type="dxa"/>
          </w:tcPr>
          <w:p w:rsidR="003E03DA" w:rsidRPr="00FD6410" w:rsidRDefault="003E03DA" w:rsidP="00931A25">
            <w:pPr>
              <w:rPr>
                <w:rFonts w:ascii="Times New Roman" w:hAnsi="Times New Roman"/>
                <w:sz w:val="16"/>
                <w:szCs w:val="16"/>
              </w:rPr>
            </w:pPr>
            <w:r w:rsidRPr="00FD6410">
              <w:rPr>
                <w:rFonts w:ascii="Times New Roman" w:hAnsi="Times New Roman"/>
                <w:sz w:val="16"/>
                <w:szCs w:val="16"/>
              </w:rPr>
              <w:t>F=15</w:t>
            </w:r>
          </w:p>
          <w:p w:rsidR="003E03DA" w:rsidRDefault="003E03DA" w:rsidP="00931A25">
            <w:pPr>
              <w:rPr>
                <w:rFonts w:ascii="Times New Roman" w:hAnsi="Times New Roman"/>
                <w:sz w:val="16"/>
                <w:szCs w:val="16"/>
              </w:rPr>
            </w:pPr>
          </w:p>
          <w:p w:rsidR="003E03DA" w:rsidRPr="00FD6410" w:rsidRDefault="003E03DA" w:rsidP="00931A25">
            <w:pPr>
              <w:rPr>
                <w:rFonts w:ascii="Times New Roman" w:hAnsi="Times New Roman"/>
                <w:sz w:val="16"/>
                <w:szCs w:val="16"/>
              </w:rPr>
            </w:pPr>
          </w:p>
        </w:tc>
      </w:tr>
      <w:tr w:rsidR="003E03DA" w:rsidRPr="0001672A" w:rsidTr="00931A25">
        <w:tc>
          <w:tcPr>
            <w:tcW w:w="582" w:type="dxa"/>
          </w:tcPr>
          <w:p w:rsidR="003E03DA" w:rsidRPr="00FD6410" w:rsidRDefault="003E03DA" w:rsidP="0089521C">
            <w:pPr>
              <w:rPr>
                <w:rFonts w:ascii="Times New Roman" w:hAnsi="Times New Roman"/>
                <w:sz w:val="16"/>
                <w:szCs w:val="16"/>
              </w:rPr>
            </w:pPr>
            <w:r w:rsidRPr="00FD6410">
              <w:rPr>
                <w:rFonts w:ascii="Times New Roman" w:hAnsi="Times New Roman"/>
                <w:sz w:val="16"/>
                <w:szCs w:val="16"/>
              </w:rPr>
              <w:t>J=46</w:t>
            </w:r>
          </w:p>
        </w:tc>
        <w:tc>
          <w:tcPr>
            <w:tcW w:w="397" w:type="dxa"/>
            <w:vMerge/>
          </w:tcPr>
          <w:p w:rsidR="003E03DA" w:rsidRPr="00FD6410" w:rsidRDefault="003E03DA" w:rsidP="00200FD3">
            <w:pPr>
              <w:rPr>
                <w:rFonts w:ascii="Times New Roman" w:hAnsi="Times New Roman"/>
                <w:sz w:val="16"/>
                <w:szCs w:val="16"/>
              </w:rPr>
            </w:pPr>
          </w:p>
        </w:tc>
        <w:tc>
          <w:tcPr>
            <w:tcW w:w="582" w:type="dxa"/>
          </w:tcPr>
          <w:p w:rsidR="003E03DA" w:rsidRPr="00FD6410" w:rsidRDefault="003E03DA" w:rsidP="0089521C">
            <w:pPr>
              <w:rPr>
                <w:rFonts w:ascii="Times New Roman" w:hAnsi="Times New Roman"/>
                <w:sz w:val="16"/>
                <w:szCs w:val="16"/>
              </w:rPr>
            </w:pPr>
            <w:r w:rsidRPr="00FD6410">
              <w:rPr>
                <w:rFonts w:ascii="Times New Roman" w:hAnsi="Times New Roman"/>
                <w:sz w:val="16"/>
                <w:szCs w:val="16"/>
              </w:rPr>
              <w:t>B=42</w:t>
            </w:r>
          </w:p>
        </w:tc>
        <w:tc>
          <w:tcPr>
            <w:tcW w:w="397" w:type="dxa"/>
            <w:vMerge/>
          </w:tcPr>
          <w:p w:rsidR="003E03DA" w:rsidRPr="00FD6410" w:rsidRDefault="003E03DA" w:rsidP="00200FD3">
            <w:pPr>
              <w:rPr>
                <w:rFonts w:ascii="Times New Roman" w:hAnsi="Times New Roman"/>
                <w:sz w:val="16"/>
                <w:szCs w:val="16"/>
              </w:rPr>
            </w:pPr>
          </w:p>
        </w:tc>
        <w:tc>
          <w:tcPr>
            <w:tcW w:w="582" w:type="dxa"/>
          </w:tcPr>
          <w:p w:rsidR="003E03DA" w:rsidRPr="00FD6410" w:rsidRDefault="003E03DA" w:rsidP="0089521C">
            <w:pPr>
              <w:rPr>
                <w:rFonts w:ascii="Times New Roman" w:hAnsi="Times New Roman"/>
                <w:sz w:val="16"/>
                <w:szCs w:val="16"/>
              </w:rPr>
            </w:pPr>
            <w:r w:rsidRPr="00FD6410">
              <w:rPr>
                <w:rFonts w:ascii="Times New Roman" w:hAnsi="Times New Roman"/>
                <w:sz w:val="16"/>
                <w:szCs w:val="16"/>
              </w:rPr>
              <w:t>G=38</w:t>
            </w:r>
          </w:p>
        </w:tc>
        <w:tc>
          <w:tcPr>
            <w:tcW w:w="397" w:type="dxa"/>
            <w:vMerge/>
          </w:tcPr>
          <w:p w:rsidR="003E03DA" w:rsidRPr="00FD6410" w:rsidRDefault="003E03DA" w:rsidP="00200FD3">
            <w:pPr>
              <w:rPr>
                <w:rFonts w:ascii="Times New Roman" w:hAnsi="Times New Roman"/>
                <w:sz w:val="16"/>
                <w:szCs w:val="16"/>
              </w:rPr>
            </w:pPr>
          </w:p>
        </w:tc>
        <w:tc>
          <w:tcPr>
            <w:tcW w:w="582" w:type="dxa"/>
          </w:tcPr>
          <w:p w:rsidR="003E03DA" w:rsidRPr="00FD6410" w:rsidRDefault="003E03DA" w:rsidP="00931A25">
            <w:pPr>
              <w:rPr>
                <w:rFonts w:ascii="Times New Roman" w:hAnsi="Times New Roman"/>
                <w:sz w:val="16"/>
                <w:szCs w:val="16"/>
              </w:rPr>
            </w:pPr>
            <w:r w:rsidRPr="00FD6410">
              <w:rPr>
                <w:rFonts w:ascii="Times New Roman" w:hAnsi="Times New Roman"/>
                <w:sz w:val="16"/>
                <w:szCs w:val="16"/>
              </w:rPr>
              <w:t>I=22</w:t>
            </w:r>
          </w:p>
        </w:tc>
        <w:tc>
          <w:tcPr>
            <w:tcW w:w="397" w:type="dxa"/>
            <w:vMerge/>
          </w:tcPr>
          <w:p w:rsidR="003E03DA" w:rsidRPr="00FD6410" w:rsidRDefault="003E03DA" w:rsidP="00200FD3">
            <w:pPr>
              <w:rPr>
                <w:rFonts w:ascii="Times New Roman" w:hAnsi="Times New Roman"/>
                <w:sz w:val="16"/>
                <w:szCs w:val="16"/>
              </w:rPr>
            </w:pPr>
          </w:p>
        </w:tc>
        <w:tc>
          <w:tcPr>
            <w:tcW w:w="582" w:type="dxa"/>
          </w:tcPr>
          <w:p w:rsidR="003E03DA" w:rsidRPr="00FD6410" w:rsidRDefault="003E03DA" w:rsidP="00931A25">
            <w:pPr>
              <w:rPr>
                <w:rFonts w:ascii="Times New Roman" w:hAnsi="Times New Roman"/>
                <w:sz w:val="16"/>
                <w:szCs w:val="16"/>
              </w:rPr>
            </w:pPr>
            <w:r w:rsidRPr="00FD6410">
              <w:rPr>
                <w:rFonts w:ascii="Times New Roman" w:hAnsi="Times New Roman"/>
                <w:sz w:val="16"/>
                <w:szCs w:val="16"/>
              </w:rPr>
              <w:t>C=18</w:t>
            </w:r>
          </w:p>
        </w:tc>
        <w:tc>
          <w:tcPr>
            <w:tcW w:w="397" w:type="dxa"/>
            <w:vMerge/>
          </w:tcPr>
          <w:p w:rsidR="003E03DA" w:rsidRPr="00FD6410" w:rsidRDefault="003E03DA" w:rsidP="00200FD3">
            <w:pPr>
              <w:rPr>
                <w:rFonts w:ascii="Times New Roman" w:hAnsi="Times New Roman"/>
                <w:sz w:val="16"/>
                <w:szCs w:val="16"/>
              </w:rPr>
            </w:pPr>
          </w:p>
        </w:tc>
        <w:tc>
          <w:tcPr>
            <w:tcW w:w="582" w:type="dxa"/>
          </w:tcPr>
          <w:p w:rsidR="003E03DA" w:rsidRPr="00FD6410" w:rsidRDefault="0084051C" w:rsidP="00931A25">
            <w:pPr>
              <w:rPr>
                <w:rFonts w:ascii="Times New Roman" w:hAnsi="Times New Roman"/>
                <w:sz w:val="16"/>
                <w:szCs w:val="16"/>
              </w:rPr>
            </w:pPr>
            <w:r>
              <w:rPr>
                <w:rFonts w:ascii="Times New Roman" w:hAnsi="Times New Roman"/>
                <w:sz w:val="16"/>
                <w:szCs w:val="16"/>
              </w:rPr>
              <w:t>H=1</w:t>
            </w:r>
            <w:r w:rsidR="003E03DA" w:rsidRPr="00FD6410">
              <w:rPr>
                <w:rFonts w:ascii="Times New Roman" w:hAnsi="Times New Roman"/>
                <w:sz w:val="16"/>
                <w:szCs w:val="16"/>
              </w:rPr>
              <w:t>4</w:t>
            </w:r>
          </w:p>
          <w:p w:rsidR="003E03DA" w:rsidRDefault="003E03DA" w:rsidP="00931A25">
            <w:pPr>
              <w:rPr>
                <w:rFonts w:ascii="Times New Roman" w:hAnsi="Times New Roman"/>
                <w:sz w:val="16"/>
                <w:szCs w:val="16"/>
              </w:rPr>
            </w:pPr>
          </w:p>
          <w:p w:rsidR="003E03DA" w:rsidRPr="00FD6410" w:rsidRDefault="003E03DA" w:rsidP="00931A25">
            <w:pPr>
              <w:rPr>
                <w:rFonts w:ascii="Times New Roman" w:hAnsi="Times New Roman"/>
                <w:sz w:val="16"/>
                <w:szCs w:val="16"/>
              </w:rPr>
            </w:pPr>
          </w:p>
        </w:tc>
      </w:tr>
      <w:tr w:rsidR="003E03DA" w:rsidRPr="0001672A" w:rsidTr="00931A25">
        <w:tc>
          <w:tcPr>
            <w:tcW w:w="582" w:type="dxa"/>
          </w:tcPr>
          <w:p w:rsidR="003E03DA" w:rsidRPr="00FD6410" w:rsidRDefault="003E03DA" w:rsidP="0089521C">
            <w:pPr>
              <w:rPr>
                <w:rFonts w:ascii="Times New Roman" w:hAnsi="Times New Roman"/>
                <w:sz w:val="16"/>
                <w:szCs w:val="16"/>
              </w:rPr>
            </w:pPr>
            <w:r w:rsidRPr="00FD6410">
              <w:rPr>
                <w:rFonts w:ascii="Times New Roman" w:hAnsi="Times New Roman"/>
                <w:sz w:val="16"/>
                <w:szCs w:val="16"/>
              </w:rPr>
              <w:t>K=45</w:t>
            </w:r>
          </w:p>
        </w:tc>
        <w:tc>
          <w:tcPr>
            <w:tcW w:w="397" w:type="dxa"/>
            <w:vMerge/>
          </w:tcPr>
          <w:p w:rsidR="003E03DA" w:rsidRPr="00FD6410" w:rsidRDefault="003E03DA" w:rsidP="00200FD3">
            <w:pPr>
              <w:rPr>
                <w:rFonts w:ascii="Times New Roman" w:hAnsi="Times New Roman"/>
                <w:sz w:val="16"/>
                <w:szCs w:val="16"/>
              </w:rPr>
            </w:pPr>
          </w:p>
        </w:tc>
        <w:tc>
          <w:tcPr>
            <w:tcW w:w="582" w:type="dxa"/>
          </w:tcPr>
          <w:p w:rsidR="003E03DA" w:rsidRPr="00FD6410" w:rsidRDefault="003E03DA" w:rsidP="0089521C">
            <w:pPr>
              <w:rPr>
                <w:rFonts w:ascii="Times New Roman" w:hAnsi="Times New Roman"/>
                <w:sz w:val="16"/>
                <w:szCs w:val="16"/>
              </w:rPr>
            </w:pPr>
            <w:r w:rsidRPr="00FD6410">
              <w:rPr>
                <w:rFonts w:ascii="Times New Roman" w:hAnsi="Times New Roman"/>
                <w:sz w:val="16"/>
                <w:szCs w:val="16"/>
              </w:rPr>
              <w:t>F=41</w:t>
            </w:r>
          </w:p>
        </w:tc>
        <w:tc>
          <w:tcPr>
            <w:tcW w:w="397" w:type="dxa"/>
            <w:vMerge/>
          </w:tcPr>
          <w:p w:rsidR="003E03DA" w:rsidRPr="00FD6410" w:rsidRDefault="003E03DA" w:rsidP="00200FD3">
            <w:pPr>
              <w:rPr>
                <w:rFonts w:ascii="Times New Roman" w:hAnsi="Times New Roman"/>
                <w:sz w:val="16"/>
                <w:szCs w:val="16"/>
              </w:rPr>
            </w:pPr>
          </w:p>
        </w:tc>
        <w:tc>
          <w:tcPr>
            <w:tcW w:w="582" w:type="dxa"/>
          </w:tcPr>
          <w:p w:rsidR="003E03DA" w:rsidRPr="00FD6410" w:rsidRDefault="003E03DA" w:rsidP="0089521C">
            <w:pPr>
              <w:rPr>
                <w:rFonts w:ascii="Times New Roman" w:hAnsi="Times New Roman"/>
                <w:sz w:val="16"/>
                <w:szCs w:val="16"/>
              </w:rPr>
            </w:pPr>
            <w:r w:rsidRPr="00FD6410">
              <w:rPr>
                <w:rFonts w:ascii="Times New Roman" w:hAnsi="Times New Roman"/>
                <w:sz w:val="16"/>
                <w:szCs w:val="16"/>
              </w:rPr>
              <w:t>C=37</w:t>
            </w:r>
          </w:p>
        </w:tc>
        <w:tc>
          <w:tcPr>
            <w:tcW w:w="397" w:type="dxa"/>
            <w:vMerge/>
          </w:tcPr>
          <w:p w:rsidR="003E03DA" w:rsidRPr="00FD6410" w:rsidRDefault="003E03DA" w:rsidP="00200FD3">
            <w:pPr>
              <w:rPr>
                <w:rFonts w:ascii="Times New Roman" w:hAnsi="Times New Roman"/>
                <w:sz w:val="16"/>
                <w:szCs w:val="16"/>
              </w:rPr>
            </w:pPr>
          </w:p>
        </w:tc>
        <w:tc>
          <w:tcPr>
            <w:tcW w:w="582" w:type="dxa"/>
          </w:tcPr>
          <w:p w:rsidR="003E03DA" w:rsidRPr="00FD6410" w:rsidRDefault="003E03DA" w:rsidP="00931A25">
            <w:pPr>
              <w:rPr>
                <w:rFonts w:ascii="Times New Roman" w:hAnsi="Times New Roman"/>
                <w:sz w:val="16"/>
                <w:szCs w:val="16"/>
              </w:rPr>
            </w:pPr>
            <w:r w:rsidRPr="00FD6410">
              <w:rPr>
                <w:rFonts w:ascii="Times New Roman" w:hAnsi="Times New Roman"/>
                <w:sz w:val="16"/>
                <w:szCs w:val="16"/>
              </w:rPr>
              <w:t>B=21</w:t>
            </w:r>
          </w:p>
        </w:tc>
        <w:tc>
          <w:tcPr>
            <w:tcW w:w="397" w:type="dxa"/>
            <w:vMerge/>
          </w:tcPr>
          <w:p w:rsidR="003E03DA" w:rsidRPr="00FD6410" w:rsidRDefault="003E03DA" w:rsidP="00200FD3">
            <w:pPr>
              <w:rPr>
                <w:rFonts w:ascii="Times New Roman" w:hAnsi="Times New Roman"/>
                <w:sz w:val="16"/>
                <w:szCs w:val="16"/>
              </w:rPr>
            </w:pPr>
          </w:p>
        </w:tc>
        <w:tc>
          <w:tcPr>
            <w:tcW w:w="582" w:type="dxa"/>
          </w:tcPr>
          <w:p w:rsidR="003E03DA" w:rsidRPr="00FD6410" w:rsidRDefault="003E03DA" w:rsidP="00931A25">
            <w:pPr>
              <w:rPr>
                <w:rFonts w:ascii="Times New Roman" w:hAnsi="Times New Roman"/>
                <w:sz w:val="16"/>
                <w:szCs w:val="16"/>
              </w:rPr>
            </w:pPr>
            <w:r w:rsidRPr="00FD6410">
              <w:rPr>
                <w:rFonts w:ascii="Times New Roman" w:hAnsi="Times New Roman"/>
                <w:sz w:val="16"/>
                <w:szCs w:val="16"/>
              </w:rPr>
              <w:t>D=17</w:t>
            </w:r>
          </w:p>
        </w:tc>
        <w:tc>
          <w:tcPr>
            <w:tcW w:w="397" w:type="dxa"/>
            <w:vMerge/>
          </w:tcPr>
          <w:p w:rsidR="003E03DA" w:rsidRPr="00FD6410" w:rsidRDefault="003E03DA" w:rsidP="00200FD3">
            <w:pPr>
              <w:rPr>
                <w:rFonts w:ascii="Times New Roman" w:hAnsi="Times New Roman"/>
                <w:sz w:val="16"/>
                <w:szCs w:val="16"/>
              </w:rPr>
            </w:pPr>
          </w:p>
        </w:tc>
        <w:tc>
          <w:tcPr>
            <w:tcW w:w="582" w:type="dxa"/>
          </w:tcPr>
          <w:p w:rsidR="003E03DA" w:rsidRPr="00FD6410" w:rsidRDefault="003E03DA" w:rsidP="00931A25">
            <w:pPr>
              <w:rPr>
                <w:rFonts w:ascii="Times New Roman" w:hAnsi="Times New Roman"/>
                <w:sz w:val="16"/>
                <w:szCs w:val="16"/>
              </w:rPr>
            </w:pPr>
            <w:r w:rsidRPr="00FD6410">
              <w:rPr>
                <w:rFonts w:ascii="Times New Roman" w:hAnsi="Times New Roman"/>
                <w:sz w:val="16"/>
                <w:szCs w:val="16"/>
              </w:rPr>
              <w:t>G=13</w:t>
            </w:r>
          </w:p>
          <w:p w:rsidR="003E03DA" w:rsidRDefault="003E03DA" w:rsidP="00931A25">
            <w:pPr>
              <w:rPr>
                <w:rFonts w:ascii="Times New Roman" w:hAnsi="Times New Roman"/>
                <w:sz w:val="16"/>
                <w:szCs w:val="16"/>
              </w:rPr>
            </w:pPr>
          </w:p>
          <w:p w:rsidR="003E03DA" w:rsidRPr="00FD6410" w:rsidRDefault="003E03DA" w:rsidP="00931A25">
            <w:pPr>
              <w:rPr>
                <w:rFonts w:ascii="Times New Roman" w:hAnsi="Times New Roman"/>
                <w:sz w:val="16"/>
                <w:szCs w:val="16"/>
              </w:rPr>
            </w:pPr>
          </w:p>
        </w:tc>
      </w:tr>
      <w:tr w:rsidR="003E03DA" w:rsidRPr="0001672A" w:rsidTr="00931A25">
        <w:tc>
          <w:tcPr>
            <w:tcW w:w="582" w:type="dxa"/>
          </w:tcPr>
          <w:p w:rsidR="003E03DA" w:rsidRPr="00FD6410" w:rsidRDefault="003E03DA" w:rsidP="0089521C">
            <w:pPr>
              <w:rPr>
                <w:rFonts w:ascii="Times New Roman" w:hAnsi="Times New Roman"/>
                <w:sz w:val="16"/>
                <w:szCs w:val="16"/>
              </w:rPr>
            </w:pPr>
            <w:r>
              <w:rPr>
                <w:rFonts w:ascii="Times New Roman" w:hAnsi="Times New Roman"/>
                <w:sz w:val="16"/>
                <w:szCs w:val="16"/>
              </w:rPr>
              <w:t>D=36</w:t>
            </w:r>
          </w:p>
        </w:tc>
        <w:tc>
          <w:tcPr>
            <w:tcW w:w="397" w:type="dxa"/>
            <w:vMerge/>
          </w:tcPr>
          <w:p w:rsidR="003E03DA" w:rsidRPr="00FD6410" w:rsidRDefault="003E03DA" w:rsidP="00200FD3">
            <w:pPr>
              <w:rPr>
                <w:rFonts w:ascii="Times New Roman" w:hAnsi="Times New Roman"/>
                <w:sz w:val="16"/>
                <w:szCs w:val="16"/>
              </w:rPr>
            </w:pPr>
          </w:p>
        </w:tc>
        <w:tc>
          <w:tcPr>
            <w:tcW w:w="582" w:type="dxa"/>
          </w:tcPr>
          <w:p w:rsidR="003E03DA" w:rsidRPr="00FD6410" w:rsidRDefault="003E03DA" w:rsidP="00931A25">
            <w:pPr>
              <w:rPr>
                <w:rFonts w:ascii="Times New Roman" w:hAnsi="Times New Roman"/>
                <w:sz w:val="16"/>
                <w:szCs w:val="16"/>
              </w:rPr>
            </w:pPr>
            <w:r w:rsidRPr="00FD6410">
              <w:rPr>
                <w:rFonts w:ascii="Times New Roman" w:hAnsi="Times New Roman"/>
                <w:sz w:val="16"/>
                <w:szCs w:val="16"/>
              </w:rPr>
              <w:t>C=32</w:t>
            </w:r>
          </w:p>
        </w:tc>
        <w:tc>
          <w:tcPr>
            <w:tcW w:w="397" w:type="dxa"/>
            <w:vMerge/>
          </w:tcPr>
          <w:p w:rsidR="003E03DA" w:rsidRPr="00FD6410" w:rsidRDefault="003E03DA" w:rsidP="00200FD3">
            <w:pPr>
              <w:rPr>
                <w:rFonts w:ascii="Times New Roman" w:hAnsi="Times New Roman"/>
                <w:sz w:val="16"/>
                <w:szCs w:val="16"/>
              </w:rPr>
            </w:pPr>
          </w:p>
        </w:tc>
        <w:tc>
          <w:tcPr>
            <w:tcW w:w="582" w:type="dxa"/>
          </w:tcPr>
          <w:p w:rsidR="003E03DA" w:rsidRPr="00FD6410" w:rsidRDefault="003E03DA" w:rsidP="00931A25">
            <w:pPr>
              <w:rPr>
                <w:rFonts w:ascii="Times New Roman" w:hAnsi="Times New Roman"/>
                <w:sz w:val="16"/>
                <w:szCs w:val="16"/>
              </w:rPr>
            </w:pPr>
            <w:r w:rsidRPr="00FD6410">
              <w:rPr>
                <w:rFonts w:ascii="Times New Roman" w:hAnsi="Times New Roman"/>
                <w:sz w:val="16"/>
                <w:szCs w:val="16"/>
              </w:rPr>
              <w:t>K=28</w:t>
            </w:r>
          </w:p>
        </w:tc>
        <w:tc>
          <w:tcPr>
            <w:tcW w:w="397" w:type="dxa"/>
            <w:vMerge/>
          </w:tcPr>
          <w:p w:rsidR="003E03DA" w:rsidRPr="00FD6410" w:rsidRDefault="003E03DA" w:rsidP="00200FD3">
            <w:pPr>
              <w:rPr>
                <w:rFonts w:ascii="Times New Roman" w:hAnsi="Times New Roman"/>
                <w:sz w:val="16"/>
                <w:szCs w:val="16"/>
              </w:rPr>
            </w:pPr>
          </w:p>
        </w:tc>
        <w:tc>
          <w:tcPr>
            <w:tcW w:w="582" w:type="dxa"/>
          </w:tcPr>
          <w:p w:rsidR="003E03DA" w:rsidRPr="00FD6410" w:rsidRDefault="003E03DA" w:rsidP="00931A25">
            <w:pPr>
              <w:rPr>
                <w:rFonts w:ascii="Times New Roman" w:hAnsi="Times New Roman"/>
                <w:sz w:val="16"/>
                <w:szCs w:val="16"/>
              </w:rPr>
            </w:pPr>
            <w:r w:rsidRPr="00FD6410">
              <w:rPr>
                <w:rFonts w:ascii="Times New Roman" w:hAnsi="Times New Roman"/>
                <w:sz w:val="16"/>
                <w:szCs w:val="16"/>
              </w:rPr>
              <w:t>H=12</w:t>
            </w:r>
          </w:p>
        </w:tc>
        <w:tc>
          <w:tcPr>
            <w:tcW w:w="397" w:type="dxa"/>
            <w:vMerge/>
          </w:tcPr>
          <w:p w:rsidR="003E03DA" w:rsidRPr="00FD6410" w:rsidRDefault="003E03DA" w:rsidP="00200FD3">
            <w:pPr>
              <w:rPr>
                <w:rFonts w:ascii="Times New Roman" w:hAnsi="Times New Roman"/>
                <w:sz w:val="16"/>
                <w:szCs w:val="16"/>
              </w:rPr>
            </w:pPr>
          </w:p>
        </w:tc>
        <w:tc>
          <w:tcPr>
            <w:tcW w:w="582" w:type="dxa"/>
          </w:tcPr>
          <w:p w:rsidR="003E03DA" w:rsidRPr="00FD6410" w:rsidRDefault="003E03DA" w:rsidP="00931A25">
            <w:pPr>
              <w:rPr>
                <w:rFonts w:ascii="Times New Roman" w:hAnsi="Times New Roman"/>
                <w:sz w:val="16"/>
                <w:szCs w:val="16"/>
              </w:rPr>
            </w:pPr>
            <w:r w:rsidRPr="00FD6410">
              <w:rPr>
                <w:rFonts w:ascii="Times New Roman" w:hAnsi="Times New Roman"/>
                <w:sz w:val="16"/>
                <w:szCs w:val="16"/>
              </w:rPr>
              <w:t>C=8</w:t>
            </w:r>
          </w:p>
        </w:tc>
        <w:tc>
          <w:tcPr>
            <w:tcW w:w="397" w:type="dxa"/>
            <w:vMerge/>
          </w:tcPr>
          <w:p w:rsidR="003E03DA" w:rsidRPr="00FD6410" w:rsidRDefault="003E03DA" w:rsidP="00200FD3">
            <w:pPr>
              <w:rPr>
                <w:rFonts w:ascii="Times New Roman" w:hAnsi="Times New Roman"/>
                <w:sz w:val="16"/>
                <w:szCs w:val="16"/>
              </w:rPr>
            </w:pPr>
          </w:p>
        </w:tc>
        <w:tc>
          <w:tcPr>
            <w:tcW w:w="582" w:type="dxa"/>
          </w:tcPr>
          <w:p w:rsidR="003E03DA" w:rsidRPr="00FD6410" w:rsidRDefault="003E03DA" w:rsidP="00931A25">
            <w:pPr>
              <w:rPr>
                <w:rFonts w:ascii="Times New Roman" w:hAnsi="Times New Roman"/>
                <w:sz w:val="16"/>
                <w:szCs w:val="16"/>
              </w:rPr>
            </w:pPr>
            <w:r w:rsidRPr="00FD6410">
              <w:rPr>
                <w:rFonts w:ascii="Times New Roman" w:hAnsi="Times New Roman"/>
                <w:sz w:val="16"/>
                <w:szCs w:val="16"/>
              </w:rPr>
              <w:t>I=4</w:t>
            </w:r>
          </w:p>
          <w:p w:rsidR="003E03DA" w:rsidRDefault="003E03DA" w:rsidP="00931A25">
            <w:pPr>
              <w:rPr>
                <w:rFonts w:ascii="Times New Roman" w:hAnsi="Times New Roman"/>
                <w:sz w:val="16"/>
                <w:szCs w:val="16"/>
              </w:rPr>
            </w:pPr>
          </w:p>
          <w:p w:rsidR="003E03DA" w:rsidRPr="00FD6410" w:rsidRDefault="003E03DA" w:rsidP="00931A25">
            <w:pPr>
              <w:rPr>
                <w:rFonts w:ascii="Times New Roman" w:hAnsi="Times New Roman"/>
                <w:sz w:val="16"/>
                <w:szCs w:val="16"/>
              </w:rPr>
            </w:pPr>
          </w:p>
        </w:tc>
      </w:tr>
      <w:tr w:rsidR="003E03DA" w:rsidRPr="0001672A" w:rsidTr="00931A25">
        <w:tc>
          <w:tcPr>
            <w:tcW w:w="582" w:type="dxa"/>
          </w:tcPr>
          <w:p w:rsidR="003E03DA" w:rsidRPr="00FD6410" w:rsidRDefault="003E03DA" w:rsidP="0089521C">
            <w:pPr>
              <w:rPr>
                <w:rFonts w:ascii="Times New Roman" w:hAnsi="Times New Roman"/>
                <w:sz w:val="16"/>
                <w:szCs w:val="16"/>
              </w:rPr>
            </w:pPr>
            <w:r>
              <w:rPr>
                <w:rFonts w:ascii="Times New Roman" w:hAnsi="Times New Roman"/>
                <w:sz w:val="16"/>
                <w:szCs w:val="16"/>
              </w:rPr>
              <w:t>I=35</w:t>
            </w:r>
          </w:p>
        </w:tc>
        <w:tc>
          <w:tcPr>
            <w:tcW w:w="397" w:type="dxa"/>
            <w:vMerge/>
          </w:tcPr>
          <w:p w:rsidR="003E03DA" w:rsidRPr="00FD6410" w:rsidRDefault="003E03DA" w:rsidP="00200FD3">
            <w:pPr>
              <w:rPr>
                <w:rFonts w:ascii="Times New Roman" w:hAnsi="Times New Roman"/>
                <w:sz w:val="16"/>
                <w:szCs w:val="16"/>
              </w:rPr>
            </w:pPr>
          </w:p>
        </w:tc>
        <w:tc>
          <w:tcPr>
            <w:tcW w:w="582" w:type="dxa"/>
          </w:tcPr>
          <w:p w:rsidR="003E03DA" w:rsidRPr="00FD6410" w:rsidRDefault="003E03DA" w:rsidP="00931A25">
            <w:pPr>
              <w:rPr>
                <w:rFonts w:ascii="Times New Roman" w:hAnsi="Times New Roman"/>
                <w:sz w:val="16"/>
                <w:szCs w:val="16"/>
              </w:rPr>
            </w:pPr>
            <w:r w:rsidRPr="00FD6410">
              <w:rPr>
                <w:rFonts w:ascii="Times New Roman" w:hAnsi="Times New Roman"/>
                <w:sz w:val="16"/>
                <w:szCs w:val="16"/>
              </w:rPr>
              <w:t>B=31</w:t>
            </w:r>
          </w:p>
        </w:tc>
        <w:tc>
          <w:tcPr>
            <w:tcW w:w="397" w:type="dxa"/>
            <w:vMerge/>
          </w:tcPr>
          <w:p w:rsidR="003E03DA" w:rsidRPr="00FD6410" w:rsidRDefault="003E03DA" w:rsidP="00200FD3">
            <w:pPr>
              <w:rPr>
                <w:rFonts w:ascii="Times New Roman" w:hAnsi="Times New Roman"/>
                <w:sz w:val="16"/>
                <w:szCs w:val="16"/>
              </w:rPr>
            </w:pPr>
          </w:p>
        </w:tc>
        <w:tc>
          <w:tcPr>
            <w:tcW w:w="582" w:type="dxa"/>
          </w:tcPr>
          <w:p w:rsidR="003E03DA" w:rsidRPr="00FD6410" w:rsidRDefault="003E03DA" w:rsidP="00931A25">
            <w:pPr>
              <w:rPr>
                <w:rFonts w:ascii="Times New Roman" w:hAnsi="Times New Roman"/>
                <w:sz w:val="16"/>
                <w:szCs w:val="16"/>
              </w:rPr>
            </w:pPr>
            <w:r w:rsidRPr="00FD6410">
              <w:rPr>
                <w:rFonts w:ascii="Times New Roman" w:hAnsi="Times New Roman"/>
                <w:sz w:val="16"/>
                <w:szCs w:val="16"/>
              </w:rPr>
              <w:t>G=27</w:t>
            </w:r>
          </w:p>
        </w:tc>
        <w:tc>
          <w:tcPr>
            <w:tcW w:w="397" w:type="dxa"/>
            <w:vMerge/>
          </w:tcPr>
          <w:p w:rsidR="003E03DA" w:rsidRPr="00FD6410" w:rsidRDefault="003E03DA" w:rsidP="00200FD3">
            <w:pPr>
              <w:rPr>
                <w:rFonts w:ascii="Times New Roman" w:hAnsi="Times New Roman"/>
                <w:sz w:val="16"/>
                <w:szCs w:val="16"/>
              </w:rPr>
            </w:pPr>
          </w:p>
        </w:tc>
        <w:tc>
          <w:tcPr>
            <w:tcW w:w="582" w:type="dxa"/>
          </w:tcPr>
          <w:p w:rsidR="003E03DA" w:rsidRPr="00FD6410" w:rsidRDefault="003E03DA" w:rsidP="00931A25">
            <w:pPr>
              <w:rPr>
                <w:rFonts w:ascii="Times New Roman" w:hAnsi="Times New Roman"/>
                <w:sz w:val="16"/>
                <w:szCs w:val="16"/>
              </w:rPr>
            </w:pPr>
            <w:r w:rsidRPr="00FD6410">
              <w:rPr>
                <w:rFonts w:ascii="Times New Roman" w:hAnsi="Times New Roman"/>
                <w:sz w:val="16"/>
                <w:szCs w:val="16"/>
              </w:rPr>
              <w:t>D=11</w:t>
            </w:r>
          </w:p>
        </w:tc>
        <w:tc>
          <w:tcPr>
            <w:tcW w:w="397" w:type="dxa"/>
            <w:vMerge/>
          </w:tcPr>
          <w:p w:rsidR="003E03DA" w:rsidRPr="00FD6410" w:rsidRDefault="003E03DA" w:rsidP="00200FD3">
            <w:pPr>
              <w:rPr>
                <w:rFonts w:ascii="Times New Roman" w:hAnsi="Times New Roman"/>
                <w:sz w:val="16"/>
                <w:szCs w:val="16"/>
              </w:rPr>
            </w:pPr>
          </w:p>
        </w:tc>
        <w:tc>
          <w:tcPr>
            <w:tcW w:w="582" w:type="dxa"/>
          </w:tcPr>
          <w:p w:rsidR="003E03DA" w:rsidRPr="00FD6410" w:rsidRDefault="003E03DA" w:rsidP="00931A25">
            <w:pPr>
              <w:rPr>
                <w:rFonts w:ascii="Times New Roman" w:hAnsi="Times New Roman"/>
                <w:sz w:val="16"/>
                <w:szCs w:val="16"/>
              </w:rPr>
            </w:pPr>
            <w:r w:rsidRPr="00FD6410">
              <w:rPr>
                <w:rFonts w:ascii="Times New Roman" w:hAnsi="Times New Roman"/>
                <w:sz w:val="16"/>
                <w:szCs w:val="16"/>
              </w:rPr>
              <w:t>F=7</w:t>
            </w:r>
          </w:p>
        </w:tc>
        <w:tc>
          <w:tcPr>
            <w:tcW w:w="397" w:type="dxa"/>
            <w:vMerge/>
          </w:tcPr>
          <w:p w:rsidR="003E03DA" w:rsidRPr="00FD6410" w:rsidRDefault="003E03DA" w:rsidP="00200FD3">
            <w:pPr>
              <w:rPr>
                <w:rFonts w:ascii="Times New Roman" w:hAnsi="Times New Roman"/>
                <w:sz w:val="16"/>
                <w:szCs w:val="16"/>
              </w:rPr>
            </w:pPr>
          </w:p>
        </w:tc>
        <w:tc>
          <w:tcPr>
            <w:tcW w:w="582" w:type="dxa"/>
          </w:tcPr>
          <w:p w:rsidR="003E03DA" w:rsidRPr="00FD6410" w:rsidRDefault="003E03DA" w:rsidP="00931A25">
            <w:pPr>
              <w:rPr>
                <w:rFonts w:ascii="Times New Roman" w:hAnsi="Times New Roman"/>
                <w:sz w:val="16"/>
                <w:szCs w:val="16"/>
              </w:rPr>
            </w:pPr>
            <w:r w:rsidRPr="00FD6410">
              <w:rPr>
                <w:rFonts w:ascii="Times New Roman" w:hAnsi="Times New Roman"/>
                <w:sz w:val="16"/>
                <w:szCs w:val="16"/>
              </w:rPr>
              <w:t>B=3</w:t>
            </w:r>
          </w:p>
          <w:p w:rsidR="003E03DA" w:rsidRDefault="003E03DA" w:rsidP="00931A25">
            <w:pPr>
              <w:rPr>
                <w:rFonts w:ascii="Times New Roman" w:hAnsi="Times New Roman"/>
                <w:sz w:val="16"/>
                <w:szCs w:val="16"/>
              </w:rPr>
            </w:pPr>
          </w:p>
          <w:p w:rsidR="003E03DA" w:rsidRPr="00FD6410" w:rsidRDefault="003E03DA" w:rsidP="00931A25">
            <w:pPr>
              <w:rPr>
                <w:rFonts w:ascii="Times New Roman" w:hAnsi="Times New Roman"/>
                <w:sz w:val="16"/>
                <w:szCs w:val="16"/>
              </w:rPr>
            </w:pPr>
          </w:p>
        </w:tc>
      </w:tr>
      <w:tr w:rsidR="003E03DA" w:rsidRPr="0001672A" w:rsidTr="00931A25">
        <w:tc>
          <w:tcPr>
            <w:tcW w:w="582" w:type="dxa"/>
          </w:tcPr>
          <w:p w:rsidR="003E03DA" w:rsidRPr="00FD6410" w:rsidRDefault="003E03DA" w:rsidP="0089521C">
            <w:pPr>
              <w:rPr>
                <w:rFonts w:ascii="Times New Roman" w:hAnsi="Times New Roman"/>
                <w:sz w:val="16"/>
                <w:szCs w:val="16"/>
              </w:rPr>
            </w:pPr>
            <w:r>
              <w:rPr>
                <w:rFonts w:ascii="Times New Roman" w:hAnsi="Times New Roman"/>
                <w:sz w:val="16"/>
                <w:szCs w:val="16"/>
              </w:rPr>
              <w:t>L=34</w:t>
            </w:r>
          </w:p>
        </w:tc>
        <w:tc>
          <w:tcPr>
            <w:tcW w:w="397" w:type="dxa"/>
            <w:vMerge/>
          </w:tcPr>
          <w:p w:rsidR="003E03DA" w:rsidRPr="00FD6410" w:rsidRDefault="003E03DA" w:rsidP="00200FD3">
            <w:pPr>
              <w:rPr>
                <w:rFonts w:ascii="Times New Roman" w:hAnsi="Times New Roman"/>
                <w:sz w:val="16"/>
                <w:szCs w:val="16"/>
              </w:rPr>
            </w:pPr>
          </w:p>
        </w:tc>
        <w:tc>
          <w:tcPr>
            <w:tcW w:w="582" w:type="dxa"/>
          </w:tcPr>
          <w:p w:rsidR="003E03DA" w:rsidRPr="00FD6410" w:rsidRDefault="003E03DA" w:rsidP="00931A25">
            <w:pPr>
              <w:rPr>
                <w:rFonts w:ascii="Times New Roman" w:hAnsi="Times New Roman"/>
                <w:sz w:val="16"/>
                <w:szCs w:val="16"/>
              </w:rPr>
            </w:pPr>
            <w:r w:rsidRPr="00FD6410">
              <w:rPr>
                <w:rFonts w:ascii="Times New Roman" w:hAnsi="Times New Roman"/>
                <w:sz w:val="16"/>
                <w:szCs w:val="16"/>
              </w:rPr>
              <w:t>A=30</w:t>
            </w:r>
          </w:p>
        </w:tc>
        <w:tc>
          <w:tcPr>
            <w:tcW w:w="397" w:type="dxa"/>
            <w:vMerge/>
          </w:tcPr>
          <w:p w:rsidR="003E03DA" w:rsidRPr="00FD6410" w:rsidRDefault="003E03DA" w:rsidP="00200FD3">
            <w:pPr>
              <w:rPr>
                <w:rFonts w:ascii="Times New Roman" w:hAnsi="Times New Roman"/>
                <w:sz w:val="16"/>
                <w:szCs w:val="16"/>
              </w:rPr>
            </w:pPr>
          </w:p>
        </w:tc>
        <w:tc>
          <w:tcPr>
            <w:tcW w:w="582" w:type="dxa"/>
          </w:tcPr>
          <w:p w:rsidR="003E03DA" w:rsidRPr="00FD6410" w:rsidRDefault="003E03DA" w:rsidP="00931A25">
            <w:pPr>
              <w:rPr>
                <w:rFonts w:ascii="Times New Roman" w:hAnsi="Times New Roman"/>
                <w:sz w:val="16"/>
                <w:szCs w:val="16"/>
              </w:rPr>
            </w:pPr>
            <w:r w:rsidRPr="00FD6410">
              <w:rPr>
                <w:rFonts w:ascii="Times New Roman" w:hAnsi="Times New Roman"/>
                <w:sz w:val="16"/>
                <w:szCs w:val="16"/>
              </w:rPr>
              <w:t>E=26</w:t>
            </w:r>
          </w:p>
        </w:tc>
        <w:tc>
          <w:tcPr>
            <w:tcW w:w="397" w:type="dxa"/>
            <w:vMerge/>
          </w:tcPr>
          <w:p w:rsidR="003E03DA" w:rsidRPr="00FD6410" w:rsidRDefault="003E03DA" w:rsidP="00200FD3">
            <w:pPr>
              <w:rPr>
                <w:rFonts w:ascii="Times New Roman" w:hAnsi="Times New Roman"/>
                <w:sz w:val="16"/>
                <w:szCs w:val="16"/>
              </w:rPr>
            </w:pPr>
          </w:p>
        </w:tc>
        <w:tc>
          <w:tcPr>
            <w:tcW w:w="582" w:type="dxa"/>
          </w:tcPr>
          <w:p w:rsidR="003E03DA" w:rsidRPr="00FD6410" w:rsidRDefault="003E03DA" w:rsidP="00931A25">
            <w:pPr>
              <w:rPr>
                <w:rFonts w:ascii="Times New Roman" w:hAnsi="Times New Roman"/>
                <w:sz w:val="16"/>
                <w:szCs w:val="16"/>
              </w:rPr>
            </w:pPr>
            <w:r w:rsidRPr="00FD6410">
              <w:rPr>
                <w:rFonts w:ascii="Times New Roman" w:hAnsi="Times New Roman"/>
                <w:sz w:val="16"/>
                <w:szCs w:val="16"/>
              </w:rPr>
              <w:t>J=10</w:t>
            </w:r>
          </w:p>
        </w:tc>
        <w:tc>
          <w:tcPr>
            <w:tcW w:w="397" w:type="dxa"/>
            <w:vMerge/>
          </w:tcPr>
          <w:p w:rsidR="003E03DA" w:rsidRPr="00FD6410" w:rsidRDefault="003E03DA" w:rsidP="00200FD3">
            <w:pPr>
              <w:rPr>
                <w:rFonts w:ascii="Times New Roman" w:hAnsi="Times New Roman"/>
                <w:sz w:val="16"/>
                <w:szCs w:val="16"/>
              </w:rPr>
            </w:pPr>
          </w:p>
        </w:tc>
        <w:tc>
          <w:tcPr>
            <w:tcW w:w="582" w:type="dxa"/>
          </w:tcPr>
          <w:p w:rsidR="003E03DA" w:rsidRPr="00FD6410" w:rsidRDefault="003E03DA" w:rsidP="00931A25">
            <w:pPr>
              <w:rPr>
                <w:rFonts w:ascii="Times New Roman" w:hAnsi="Times New Roman"/>
                <w:sz w:val="16"/>
                <w:szCs w:val="16"/>
              </w:rPr>
            </w:pPr>
            <w:r w:rsidRPr="00FD6410">
              <w:rPr>
                <w:rFonts w:ascii="Times New Roman" w:hAnsi="Times New Roman"/>
                <w:sz w:val="16"/>
                <w:szCs w:val="16"/>
              </w:rPr>
              <w:t>L=6</w:t>
            </w:r>
          </w:p>
        </w:tc>
        <w:tc>
          <w:tcPr>
            <w:tcW w:w="397" w:type="dxa"/>
            <w:vMerge/>
          </w:tcPr>
          <w:p w:rsidR="003E03DA" w:rsidRPr="00FD6410" w:rsidRDefault="003E03DA" w:rsidP="00200FD3">
            <w:pPr>
              <w:rPr>
                <w:rFonts w:ascii="Times New Roman" w:hAnsi="Times New Roman"/>
                <w:sz w:val="16"/>
                <w:szCs w:val="16"/>
              </w:rPr>
            </w:pPr>
          </w:p>
        </w:tc>
        <w:tc>
          <w:tcPr>
            <w:tcW w:w="582" w:type="dxa"/>
          </w:tcPr>
          <w:p w:rsidR="003E03DA" w:rsidRPr="00FD6410" w:rsidRDefault="003E03DA" w:rsidP="00931A25">
            <w:pPr>
              <w:rPr>
                <w:rFonts w:ascii="Times New Roman" w:hAnsi="Times New Roman"/>
                <w:sz w:val="16"/>
                <w:szCs w:val="16"/>
              </w:rPr>
            </w:pPr>
            <w:r w:rsidRPr="00FD6410">
              <w:rPr>
                <w:rFonts w:ascii="Times New Roman" w:hAnsi="Times New Roman"/>
                <w:sz w:val="16"/>
                <w:szCs w:val="16"/>
              </w:rPr>
              <w:t>K</w:t>
            </w:r>
            <w:r w:rsidRPr="00FD6410">
              <w:rPr>
                <w:sz w:val="16"/>
                <w:szCs w:val="16"/>
              </w:rPr>
              <w:t>=2</w:t>
            </w:r>
          </w:p>
          <w:p w:rsidR="003E03DA" w:rsidRDefault="003E03DA" w:rsidP="00931A25">
            <w:pPr>
              <w:rPr>
                <w:rFonts w:ascii="Times New Roman" w:hAnsi="Times New Roman"/>
                <w:sz w:val="16"/>
                <w:szCs w:val="16"/>
              </w:rPr>
            </w:pPr>
          </w:p>
          <w:p w:rsidR="003E03DA" w:rsidRPr="00FD6410" w:rsidRDefault="003E03DA" w:rsidP="00931A25">
            <w:pPr>
              <w:rPr>
                <w:rFonts w:ascii="Times New Roman" w:hAnsi="Times New Roman"/>
                <w:sz w:val="16"/>
                <w:szCs w:val="16"/>
              </w:rPr>
            </w:pPr>
          </w:p>
        </w:tc>
      </w:tr>
      <w:tr w:rsidR="003E03DA" w:rsidRPr="0001672A" w:rsidTr="00931A25">
        <w:tc>
          <w:tcPr>
            <w:tcW w:w="582" w:type="dxa"/>
          </w:tcPr>
          <w:p w:rsidR="003E03DA" w:rsidRPr="00FD6410" w:rsidRDefault="003E03DA" w:rsidP="0089521C">
            <w:pPr>
              <w:rPr>
                <w:rFonts w:ascii="Times New Roman" w:hAnsi="Times New Roman"/>
                <w:sz w:val="16"/>
                <w:szCs w:val="16"/>
              </w:rPr>
            </w:pPr>
            <w:r>
              <w:rPr>
                <w:rFonts w:ascii="Times New Roman" w:hAnsi="Times New Roman"/>
                <w:sz w:val="16"/>
                <w:szCs w:val="16"/>
              </w:rPr>
              <w:t>F=33</w:t>
            </w:r>
          </w:p>
        </w:tc>
        <w:tc>
          <w:tcPr>
            <w:tcW w:w="397" w:type="dxa"/>
            <w:vMerge/>
          </w:tcPr>
          <w:p w:rsidR="003E03DA" w:rsidRPr="00FD6410" w:rsidRDefault="003E03DA" w:rsidP="00200FD3">
            <w:pPr>
              <w:rPr>
                <w:rFonts w:ascii="Times New Roman" w:hAnsi="Times New Roman"/>
                <w:sz w:val="16"/>
                <w:szCs w:val="16"/>
              </w:rPr>
            </w:pPr>
          </w:p>
        </w:tc>
        <w:tc>
          <w:tcPr>
            <w:tcW w:w="582" w:type="dxa"/>
          </w:tcPr>
          <w:p w:rsidR="003E03DA" w:rsidRPr="00FD6410" w:rsidRDefault="003E03DA" w:rsidP="00931A25">
            <w:pPr>
              <w:rPr>
                <w:rFonts w:ascii="Times New Roman" w:hAnsi="Times New Roman"/>
                <w:sz w:val="16"/>
                <w:szCs w:val="16"/>
              </w:rPr>
            </w:pPr>
            <w:r w:rsidRPr="00FD6410">
              <w:rPr>
                <w:rFonts w:ascii="Times New Roman" w:hAnsi="Times New Roman"/>
                <w:sz w:val="16"/>
                <w:szCs w:val="16"/>
              </w:rPr>
              <w:t>J=29</w:t>
            </w:r>
          </w:p>
        </w:tc>
        <w:tc>
          <w:tcPr>
            <w:tcW w:w="397" w:type="dxa"/>
            <w:vMerge/>
          </w:tcPr>
          <w:p w:rsidR="003E03DA" w:rsidRPr="00FD6410" w:rsidRDefault="003E03DA" w:rsidP="00200FD3">
            <w:pPr>
              <w:rPr>
                <w:rFonts w:ascii="Times New Roman" w:hAnsi="Times New Roman"/>
                <w:sz w:val="16"/>
                <w:szCs w:val="16"/>
              </w:rPr>
            </w:pPr>
          </w:p>
        </w:tc>
        <w:tc>
          <w:tcPr>
            <w:tcW w:w="582" w:type="dxa"/>
          </w:tcPr>
          <w:p w:rsidR="003E03DA" w:rsidRPr="00FD6410" w:rsidRDefault="003E03DA" w:rsidP="00931A25">
            <w:pPr>
              <w:rPr>
                <w:rFonts w:ascii="Times New Roman" w:hAnsi="Times New Roman"/>
                <w:sz w:val="16"/>
                <w:szCs w:val="16"/>
              </w:rPr>
            </w:pPr>
            <w:r w:rsidRPr="00FD6410">
              <w:rPr>
                <w:rFonts w:ascii="Times New Roman" w:hAnsi="Times New Roman"/>
                <w:sz w:val="16"/>
                <w:szCs w:val="16"/>
              </w:rPr>
              <w:t>H=25</w:t>
            </w:r>
          </w:p>
        </w:tc>
        <w:tc>
          <w:tcPr>
            <w:tcW w:w="397" w:type="dxa"/>
            <w:vMerge/>
          </w:tcPr>
          <w:p w:rsidR="003E03DA" w:rsidRPr="00FD6410" w:rsidRDefault="003E03DA" w:rsidP="00200FD3">
            <w:pPr>
              <w:rPr>
                <w:rFonts w:ascii="Times New Roman" w:hAnsi="Times New Roman"/>
                <w:sz w:val="16"/>
                <w:szCs w:val="16"/>
              </w:rPr>
            </w:pPr>
          </w:p>
        </w:tc>
        <w:tc>
          <w:tcPr>
            <w:tcW w:w="582" w:type="dxa"/>
          </w:tcPr>
          <w:p w:rsidR="003E03DA" w:rsidRPr="00FD6410" w:rsidRDefault="003E03DA" w:rsidP="00931A25">
            <w:pPr>
              <w:rPr>
                <w:rFonts w:ascii="Times New Roman" w:hAnsi="Times New Roman"/>
                <w:sz w:val="16"/>
                <w:szCs w:val="16"/>
              </w:rPr>
            </w:pPr>
            <w:r w:rsidRPr="00FD6410">
              <w:rPr>
                <w:rFonts w:ascii="Times New Roman" w:hAnsi="Times New Roman"/>
                <w:sz w:val="16"/>
                <w:szCs w:val="16"/>
              </w:rPr>
              <w:t>A=9</w:t>
            </w:r>
          </w:p>
        </w:tc>
        <w:tc>
          <w:tcPr>
            <w:tcW w:w="397" w:type="dxa"/>
            <w:vMerge/>
          </w:tcPr>
          <w:p w:rsidR="003E03DA" w:rsidRPr="00FD6410" w:rsidRDefault="003E03DA" w:rsidP="00200FD3">
            <w:pPr>
              <w:rPr>
                <w:rFonts w:ascii="Times New Roman" w:hAnsi="Times New Roman"/>
                <w:sz w:val="16"/>
                <w:szCs w:val="16"/>
              </w:rPr>
            </w:pPr>
          </w:p>
        </w:tc>
        <w:tc>
          <w:tcPr>
            <w:tcW w:w="582" w:type="dxa"/>
          </w:tcPr>
          <w:p w:rsidR="003E03DA" w:rsidRPr="00FD6410" w:rsidRDefault="003E03DA" w:rsidP="00931A25">
            <w:pPr>
              <w:rPr>
                <w:rFonts w:ascii="Times New Roman" w:hAnsi="Times New Roman"/>
                <w:sz w:val="16"/>
                <w:szCs w:val="16"/>
              </w:rPr>
            </w:pPr>
            <w:r w:rsidRPr="00FD6410">
              <w:rPr>
                <w:rFonts w:ascii="Times New Roman" w:hAnsi="Times New Roman"/>
                <w:sz w:val="16"/>
                <w:szCs w:val="16"/>
              </w:rPr>
              <w:t>G=5</w:t>
            </w:r>
          </w:p>
        </w:tc>
        <w:tc>
          <w:tcPr>
            <w:tcW w:w="397" w:type="dxa"/>
            <w:vMerge/>
          </w:tcPr>
          <w:p w:rsidR="003E03DA" w:rsidRPr="00FD6410" w:rsidRDefault="003E03DA" w:rsidP="00200FD3">
            <w:pPr>
              <w:rPr>
                <w:rFonts w:ascii="Times New Roman" w:hAnsi="Times New Roman"/>
                <w:sz w:val="16"/>
                <w:szCs w:val="16"/>
              </w:rPr>
            </w:pPr>
          </w:p>
        </w:tc>
        <w:tc>
          <w:tcPr>
            <w:tcW w:w="582" w:type="dxa"/>
          </w:tcPr>
          <w:p w:rsidR="003E03DA" w:rsidRPr="00FD6410" w:rsidRDefault="003E03DA" w:rsidP="00931A25">
            <w:pPr>
              <w:rPr>
                <w:rFonts w:ascii="Times New Roman" w:hAnsi="Times New Roman"/>
                <w:sz w:val="16"/>
                <w:szCs w:val="16"/>
              </w:rPr>
            </w:pPr>
            <w:r w:rsidRPr="00FD6410">
              <w:rPr>
                <w:rFonts w:ascii="Times New Roman" w:hAnsi="Times New Roman"/>
                <w:sz w:val="16"/>
                <w:szCs w:val="16"/>
              </w:rPr>
              <w:t>E</w:t>
            </w:r>
            <w:r w:rsidRPr="00FD6410">
              <w:rPr>
                <w:sz w:val="16"/>
                <w:szCs w:val="16"/>
              </w:rPr>
              <w:t>=1</w:t>
            </w:r>
          </w:p>
          <w:p w:rsidR="003E03DA" w:rsidRDefault="003E03DA" w:rsidP="00931A25">
            <w:pPr>
              <w:rPr>
                <w:rFonts w:ascii="Times New Roman" w:hAnsi="Times New Roman"/>
                <w:sz w:val="16"/>
                <w:szCs w:val="16"/>
              </w:rPr>
            </w:pPr>
          </w:p>
          <w:p w:rsidR="003E03DA" w:rsidRPr="00FD6410" w:rsidRDefault="003E03DA" w:rsidP="00931A25">
            <w:pPr>
              <w:rPr>
                <w:rFonts w:ascii="Times New Roman" w:hAnsi="Times New Roman"/>
                <w:sz w:val="16"/>
                <w:szCs w:val="16"/>
              </w:rPr>
            </w:pPr>
          </w:p>
        </w:tc>
      </w:tr>
    </w:tbl>
    <w:p w:rsidR="00200FD3" w:rsidRPr="0001672A" w:rsidRDefault="00200FD3" w:rsidP="00200FD3">
      <w:pPr>
        <w:rPr>
          <w:rFonts w:ascii="Times New Roman" w:hAnsi="Times New Roman"/>
          <w:b/>
          <w:i/>
          <w:sz w:val="16"/>
          <w:szCs w:val="16"/>
        </w:rPr>
      </w:pPr>
      <w:r w:rsidRPr="0001672A">
        <w:rPr>
          <w:rFonts w:ascii="Times New Roman" w:hAnsi="Times New Roman"/>
          <w:b/>
          <w:i/>
          <w:sz w:val="16"/>
          <w:szCs w:val="16"/>
        </w:rPr>
        <w:t>Block I</w:t>
      </w:r>
      <w:r w:rsidR="00291610">
        <w:rPr>
          <w:rFonts w:ascii="Times New Roman" w:hAnsi="Times New Roman"/>
          <w:b/>
          <w:i/>
          <w:sz w:val="16"/>
          <w:szCs w:val="16"/>
        </w:rPr>
        <w:t>II</w:t>
      </w:r>
      <w:r w:rsidRPr="0001672A">
        <w:rPr>
          <w:rFonts w:ascii="Times New Roman" w:hAnsi="Times New Roman"/>
          <w:b/>
          <w:i/>
          <w:sz w:val="16"/>
          <w:szCs w:val="16"/>
        </w:rPr>
        <w:t xml:space="preserve">                                   </w:t>
      </w:r>
      <w:r>
        <w:rPr>
          <w:b/>
          <w:i/>
          <w:sz w:val="16"/>
          <w:szCs w:val="16"/>
        </w:rPr>
        <w:t xml:space="preserve">         </w:t>
      </w:r>
      <w:r w:rsidR="00FD6410">
        <w:rPr>
          <w:b/>
          <w:i/>
          <w:sz w:val="16"/>
          <w:szCs w:val="16"/>
        </w:rPr>
        <w:t xml:space="preserve"> </w:t>
      </w:r>
      <w:r w:rsidR="00291610">
        <w:rPr>
          <w:rFonts w:ascii="Times New Roman" w:hAnsi="Times New Roman"/>
          <w:b/>
          <w:i/>
          <w:sz w:val="16"/>
          <w:szCs w:val="16"/>
        </w:rPr>
        <w:t>Block I</w:t>
      </w:r>
    </w:p>
    <w:p w:rsidR="00200FD3" w:rsidRDefault="00291610" w:rsidP="00200FD3">
      <w:pPr>
        <w:rPr>
          <w:rFonts w:ascii="Times New Roman" w:hAnsi="Times New Roman"/>
          <w:sz w:val="16"/>
          <w:szCs w:val="16"/>
        </w:rPr>
      </w:pPr>
      <w:r>
        <w:rPr>
          <w:rFonts w:ascii="Times New Roman" w:hAnsi="Times New Roman"/>
          <w:b/>
          <w:i/>
          <w:sz w:val="16"/>
          <w:szCs w:val="16"/>
        </w:rPr>
        <w:t xml:space="preserve">                                                              </w:t>
      </w:r>
    </w:p>
    <w:p w:rsidR="00291610" w:rsidRPr="00291610" w:rsidRDefault="00291610" w:rsidP="00200FD3">
      <w:pPr>
        <w:rPr>
          <w:rFonts w:ascii="Times New Roman" w:hAnsi="Times New Roman"/>
          <w:b/>
          <w:sz w:val="16"/>
          <w:szCs w:val="16"/>
          <w:lang w:val="sv-SE"/>
        </w:rPr>
      </w:pPr>
      <w:r w:rsidRPr="00291610">
        <w:rPr>
          <w:rFonts w:ascii="Times New Roman" w:hAnsi="Times New Roman"/>
          <w:b/>
          <w:sz w:val="16"/>
          <w:szCs w:val="16"/>
          <w:lang w:val="sv-SE"/>
        </w:rPr>
        <w:t xml:space="preserve">                                                                      Körriktning</w:t>
      </w:r>
    </w:p>
    <w:p w:rsidR="00200FD3" w:rsidRPr="00FD6410" w:rsidRDefault="006C2D53" w:rsidP="00200FD3">
      <w:pPr>
        <w:rPr>
          <w:rFonts w:ascii="Times New Roman" w:hAnsi="Times New Roman"/>
          <w:b/>
          <w:sz w:val="16"/>
          <w:szCs w:val="16"/>
          <w:lang w:val="sv-SE"/>
        </w:rPr>
      </w:pPr>
      <w:r>
        <w:rPr>
          <w:rFonts w:ascii="Times New Roman" w:hAnsi="Times New Roman"/>
          <w:b/>
          <w:noProof/>
          <w:sz w:val="16"/>
          <w:szCs w:val="16"/>
        </w:rPr>
        <w:pict>
          <v:shapetype id="_x0000_t32" coordsize="21600,21600" o:spt="32" o:oned="t" path="m,l21600,21600e" filled="f">
            <v:path arrowok="t" fillok="f" o:connecttype="none"/>
            <o:lock v:ext="edit" shapetype="t"/>
          </v:shapetype>
          <v:shape id="_x0000_s1031" type="#_x0000_t32" style="position:absolute;margin-left:115.15pt;margin-top:6.3pt;width:116.25pt;height:0;flip:x;z-index:251660288" o:connectortype="straight">
            <v:stroke endarrow="block"/>
          </v:shape>
        </w:pict>
      </w:r>
      <w:r w:rsidR="00200FD3" w:rsidRPr="00FD6410">
        <w:rPr>
          <w:rFonts w:ascii="Times New Roman" w:hAnsi="Times New Roman"/>
          <w:b/>
          <w:sz w:val="16"/>
          <w:szCs w:val="16"/>
          <w:lang w:val="sv-SE"/>
        </w:rPr>
        <w:t xml:space="preserve">VÄG MOT </w:t>
      </w:r>
      <w:proofErr w:type="gramStart"/>
      <w:r w:rsidR="0089521C">
        <w:rPr>
          <w:rFonts w:ascii="Times New Roman" w:hAnsi="Times New Roman"/>
          <w:b/>
          <w:sz w:val="16"/>
          <w:szCs w:val="16"/>
          <w:lang w:val="sv-SE"/>
        </w:rPr>
        <w:t>SÄ</w:t>
      </w:r>
      <w:r w:rsidR="00200FD3" w:rsidRPr="00931A25">
        <w:rPr>
          <w:rFonts w:ascii="Times New Roman" w:hAnsi="Times New Roman"/>
          <w:b/>
          <w:sz w:val="16"/>
          <w:szCs w:val="16"/>
          <w:lang w:val="sv-SE"/>
        </w:rPr>
        <w:t xml:space="preserve">BYGÅRD   </w:t>
      </w:r>
      <w:r w:rsidR="00FD6410" w:rsidRPr="00931A25">
        <w:rPr>
          <w:rFonts w:ascii="Times New Roman" w:hAnsi="Times New Roman"/>
          <w:b/>
          <w:sz w:val="16"/>
          <w:szCs w:val="16"/>
          <w:lang w:val="sv-SE"/>
        </w:rPr>
        <w:t xml:space="preserve">                  </w:t>
      </w:r>
      <w:r w:rsidR="00291610" w:rsidRPr="00931A25">
        <w:rPr>
          <w:rFonts w:ascii="Times New Roman" w:hAnsi="Times New Roman"/>
          <w:b/>
          <w:sz w:val="16"/>
          <w:szCs w:val="16"/>
          <w:lang w:val="sv-SE"/>
        </w:rPr>
        <w:t xml:space="preserve">          </w:t>
      </w:r>
      <w:r w:rsidR="00931A25">
        <w:rPr>
          <w:rFonts w:ascii="Times New Roman" w:hAnsi="Times New Roman"/>
          <w:b/>
          <w:sz w:val="16"/>
          <w:szCs w:val="16"/>
          <w:lang w:val="sv-SE"/>
        </w:rPr>
        <w:t xml:space="preserve">                                            </w:t>
      </w:r>
      <w:r w:rsidR="00FD6410" w:rsidRPr="00931A25">
        <w:rPr>
          <w:rFonts w:ascii="Times New Roman" w:hAnsi="Times New Roman"/>
          <w:b/>
          <w:sz w:val="16"/>
          <w:szCs w:val="16"/>
          <w:lang w:val="sv-SE"/>
        </w:rPr>
        <w:t>195</w:t>
      </w:r>
      <w:r w:rsidR="00200FD3" w:rsidRPr="00931A25">
        <w:rPr>
          <w:rFonts w:ascii="Times New Roman" w:hAnsi="Times New Roman"/>
          <w:b/>
          <w:sz w:val="16"/>
          <w:szCs w:val="16"/>
          <w:lang w:val="sv-SE"/>
        </w:rPr>
        <w:t>m</w:t>
      </w:r>
      <w:proofErr w:type="gramEnd"/>
    </w:p>
    <w:p w:rsidR="00200FD3" w:rsidRDefault="00200FD3" w:rsidP="00307CD4">
      <w:pPr>
        <w:tabs>
          <w:tab w:val="left" w:pos="-1417"/>
          <w:tab w:val="left" w:pos="0"/>
          <w:tab w:val="left" w:pos="1700"/>
          <w:tab w:val="right" w:leader="dot" w:pos="5385"/>
          <w:tab w:val="left" w:pos="6522"/>
          <w:tab w:val="left" w:pos="7826"/>
          <w:tab w:val="left" w:pos="9130"/>
        </w:tabs>
        <w:ind w:right="-1"/>
        <w:jc w:val="both"/>
        <w:rPr>
          <w:rFonts w:ascii="Arial" w:hAnsi="Arial" w:cs="Arial"/>
          <w:b/>
          <w:sz w:val="24"/>
          <w:lang w:val="sv-SE"/>
        </w:rPr>
      </w:pPr>
    </w:p>
    <w:p w:rsidR="00F6766F" w:rsidRDefault="00F6766F" w:rsidP="00307CD4">
      <w:pPr>
        <w:tabs>
          <w:tab w:val="left" w:pos="-1417"/>
          <w:tab w:val="left" w:pos="0"/>
          <w:tab w:val="left" w:pos="1700"/>
          <w:tab w:val="right" w:leader="dot" w:pos="5385"/>
          <w:tab w:val="left" w:pos="6522"/>
          <w:tab w:val="left" w:pos="7826"/>
          <w:tab w:val="left" w:pos="9130"/>
        </w:tabs>
        <w:ind w:right="-1"/>
        <w:jc w:val="both"/>
        <w:rPr>
          <w:rFonts w:ascii="Arial" w:hAnsi="Arial" w:cs="Arial"/>
          <w:b/>
          <w:sz w:val="24"/>
          <w:lang w:val="sv-SE"/>
        </w:rPr>
      </w:pPr>
    </w:p>
    <w:p w:rsidR="00D32933" w:rsidRDefault="00D32933" w:rsidP="00307CD4">
      <w:pPr>
        <w:tabs>
          <w:tab w:val="left" w:pos="-1417"/>
          <w:tab w:val="left" w:pos="0"/>
          <w:tab w:val="left" w:pos="1700"/>
          <w:tab w:val="right" w:leader="dot" w:pos="5385"/>
          <w:tab w:val="left" w:pos="6522"/>
          <w:tab w:val="left" w:pos="7826"/>
          <w:tab w:val="left" w:pos="9130"/>
        </w:tabs>
        <w:ind w:right="-1"/>
        <w:jc w:val="both"/>
        <w:rPr>
          <w:rFonts w:ascii="Arial" w:hAnsi="Arial" w:cs="Arial"/>
          <w:b/>
          <w:sz w:val="24"/>
          <w:lang w:val="sv-SE"/>
        </w:rPr>
      </w:pPr>
    </w:p>
    <w:p w:rsidR="00D32933" w:rsidRDefault="00D32933" w:rsidP="00307CD4">
      <w:pPr>
        <w:tabs>
          <w:tab w:val="left" w:pos="-1417"/>
          <w:tab w:val="left" w:pos="0"/>
          <w:tab w:val="left" w:pos="1700"/>
          <w:tab w:val="right" w:leader="dot" w:pos="5385"/>
          <w:tab w:val="left" w:pos="6522"/>
          <w:tab w:val="left" w:pos="7826"/>
          <w:tab w:val="left" w:pos="9130"/>
        </w:tabs>
        <w:ind w:right="-1"/>
        <w:jc w:val="both"/>
        <w:rPr>
          <w:rFonts w:ascii="Arial" w:hAnsi="Arial" w:cs="Arial"/>
          <w:b/>
          <w:sz w:val="24"/>
          <w:lang w:val="sv-SE"/>
        </w:rPr>
      </w:pPr>
    </w:p>
    <w:p w:rsidR="00200FD3" w:rsidRPr="004605DF" w:rsidRDefault="004605DF" w:rsidP="00307CD4">
      <w:pPr>
        <w:tabs>
          <w:tab w:val="left" w:pos="-1417"/>
          <w:tab w:val="left" w:pos="0"/>
          <w:tab w:val="left" w:pos="1700"/>
          <w:tab w:val="right" w:leader="dot" w:pos="5385"/>
          <w:tab w:val="left" w:pos="6522"/>
          <w:tab w:val="left" w:pos="7826"/>
          <w:tab w:val="left" w:pos="9130"/>
        </w:tabs>
        <w:ind w:right="-1"/>
        <w:jc w:val="both"/>
        <w:rPr>
          <w:rFonts w:ascii="Arial" w:hAnsi="Arial" w:cs="Arial"/>
          <w:sz w:val="24"/>
          <w:lang w:val="sv-SE"/>
        </w:rPr>
      </w:pPr>
      <w:r>
        <w:rPr>
          <w:rFonts w:ascii="Arial" w:hAnsi="Arial" w:cs="Arial"/>
          <w:b/>
          <w:sz w:val="24"/>
          <w:lang w:val="sv-SE"/>
        </w:rPr>
        <w:t xml:space="preserve">PARCELL </w:t>
      </w:r>
      <w:r w:rsidR="00B34864">
        <w:rPr>
          <w:rFonts w:ascii="Arial" w:hAnsi="Arial" w:cs="Arial"/>
          <w:sz w:val="24"/>
          <w:lang w:val="sv-SE"/>
        </w:rPr>
        <w:t>(2</w:t>
      </w:r>
      <w:r w:rsidR="005B7B61">
        <w:rPr>
          <w:rFonts w:ascii="Arial" w:hAnsi="Arial" w:cs="Arial"/>
          <w:sz w:val="24"/>
          <w:lang w:val="sv-SE"/>
        </w:rPr>
        <w:t>0 x 21</w:t>
      </w:r>
      <w:r>
        <w:rPr>
          <w:rFonts w:ascii="Arial" w:hAnsi="Arial" w:cs="Arial"/>
          <w:sz w:val="24"/>
          <w:lang w:val="sv-SE"/>
        </w:rPr>
        <w:t xml:space="preserve"> m)</w:t>
      </w:r>
    </w:p>
    <w:tbl>
      <w:tblPr>
        <w:tblW w:w="5353" w:type="dxa"/>
        <w:tblCellMar>
          <w:left w:w="0" w:type="dxa"/>
          <w:right w:w="0" w:type="dxa"/>
        </w:tblCellMar>
        <w:tblLook w:val="04A0" w:firstRow="1" w:lastRow="0" w:firstColumn="1" w:lastColumn="0" w:noHBand="0" w:noVBand="1"/>
      </w:tblPr>
      <w:tblGrid>
        <w:gridCol w:w="959"/>
        <w:gridCol w:w="1134"/>
        <w:gridCol w:w="1134"/>
        <w:gridCol w:w="1134"/>
        <w:gridCol w:w="992"/>
      </w:tblGrid>
      <w:tr w:rsidR="004605DF" w:rsidRPr="004605DF" w:rsidTr="005B7B61">
        <w:trPr>
          <w:trHeight w:val="464"/>
        </w:trPr>
        <w:tc>
          <w:tcPr>
            <w:tcW w:w="959" w:type="dxa"/>
            <w:tcBorders>
              <w:top w:val="nil"/>
              <w:left w:val="nil"/>
              <w:bottom w:val="nil"/>
              <w:right w:val="nil"/>
            </w:tcBorders>
            <w:shd w:val="clear" w:color="auto" w:fill="auto"/>
            <w:tcMar>
              <w:top w:w="14" w:type="dxa"/>
              <w:left w:w="108" w:type="dxa"/>
              <w:bottom w:w="0" w:type="dxa"/>
              <w:right w:w="108" w:type="dxa"/>
            </w:tcMar>
            <w:hideMark/>
          </w:tcPr>
          <w:p w:rsidR="004605DF" w:rsidRPr="004605DF" w:rsidRDefault="004605DF" w:rsidP="004605DF">
            <w:pPr>
              <w:tabs>
                <w:tab w:val="left" w:pos="-1417"/>
                <w:tab w:val="left" w:pos="0"/>
                <w:tab w:val="left" w:pos="1700"/>
                <w:tab w:val="right" w:leader="dot" w:pos="5385"/>
                <w:tab w:val="left" w:pos="6522"/>
                <w:tab w:val="left" w:pos="7826"/>
                <w:tab w:val="left" w:pos="9130"/>
              </w:tabs>
              <w:ind w:right="-1"/>
              <w:jc w:val="both"/>
              <w:rPr>
                <w:rFonts w:ascii="Arial" w:hAnsi="Arial" w:cs="Arial"/>
                <w:b/>
                <w:sz w:val="24"/>
                <w:lang w:val="sv-SE"/>
              </w:rPr>
            </w:pPr>
          </w:p>
        </w:tc>
        <w:tc>
          <w:tcPr>
            <w:tcW w:w="1134" w:type="dxa"/>
            <w:tcBorders>
              <w:top w:val="nil"/>
              <w:left w:val="nil"/>
              <w:bottom w:val="single" w:sz="8" w:space="0" w:color="000000"/>
              <w:right w:val="nil"/>
            </w:tcBorders>
            <w:shd w:val="clear" w:color="auto" w:fill="auto"/>
            <w:tcMar>
              <w:top w:w="14" w:type="dxa"/>
              <w:left w:w="108" w:type="dxa"/>
              <w:bottom w:w="0" w:type="dxa"/>
              <w:right w:w="108" w:type="dxa"/>
            </w:tcMar>
            <w:vAlign w:val="bottom"/>
            <w:hideMark/>
          </w:tcPr>
          <w:p w:rsidR="004605DF" w:rsidRPr="004605DF" w:rsidRDefault="004605DF" w:rsidP="004605DF">
            <w:pPr>
              <w:tabs>
                <w:tab w:val="left" w:pos="-1417"/>
                <w:tab w:val="left" w:pos="0"/>
                <w:tab w:val="left" w:pos="1700"/>
                <w:tab w:val="right" w:leader="dot" w:pos="5385"/>
                <w:tab w:val="left" w:pos="6522"/>
                <w:tab w:val="left" w:pos="7826"/>
                <w:tab w:val="left" w:pos="9130"/>
              </w:tabs>
              <w:ind w:right="-1"/>
              <w:jc w:val="both"/>
              <w:rPr>
                <w:rFonts w:ascii="Arial" w:hAnsi="Arial" w:cs="Arial"/>
                <w:b/>
                <w:sz w:val="24"/>
                <w:lang w:val="sv-SE"/>
              </w:rPr>
            </w:pPr>
            <w:r w:rsidRPr="004605DF">
              <w:rPr>
                <w:rFonts w:ascii="Arial" w:hAnsi="Arial" w:cs="Arial"/>
                <w:b/>
                <w:sz w:val="24"/>
                <w:lang w:val="sv-SE"/>
              </w:rPr>
              <w:t xml:space="preserve">A </w:t>
            </w:r>
          </w:p>
        </w:tc>
        <w:tc>
          <w:tcPr>
            <w:tcW w:w="1134" w:type="dxa"/>
            <w:tcBorders>
              <w:top w:val="nil"/>
              <w:left w:val="nil"/>
              <w:bottom w:val="single" w:sz="8" w:space="0" w:color="000000"/>
              <w:right w:val="nil"/>
            </w:tcBorders>
            <w:shd w:val="clear" w:color="auto" w:fill="auto"/>
            <w:tcMar>
              <w:top w:w="14" w:type="dxa"/>
              <w:left w:w="108" w:type="dxa"/>
              <w:bottom w:w="0" w:type="dxa"/>
              <w:right w:w="108" w:type="dxa"/>
            </w:tcMar>
            <w:vAlign w:val="bottom"/>
            <w:hideMark/>
          </w:tcPr>
          <w:p w:rsidR="004605DF" w:rsidRPr="004605DF" w:rsidRDefault="004605DF" w:rsidP="004605DF">
            <w:pPr>
              <w:tabs>
                <w:tab w:val="left" w:pos="-1417"/>
                <w:tab w:val="left" w:pos="0"/>
                <w:tab w:val="left" w:pos="1700"/>
                <w:tab w:val="right" w:leader="dot" w:pos="5385"/>
                <w:tab w:val="left" w:pos="6522"/>
                <w:tab w:val="left" w:pos="7826"/>
                <w:tab w:val="left" w:pos="9130"/>
              </w:tabs>
              <w:ind w:right="-1"/>
              <w:jc w:val="both"/>
              <w:rPr>
                <w:rFonts w:ascii="Arial" w:hAnsi="Arial" w:cs="Arial"/>
                <w:b/>
                <w:sz w:val="24"/>
                <w:lang w:val="sv-SE"/>
              </w:rPr>
            </w:pPr>
            <w:r w:rsidRPr="004605DF">
              <w:rPr>
                <w:rFonts w:ascii="Arial" w:hAnsi="Arial" w:cs="Arial"/>
                <w:b/>
                <w:sz w:val="24"/>
              </w:rPr>
              <w:t>B</w:t>
            </w:r>
            <w:r w:rsidRPr="004605DF">
              <w:rPr>
                <w:rFonts w:ascii="Arial" w:hAnsi="Arial" w:cs="Arial"/>
                <w:b/>
                <w:sz w:val="24"/>
                <w:lang w:val="sv-SE"/>
              </w:rPr>
              <w:t xml:space="preserve"> </w:t>
            </w:r>
          </w:p>
        </w:tc>
        <w:tc>
          <w:tcPr>
            <w:tcW w:w="1134" w:type="dxa"/>
            <w:tcBorders>
              <w:top w:val="nil"/>
              <w:left w:val="nil"/>
              <w:bottom w:val="single" w:sz="8" w:space="0" w:color="000000"/>
              <w:right w:val="nil"/>
            </w:tcBorders>
            <w:shd w:val="clear" w:color="auto" w:fill="auto"/>
            <w:tcMar>
              <w:top w:w="14" w:type="dxa"/>
              <w:left w:w="108" w:type="dxa"/>
              <w:bottom w:w="0" w:type="dxa"/>
              <w:right w:w="108" w:type="dxa"/>
            </w:tcMar>
            <w:vAlign w:val="bottom"/>
            <w:hideMark/>
          </w:tcPr>
          <w:p w:rsidR="004605DF" w:rsidRPr="004605DF" w:rsidRDefault="004605DF" w:rsidP="004605DF">
            <w:pPr>
              <w:tabs>
                <w:tab w:val="left" w:pos="-1417"/>
                <w:tab w:val="left" w:pos="0"/>
                <w:tab w:val="left" w:pos="1700"/>
                <w:tab w:val="right" w:leader="dot" w:pos="5385"/>
                <w:tab w:val="left" w:pos="6522"/>
                <w:tab w:val="left" w:pos="7826"/>
                <w:tab w:val="left" w:pos="9130"/>
              </w:tabs>
              <w:ind w:right="-1"/>
              <w:jc w:val="both"/>
              <w:rPr>
                <w:rFonts w:ascii="Arial" w:hAnsi="Arial" w:cs="Arial"/>
                <w:b/>
                <w:sz w:val="24"/>
                <w:lang w:val="sv-SE"/>
              </w:rPr>
            </w:pPr>
            <w:r w:rsidRPr="004605DF">
              <w:rPr>
                <w:rFonts w:ascii="Arial" w:hAnsi="Arial" w:cs="Arial"/>
                <w:b/>
                <w:sz w:val="24"/>
              </w:rPr>
              <w:t>C</w:t>
            </w:r>
            <w:r w:rsidRPr="004605DF">
              <w:rPr>
                <w:rFonts w:ascii="Arial" w:hAnsi="Arial" w:cs="Arial"/>
                <w:b/>
                <w:sz w:val="24"/>
                <w:lang w:val="sv-SE"/>
              </w:rPr>
              <w:t xml:space="preserve"> </w:t>
            </w:r>
          </w:p>
        </w:tc>
        <w:tc>
          <w:tcPr>
            <w:tcW w:w="992" w:type="dxa"/>
            <w:tcBorders>
              <w:top w:val="nil"/>
              <w:left w:val="nil"/>
              <w:bottom w:val="nil"/>
              <w:right w:val="nil"/>
            </w:tcBorders>
            <w:shd w:val="clear" w:color="auto" w:fill="auto"/>
            <w:tcMar>
              <w:top w:w="14" w:type="dxa"/>
              <w:left w:w="108" w:type="dxa"/>
              <w:bottom w:w="0" w:type="dxa"/>
              <w:right w:w="108" w:type="dxa"/>
            </w:tcMar>
            <w:hideMark/>
          </w:tcPr>
          <w:p w:rsidR="004605DF" w:rsidRPr="004605DF" w:rsidRDefault="004605DF" w:rsidP="004605DF">
            <w:pPr>
              <w:tabs>
                <w:tab w:val="left" w:pos="-1417"/>
                <w:tab w:val="left" w:pos="0"/>
                <w:tab w:val="left" w:pos="1700"/>
                <w:tab w:val="right" w:leader="dot" w:pos="5385"/>
                <w:tab w:val="left" w:pos="6522"/>
                <w:tab w:val="left" w:pos="7826"/>
                <w:tab w:val="left" w:pos="9130"/>
              </w:tabs>
              <w:ind w:right="-1"/>
              <w:jc w:val="both"/>
              <w:rPr>
                <w:rFonts w:ascii="Arial" w:hAnsi="Arial" w:cs="Arial"/>
                <w:b/>
                <w:sz w:val="24"/>
                <w:lang w:val="sv-SE"/>
              </w:rPr>
            </w:pPr>
          </w:p>
        </w:tc>
      </w:tr>
      <w:tr w:rsidR="004605DF" w:rsidRPr="004605DF" w:rsidTr="006C47CC">
        <w:trPr>
          <w:trHeight w:val="819"/>
        </w:trPr>
        <w:tc>
          <w:tcPr>
            <w:tcW w:w="959" w:type="dxa"/>
            <w:tcBorders>
              <w:top w:val="nil"/>
              <w:left w:val="nil"/>
              <w:bottom w:val="nil"/>
              <w:right w:val="single" w:sz="8" w:space="0" w:color="000000"/>
            </w:tcBorders>
            <w:shd w:val="clear" w:color="auto" w:fill="auto"/>
            <w:tcMar>
              <w:top w:w="14" w:type="dxa"/>
              <w:left w:w="108" w:type="dxa"/>
              <w:bottom w:w="0" w:type="dxa"/>
              <w:right w:w="108" w:type="dxa"/>
            </w:tcMar>
            <w:vAlign w:val="center"/>
            <w:hideMark/>
          </w:tcPr>
          <w:p w:rsidR="004605DF" w:rsidRPr="004605DF" w:rsidRDefault="004605DF" w:rsidP="004605DF">
            <w:pPr>
              <w:tabs>
                <w:tab w:val="left" w:pos="-1417"/>
                <w:tab w:val="left" w:pos="0"/>
                <w:tab w:val="left" w:pos="1700"/>
                <w:tab w:val="right" w:leader="dot" w:pos="5385"/>
                <w:tab w:val="left" w:pos="6522"/>
                <w:tab w:val="left" w:pos="7826"/>
                <w:tab w:val="left" w:pos="9130"/>
              </w:tabs>
              <w:ind w:right="-1"/>
              <w:jc w:val="right"/>
              <w:rPr>
                <w:rFonts w:ascii="Arial" w:hAnsi="Arial" w:cs="Arial"/>
                <w:b/>
                <w:sz w:val="24"/>
                <w:lang w:val="sv-SE"/>
              </w:rPr>
            </w:pPr>
            <w:r w:rsidRPr="004605DF">
              <w:rPr>
                <w:rFonts w:ascii="Arial" w:hAnsi="Arial" w:cs="Arial"/>
                <w:b/>
                <w:sz w:val="24"/>
              </w:rPr>
              <w:t xml:space="preserve">                    1</w:t>
            </w:r>
            <w:r w:rsidRPr="004605DF">
              <w:rPr>
                <w:rFonts w:ascii="Arial" w:hAnsi="Arial" w:cs="Arial"/>
                <w:b/>
                <w:sz w:val="24"/>
                <w:lang w:val="sv-SE"/>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4605DF" w:rsidRPr="004605DF" w:rsidRDefault="004605DF" w:rsidP="004605DF">
            <w:pPr>
              <w:tabs>
                <w:tab w:val="left" w:pos="-1417"/>
                <w:tab w:val="left" w:pos="0"/>
                <w:tab w:val="left" w:pos="1700"/>
                <w:tab w:val="right" w:leader="dot" w:pos="5385"/>
                <w:tab w:val="left" w:pos="6522"/>
                <w:tab w:val="left" w:pos="7826"/>
                <w:tab w:val="left" w:pos="9130"/>
              </w:tabs>
              <w:ind w:right="-1"/>
              <w:jc w:val="both"/>
              <w:rPr>
                <w:rFonts w:ascii="Arial" w:hAnsi="Arial" w:cs="Arial"/>
                <w:szCs w:val="20"/>
                <w:lang w:val="sv-SE"/>
              </w:rPr>
            </w:pPr>
            <w:r w:rsidRPr="004605DF">
              <w:rPr>
                <w:rFonts w:ascii="Arial" w:hAnsi="Arial" w:cs="Arial"/>
                <w:szCs w:val="20"/>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4605DF" w:rsidRPr="004605DF" w:rsidRDefault="004605DF" w:rsidP="004605DF">
            <w:pPr>
              <w:tabs>
                <w:tab w:val="left" w:pos="-1417"/>
                <w:tab w:val="left" w:pos="0"/>
                <w:tab w:val="left" w:pos="1700"/>
                <w:tab w:val="right" w:leader="dot" w:pos="5385"/>
                <w:tab w:val="left" w:pos="6522"/>
                <w:tab w:val="left" w:pos="7826"/>
                <w:tab w:val="left" w:pos="9130"/>
              </w:tabs>
              <w:ind w:right="-1"/>
              <w:jc w:val="both"/>
              <w:rPr>
                <w:rFonts w:ascii="Arial" w:hAnsi="Arial" w:cs="Arial"/>
                <w:szCs w:val="20"/>
                <w:lang w:val="sv-SE"/>
              </w:rPr>
            </w:pPr>
            <w:r w:rsidRPr="004605DF">
              <w:rPr>
                <w:rFonts w:ascii="Arial" w:hAnsi="Arial" w:cs="Arial"/>
                <w:szCs w:val="20"/>
              </w:rPr>
              <w:t>6,0m</w:t>
            </w:r>
            <w:r w:rsidRPr="004605DF">
              <w:rPr>
                <w:rFonts w:ascii="Arial" w:hAnsi="Arial" w:cs="Arial"/>
                <w:szCs w:val="20"/>
                <w:lang w:val="sv-SE"/>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4605DF" w:rsidRPr="00B34864" w:rsidRDefault="004605DF" w:rsidP="004605DF">
            <w:pPr>
              <w:tabs>
                <w:tab w:val="left" w:pos="-1417"/>
                <w:tab w:val="left" w:pos="0"/>
                <w:tab w:val="left" w:pos="1700"/>
                <w:tab w:val="right" w:leader="dot" w:pos="5385"/>
                <w:tab w:val="left" w:pos="6522"/>
                <w:tab w:val="left" w:pos="7826"/>
                <w:tab w:val="left" w:pos="9130"/>
              </w:tabs>
              <w:ind w:right="-1"/>
              <w:jc w:val="both"/>
              <w:rPr>
                <w:rFonts w:ascii="Arial" w:hAnsi="Arial" w:cs="Arial"/>
                <w:b/>
                <w:szCs w:val="20"/>
                <w:lang w:val="sv-SE"/>
              </w:rPr>
            </w:pPr>
          </w:p>
        </w:tc>
        <w:tc>
          <w:tcPr>
            <w:tcW w:w="992" w:type="dxa"/>
            <w:tcBorders>
              <w:top w:val="nil"/>
              <w:left w:val="single" w:sz="8" w:space="0" w:color="000000"/>
              <w:bottom w:val="nil"/>
              <w:right w:val="nil"/>
            </w:tcBorders>
            <w:shd w:val="clear" w:color="auto" w:fill="auto"/>
            <w:tcMar>
              <w:top w:w="14" w:type="dxa"/>
              <w:left w:w="108" w:type="dxa"/>
              <w:bottom w:w="0" w:type="dxa"/>
              <w:right w:w="108" w:type="dxa"/>
            </w:tcMar>
            <w:hideMark/>
          </w:tcPr>
          <w:p w:rsidR="004605DF" w:rsidRPr="004605DF" w:rsidRDefault="004605DF" w:rsidP="004605DF">
            <w:pPr>
              <w:tabs>
                <w:tab w:val="left" w:pos="-1417"/>
                <w:tab w:val="left" w:pos="0"/>
                <w:tab w:val="left" w:pos="1700"/>
                <w:tab w:val="right" w:leader="dot" w:pos="5385"/>
                <w:tab w:val="left" w:pos="6522"/>
                <w:tab w:val="left" w:pos="7826"/>
                <w:tab w:val="left" w:pos="9130"/>
              </w:tabs>
              <w:ind w:right="-1"/>
              <w:jc w:val="both"/>
              <w:rPr>
                <w:rFonts w:ascii="Arial" w:hAnsi="Arial" w:cs="Arial"/>
                <w:b/>
                <w:sz w:val="24"/>
                <w:lang w:val="sv-SE"/>
              </w:rPr>
            </w:pPr>
          </w:p>
        </w:tc>
      </w:tr>
      <w:tr w:rsidR="004605DF" w:rsidRPr="004605DF" w:rsidTr="006C47CC">
        <w:trPr>
          <w:trHeight w:val="1242"/>
        </w:trPr>
        <w:tc>
          <w:tcPr>
            <w:tcW w:w="959" w:type="dxa"/>
            <w:tcBorders>
              <w:top w:val="nil"/>
              <w:left w:val="nil"/>
              <w:bottom w:val="nil"/>
              <w:right w:val="single" w:sz="8" w:space="0" w:color="000000"/>
            </w:tcBorders>
            <w:shd w:val="clear" w:color="auto" w:fill="auto"/>
            <w:tcMar>
              <w:top w:w="14" w:type="dxa"/>
              <w:left w:w="108" w:type="dxa"/>
              <w:bottom w:w="0" w:type="dxa"/>
              <w:right w:w="108" w:type="dxa"/>
            </w:tcMar>
            <w:vAlign w:val="center"/>
            <w:hideMark/>
          </w:tcPr>
          <w:p w:rsidR="004605DF" w:rsidRPr="004605DF" w:rsidRDefault="004605DF" w:rsidP="004605DF">
            <w:pPr>
              <w:tabs>
                <w:tab w:val="left" w:pos="-1417"/>
                <w:tab w:val="left" w:pos="0"/>
                <w:tab w:val="left" w:pos="1700"/>
                <w:tab w:val="right" w:leader="dot" w:pos="5385"/>
                <w:tab w:val="left" w:pos="6522"/>
                <w:tab w:val="left" w:pos="7826"/>
                <w:tab w:val="left" w:pos="9130"/>
              </w:tabs>
              <w:ind w:right="-1"/>
              <w:jc w:val="right"/>
              <w:rPr>
                <w:rFonts w:ascii="Arial" w:hAnsi="Arial" w:cs="Arial"/>
                <w:b/>
                <w:sz w:val="24"/>
                <w:lang w:val="sv-SE"/>
              </w:rPr>
            </w:pPr>
            <w:r w:rsidRPr="004605DF">
              <w:rPr>
                <w:rFonts w:ascii="Arial" w:hAnsi="Arial" w:cs="Arial"/>
                <w:b/>
                <w:sz w:val="24"/>
              </w:rPr>
              <w:t>2</w:t>
            </w:r>
            <w:r w:rsidRPr="004605DF">
              <w:rPr>
                <w:rFonts w:ascii="Arial" w:hAnsi="Arial" w:cs="Arial"/>
                <w:b/>
                <w:sz w:val="24"/>
                <w:lang w:val="sv-SE"/>
              </w:rPr>
              <w:t xml:space="preserve"> </w:t>
            </w:r>
          </w:p>
        </w:tc>
        <w:tc>
          <w:tcPr>
            <w:tcW w:w="1134" w:type="dxa"/>
            <w:tcBorders>
              <w:top w:val="single" w:sz="8" w:space="0" w:color="000000"/>
              <w:left w:val="single" w:sz="8" w:space="0" w:color="000000"/>
              <w:bottom w:val="single" w:sz="8" w:space="0" w:color="000000"/>
            </w:tcBorders>
            <w:shd w:val="clear" w:color="auto" w:fill="auto"/>
            <w:tcMar>
              <w:top w:w="14" w:type="dxa"/>
              <w:left w:w="108" w:type="dxa"/>
              <w:bottom w:w="0" w:type="dxa"/>
              <w:right w:w="108" w:type="dxa"/>
            </w:tcMar>
            <w:hideMark/>
          </w:tcPr>
          <w:p w:rsidR="004605DF" w:rsidRPr="004605DF" w:rsidRDefault="004605DF" w:rsidP="004605DF">
            <w:pPr>
              <w:tabs>
                <w:tab w:val="left" w:pos="-1417"/>
                <w:tab w:val="left" w:pos="0"/>
                <w:tab w:val="left" w:pos="1700"/>
                <w:tab w:val="right" w:leader="dot" w:pos="5385"/>
                <w:tab w:val="left" w:pos="6522"/>
                <w:tab w:val="left" w:pos="7826"/>
                <w:tab w:val="left" w:pos="9130"/>
              </w:tabs>
              <w:ind w:right="-1"/>
              <w:jc w:val="both"/>
              <w:rPr>
                <w:rFonts w:ascii="Arial" w:hAnsi="Arial" w:cs="Arial"/>
                <w:szCs w:val="20"/>
                <w:lang w:val="sv-SE"/>
              </w:rPr>
            </w:pPr>
            <w:r w:rsidRPr="004605DF">
              <w:rPr>
                <w:rFonts w:ascii="Arial" w:hAnsi="Arial" w:cs="Arial"/>
                <w:szCs w:val="20"/>
              </w:rPr>
              <w:t xml:space="preserve">  </w:t>
            </w:r>
          </w:p>
        </w:tc>
        <w:tc>
          <w:tcPr>
            <w:tcW w:w="1134" w:type="dxa"/>
            <w:tcBorders>
              <w:top w:val="single" w:sz="8" w:space="0" w:color="000000"/>
              <w:bottom w:val="single" w:sz="8" w:space="0" w:color="000000"/>
            </w:tcBorders>
            <w:shd w:val="clear" w:color="auto" w:fill="auto"/>
            <w:tcMar>
              <w:top w:w="14" w:type="dxa"/>
              <w:left w:w="108" w:type="dxa"/>
              <w:bottom w:w="0" w:type="dxa"/>
              <w:right w:w="108" w:type="dxa"/>
            </w:tcMar>
            <w:hideMark/>
          </w:tcPr>
          <w:p w:rsidR="004605DF" w:rsidRPr="004605DF" w:rsidRDefault="006C2D53" w:rsidP="004605DF">
            <w:pPr>
              <w:tabs>
                <w:tab w:val="left" w:pos="-1417"/>
                <w:tab w:val="left" w:pos="0"/>
                <w:tab w:val="left" w:pos="1700"/>
                <w:tab w:val="right" w:leader="dot" w:pos="5385"/>
                <w:tab w:val="left" w:pos="6522"/>
                <w:tab w:val="left" w:pos="7826"/>
                <w:tab w:val="left" w:pos="9130"/>
              </w:tabs>
              <w:ind w:right="-1"/>
              <w:jc w:val="both"/>
              <w:rPr>
                <w:rFonts w:ascii="Arial" w:hAnsi="Arial" w:cs="Arial"/>
                <w:szCs w:val="20"/>
                <w:lang w:val="sv-SE"/>
              </w:rPr>
            </w:pPr>
            <w:r>
              <w:rPr>
                <w:rFonts w:ascii="Arial" w:hAnsi="Arial" w:cs="Arial"/>
                <w:noProof/>
                <w:szCs w:val="20"/>
                <w:lang w:val="sv-SE"/>
              </w:rPr>
              <w:pict>
                <v:shape id="_x0000_s1032" type="#_x0000_t32" style="position:absolute;left:0;text-align:left;margin-left:37.6pt;margin-top:6.1pt;width:0;height:44.2pt;flip:y;z-index:251661312;mso-position-horizontal-relative:text;mso-position-vertical-relative:text" o:connectortype="straight">
                  <v:stroke startarrow="block" endarrow="block"/>
                </v:shape>
              </w:pict>
            </w:r>
            <w:r w:rsidR="005B7B61">
              <w:rPr>
                <w:rFonts w:ascii="Arial" w:hAnsi="Arial" w:cs="Arial"/>
                <w:szCs w:val="20"/>
              </w:rPr>
              <w:t>9</w:t>
            </w:r>
            <w:r w:rsidR="004605DF" w:rsidRPr="004605DF">
              <w:rPr>
                <w:rFonts w:ascii="Arial" w:hAnsi="Arial" w:cs="Arial"/>
                <w:szCs w:val="20"/>
              </w:rPr>
              <w:t>,0m</w:t>
            </w:r>
            <w:r w:rsidR="004605DF" w:rsidRPr="004605DF">
              <w:rPr>
                <w:rFonts w:ascii="Arial" w:hAnsi="Arial" w:cs="Arial"/>
                <w:szCs w:val="20"/>
                <w:lang w:val="sv-SE"/>
              </w:rPr>
              <w:t xml:space="preserve"> </w:t>
            </w:r>
          </w:p>
        </w:tc>
        <w:tc>
          <w:tcPr>
            <w:tcW w:w="1134" w:type="dxa"/>
            <w:tcBorders>
              <w:top w:val="single" w:sz="8" w:space="0" w:color="000000"/>
              <w:left w:val="nil"/>
              <w:bottom w:val="single" w:sz="8" w:space="0" w:color="000000"/>
              <w:right w:val="single" w:sz="8" w:space="0" w:color="000000"/>
            </w:tcBorders>
            <w:shd w:val="clear" w:color="auto" w:fill="auto"/>
            <w:tcMar>
              <w:top w:w="14" w:type="dxa"/>
              <w:left w:w="108" w:type="dxa"/>
              <w:bottom w:w="0" w:type="dxa"/>
              <w:right w:w="108" w:type="dxa"/>
            </w:tcMar>
            <w:hideMark/>
          </w:tcPr>
          <w:p w:rsidR="004605DF" w:rsidRPr="00B34864" w:rsidRDefault="004605DF" w:rsidP="004605DF">
            <w:pPr>
              <w:tabs>
                <w:tab w:val="left" w:pos="-1417"/>
                <w:tab w:val="left" w:pos="0"/>
                <w:tab w:val="left" w:pos="1700"/>
                <w:tab w:val="right" w:leader="dot" w:pos="5385"/>
                <w:tab w:val="left" w:pos="6522"/>
                <w:tab w:val="left" w:pos="7826"/>
                <w:tab w:val="left" w:pos="9130"/>
              </w:tabs>
              <w:ind w:right="-1"/>
              <w:jc w:val="both"/>
              <w:rPr>
                <w:rFonts w:ascii="Arial" w:hAnsi="Arial" w:cs="Arial"/>
                <w:b/>
                <w:szCs w:val="20"/>
                <w:lang w:val="sv-SE"/>
              </w:rPr>
            </w:pPr>
            <w:r w:rsidRPr="00B34864">
              <w:rPr>
                <w:rFonts w:ascii="Arial" w:hAnsi="Arial" w:cs="Arial"/>
                <w:b/>
                <w:szCs w:val="20"/>
              </w:rPr>
              <w:t xml:space="preserve">  </w:t>
            </w:r>
          </w:p>
        </w:tc>
        <w:tc>
          <w:tcPr>
            <w:tcW w:w="992" w:type="dxa"/>
            <w:tcBorders>
              <w:top w:val="nil"/>
              <w:left w:val="single" w:sz="8" w:space="0" w:color="000000"/>
              <w:bottom w:val="nil"/>
              <w:right w:val="nil"/>
            </w:tcBorders>
            <w:shd w:val="clear" w:color="auto" w:fill="auto"/>
            <w:tcMar>
              <w:top w:w="14" w:type="dxa"/>
              <w:left w:w="108" w:type="dxa"/>
              <w:bottom w:w="0" w:type="dxa"/>
              <w:right w:w="108" w:type="dxa"/>
            </w:tcMar>
            <w:hideMark/>
          </w:tcPr>
          <w:p w:rsidR="004605DF" w:rsidRPr="004605DF" w:rsidRDefault="004605DF" w:rsidP="004605DF">
            <w:pPr>
              <w:tabs>
                <w:tab w:val="left" w:pos="-1417"/>
                <w:tab w:val="left" w:pos="0"/>
                <w:tab w:val="left" w:pos="1700"/>
                <w:tab w:val="right" w:leader="dot" w:pos="5385"/>
                <w:tab w:val="left" w:pos="6522"/>
                <w:tab w:val="left" w:pos="7826"/>
                <w:tab w:val="left" w:pos="9130"/>
              </w:tabs>
              <w:ind w:right="-1"/>
              <w:jc w:val="both"/>
              <w:rPr>
                <w:rFonts w:ascii="Arial" w:hAnsi="Arial" w:cs="Arial"/>
                <w:b/>
                <w:sz w:val="24"/>
                <w:lang w:val="sv-SE"/>
              </w:rPr>
            </w:pPr>
          </w:p>
        </w:tc>
      </w:tr>
      <w:tr w:rsidR="004605DF" w:rsidRPr="004605DF" w:rsidTr="005B7B61">
        <w:trPr>
          <w:trHeight w:val="963"/>
        </w:trPr>
        <w:tc>
          <w:tcPr>
            <w:tcW w:w="959" w:type="dxa"/>
            <w:tcBorders>
              <w:top w:val="nil"/>
              <w:left w:val="nil"/>
              <w:bottom w:val="nil"/>
              <w:right w:val="single" w:sz="8" w:space="0" w:color="000000"/>
            </w:tcBorders>
            <w:shd w:val="clear" w:color="auto" w:fill="auto"/>
            <w:tcMar>
              <w:top w:w="14" w:type="dxa"/>
              <w:left w:w="108" w:type="dxa"/>
              <w:bottom w:w="0" w:type="dxa"/>
              <w:right w:w="108" w:type="dxa"/>
            </w:tcMar>
            <w:vAlign w:val="center"/>
            <w:hideMark/>
          </w:tcPr>
          <w:p w:rsidR="004605DF" w:rsidRPr="004605DF" w:rsidRDefault="004605DF" w:rsidP="004605DF">
            <w:pPr>
              <w:tabs>
                <w:tab w:val="left" w:pos="-1417"/>
                <w:tab w:val="left" w:pos="0"/>
                <w:tab w:val="left" w:pos="1700"/>
                <w:tab w:val="right" w:leader="dot" w:pos="5385"/>
                <w:tab w:val="left" w:pos="6522"/>
                <w:tab w:val="left" w:pos="7826"/>
                <w:tab w:val="left" w:pos="9130"/>
              </w:tabs>
              <w:ind w:right="-1"/>
              <w:jc w:val="right"/>
              <w:rPr>
                <w:rFonts w:ascii="Arial" w:hAnsi="Arial" w:cs="Arial"/>
                <w:b/>
                <w:sz w:val="24"/>
                <w:lang w:val="sv-SE"/>
              </w:rPr>
            </w:pPr>
            <w:r w:rsidRPr="004605DF">
              <w:rPr>
                <w:rFonts w:ascii="Arial" w:hAnsi="Arial" w:cs="Arial"/>
                <w:b/>
                <w:sz w:val="24"/>
              </w:rPr>
              <w:t>3</w:t>
            </w:r>
            <w:r w:rsidRPr="004605DF">
              <w:rPr>
                <w:rFonts w:ascii="Arial" w:hAnsi="Arial" w:cs="Arial"/>
                <w:b/>
                <w:sz w:val="24"/>
                <w:lang w:val="sv-SE"/>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4605DF" w:rsidRPr="004605DF" w:rsidRDefault="006C2D53" w:rsidP="004605DF">
            <w:pPr>
              <w:tabs>
                <w:tab w:val="left" w:pos="-1417"/>
                <w:tab w:val="left" w:pos="0"/>
                <w:tab w:val="left" w:pos="1700"/>
                <w:tab w:val="right" w:leader="dot" w:pos="5385"/>
                <w:tab w:val="left" w:pos="6522"/>
                <w:tab w:val="left" w:pos="7826"/>
                <w:tab w:val="left" w:pos="9130"/>
              </w:tabs>
              <w:ind w:right="-1"/>
              <w:jc w:val="both"/>
              <w:rPr>
                <w:rFonts w:ascii="Arial" w:hAnsi="Arial" w:cs="Arial"/>
                <w:szCs w:val="20"/>
                <w:lang w:val="sv-SE"/>
              </w:rPr>
            </w:pPr>
            <w:r>
              <w:rPr>
                <w:rFonts w:ascii="Arial" w:hAnsi="Arial" w:cs="Arial"/>
                <w:noProof/>
                <w:szCs w:val="20"/>
                <w:lang w:val="sv-SE"/>
              </w:rPr>
              <w:pict>
                <v:shape id="_x0000_s1033" type="#_x0000_t32" style="position:absolute;left:0;text-align:left;margin-left:.55pt;margin-top:25.65pt;width:42.15pt;height:.65pt;flip:y;z-index:251662336;mso-position-horizontal-relative:text;mso-position-vertical-relative:text" o:connectortype="straight">
                  <v:stroke startarrow="block" endarrow="block"/>
                </v:shape>
              </w:pict>
            </w:r>
            <w:r w:rsidR="00B34864">
              <w:rPr>
                <w:rFonts w:ascii="Arial" w:hAnsi="Arial" w:cs="Arial"/>
                <w:szCs w:val="20"/>
              </w:rPr>
              <w:t>6,</w:t>
            </w:r>
            <w:r w:rsidR="005B7B61">
              <w:rPr>
                <w:rFonts w:ascii="Arial" w:hAnsi="Arial" w:cs="Arial"/>
                <w:szCs w:val="20"/>
              </w:rPr>
              <w:t>7</w:t>
            </w:r>
            <w:r w:rsidR="004605DF" w:rsidRPr="004605DF">
              <w:rPr>
                <w:rFonts w:ascii="Arial" w:hAnsi="Arial" w:cs="Arial"/>
                <w:szCs w:val="20"/>
              </w:rPr>
              <w:t>m</w:t>
            </w:r>
            <w:r w:rsidR="004605DF" w:rsidRPr="004605DF">
              <w:rPr>
                <w:rFonts w:ascii="Arial" w:hAnsi="Arial" w:cs="Arial"/>
                <w:szCs w:val="20"/>
                <w:lang w:val="sv-SE"/>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4605DF" w:rsidRPr="004605DF" w:rsidRDefault="004605DF" w:rsidP="004605DF">
            <w:pPr>
              <w:tabs>
                <w:tab w:val="left" w:pos="-1417"/>
                <w:tab w:val="left" w:pos="0"/>
                <w:tab w:val="left" w:pos="1700"/>
                <w:tab w:val="right" w:leader="dot" w:pos="5385"/>
                <w:tab w:val="left" w:pos="6522"/>
                <w:tab w:val="left" w:pos="7826"/>
                <w:tab w:val="left" w:pos="9130"/>
              </w:tabs>
              <w:ind w:right="-1"/>
              <w:jc w:val="both"/>
              <w:rPr>
                <w:rFonts w:ascii="Arial" w:hAnsi="Arial" w:cs="Arial"/>
                <w:szCs w:val="20"/>
                <w:lang w:val="sv-SE"/>
              </w:rPr>
            </w:pPr>
            <w:r w:rsidRPr="004605DF">
              <w:rPr>
                <w:rFonts w:ascii="Arial" w:hAnsi="Arial" w:cs="Arial"/>
                <w:szCs w:val="20"/>
              </w:rPr>
              <w:t>6,0m</w:t>
            </w:r>
            <w:r w:rsidRPr="004605DF">
              <w:rPr>
                <w:rFonts w:ascii="Arial" w:hAnsi="Arial" w:cs="Arial"/>
                <w:szCs w:val="20"/>
                <w:lang w:val="sv-SE"/>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4605DF" w:rsidRPr="00B34864" w:rsidRDefault="004605DF" w:rsidP="004605DF">
            <w:pPr>
              <w:tabs>
                <w:tab w:val="left" w:pos="-1417"/>
                <w:tab w:val="left" w:pos="0"/>
                <w:tab w:val="left" w:pos="1700"/>
                <w:tab w:val="right" w:leader="dot" w:pos="5385"/>
                <w:tab w:val="left" w:pos="6522"/>
                <w:tab w:val="left" w:pos="7826"/>
                <w:tab w:val="left" w:pos="9130"/>
              </w:tabs>
              <w:ind w:right="-1"/>
              <w:jc w:val="both"/>
              <w:rPr>
                <w:rFonts w:ascii="Arial" w:hAnsi="Arial" w:cs="Arial"/>
                <w:b/>
                <w:szCs w:val="20"/>
                <w:lang w:val="sv-SE"/>
              </w:rPr>
            </w:pPr>
            <w:r w:rsidRPr="00B34864">
              <w:rPr>
                <w:rFonts w:ascii="Arial" w:hAnsi="Arial" w:cs="Arial"/>
                <w:b/>
                <w:szCs w:val="20"/>
              </w:rPr>
              <w:t xml:space="preserve">  </w:t>
            </w:r>
          </w:p>
        </w:tc>
        <w:tc>
          <w:tcPr>
            <w:tcW w:w="992" w:type="dxa"/>
            <w:tcBorders>
              <w:top w:val="nil"/>
              <w:left w:val="single" w:sz="8" w:space="0" w:color="000000"/>
              <w:bottom w:val="nil"/>
              <w:right w:val="nil"/>
            </w:tcBorders>
            <w:shd w:val="clear" w:color="auto" w:fill="auto"/>
            <w:tcMar>
              <w:top w:w="14" w:type="dxa"/>
              <w:left w:w="108" w:type="dxa"/>
              <w:bottom w:w="0" w:type="dxa"/>
              <w:right w:w="108" w:type="dxa"/>
            </w:tcMar>
            <w:hideMark/>
          </w:tcPr>
          <w:p w:rsidR="004605DF" w:rsidRPr="004605DF" w:rsidRDefault="004605DF" w:rsidP="004605DF">
            <w:pPr>
              <w:tabs>
                <w:tab w:val="left" w:pos="-1417"/>
                <w:tab w:val="left" w:pos="0"/>
                <w:tab w:val="left" w:pos="1700"/>
                <w:tab w:val="right" w:leader="dot" w:pos="5385"/>
                <w:tab w:val="left" w:pos="6522"/>
                <w:tab w:val="left" w:pos="7826"/>
                <w:tab w:val="left" w:pos="9130"/>
              </w:tabs>
              <w:ind w:right="-1"/>
              <w:jc w:val="both"/>
              <w:rPr>
                <w:rFonts w:ascii="Arial" w:hAnsi="Arial" w:cs="Arial"/>
                <w:b/>
                <w:sz w:val="24"/>
                <w:lang w:val="sv-SE"/>
              </w:rPr>
            </w:pPr>
          </w:p>
        </w:tc>
      </w:tr>
    </w:tbl>
    <w:p w:rsidR="00C74EBE" w:rsidRDefault="00C74EBE" w:rsidP="00307CD4">
      <w:pPr>
        <w:tabs>
          <w:tab w:val="left" w:pos="-1417"/>
          <w:tab w:val="left" w:pos="0"/>
          <w:tab w:val="left" w:pos="1700"/>
          <w:tab w:val="right" w:leader="dot" w:pos="5385"/>
          <w:tab w:val="left" w:pos="6522"/>
          <w:tab w:val="left" w:pos="7826"/>
          <w:tab w:val="left" w:pos="9130"/>
        </w:tabs>
        <w:ind w:right="-1"/>
        <w:jc w:val="both"/>
        <w:rPr>
          <w:rFonts w:ascii="Arial" w:hAnsi="Arial" w:cs="Arial"/>
          <w:b/>
          <w:sz w:val="24"/>
          <w:lang w:val="sv-SE"/>
        </w:rPr>
      </w:pPr>
    </w:p>
    <w:p w:rsidR="00D32933" w:rsidRDefault="00D32933">
      <w:pPr>
        <w:widowControl/>
        <w:autoSpaceDE/>
        <w:autoSpaceDN/>
        <w:adjustRightInd/>
        <w:spacing w:after="200" w:line="276" w:lineRule="auto"/>
        <w:rPr>
          <w:rFonts w:ascii="Arial" w:hAnsi="Arial" w:cs="Arial"/>
          <w:b/>
          <w:sz w:val="24"/>
          <w:lang w:val="sv-SE"/>
        </w:rPr>
      </w:pPr>
      <w:r>
        <w:rPr>
          <w:rFonts w:ascii="Arial" w:hAnsi="Arial" w:cs="Arial"/>
          <w:b/>
          <w:sz w:val="24"/>
          <w:lang w:val="sv-SE"/>
        </w:rPr>
        <w:br w:type="page"/>
      </w:r>
    </w:p>
    <w:p w:rsidR="00FF4A9D" w:rsidRDefault="00FF4A9D" w:rsidP="00307CD4">
      <w:pPr>
        <w:tabs>
          <w:tab w:val="left" w:pos="-1417"/>
          <w:tab w:val="left" w:pos="0"/>
          <w:tab w:val="left" w:pos="1700"/>
          <w:tab w:val="right" w:leader="dot" w:pos="5385"/>
          <w:tab w:val="left" w:pos="6522"/>
          <w:tab w:val="left" w:pos="7826"/>
          <w:tab w:val="left" w:pos="9130"/>
        </w:tabs>
        <w:ind w:right="-1"/>
        <w:jc w:val="both"/>
        <w:rPr>
          <w:rFonts w:ascii="Arial" w:hAnsi="Arial" w:cs="Arial"/>
          <w:b/>
          <w:sz w:val="24"/>
          <w:lang w:val="sv-SE"/>
        </w:rPr>
      </w:pPr>
    </w:p>
    <w:p w:rsidR="00F6766F" w:rsidRDefault="00F6766F" w:rsidP="00307CD4">
      <w:pPr>
        <w:tabs>
          <w:tab w:val="left" w:pos="-1417"/>
          <w:tab w:val="left" w:pos="0"/>
          <w:tab w:val="left" w:pos="1700"/>
          <w:tab w:val="right" w:leader="dot" w:pos="5385"/>
          <w:tab w:val="left" w:pos="6522"/>
          <w:tab w:val="left" w:pos="7826"/>
          <w:tab w:val="left" w:pos="9130"/>
        </w:tabs>
        <w:ind w:right="-1"/>
        <w:jc w:val="both"/>
        <w:rPr>
          <w:rFonts w:ascii="Arial" w:hAnsi="Arial" w:cs="Arial"/>
          <w:b/>
          <w:sz w:val="24"/>
          <w:lang w:val="sv-SE"/>
        </w:rPr>
      </w:pPr>
    </w:p>
    <w:p w:rsidR="00B12101" w:rsidRPr="004125B9" w:rsidRDefault="00B12101" w:rsidP="00B12101">
      <w:pPr>
        <w:tabs>
          <w:tab w:val="left" w:pos="-1417"/>
          <w:tab w:val="left" w:pos="0"/>
          <w:tab w:val="left" w:pos="1700"/>
          <w:tab w:val="right" w:leader="dot" w:pos="5385"/>
          <w:tab w:val="left" w:pos="6522"/>
          <w:tab w:val="left" w:pos="7826"/>
          <w:tab w:val="left" w:pos="9130"/>
        </w:tabs>
        <w:ind w:right="-1"/>
        <w:jc w:val="both"/>
        <w:rPr>
          <w:rFonts w:ascii="Arial" w:hAnsi="Arial" w:cs="Arial"/>
          <w:b/>
          <w:sz w:val="24"/>
          <w:lang w:val="sv-SE"/>
        </w:rPr>
      </w:pPr>
      <w:r>
        <w:rPr>
          <w:rFonts w:ascii="Arial" w:hAnsi="Arial" w:cs="Arial"/>
          <w:b/>
          <w:sz w:val="24"/>
          <w:lang w:val="sv-SE"/>
        </w:rPr>
        <w:t xml:space="preserve">RESULTAT </w:t>
      </w:r>
    </w:p>
    <w:p w:rsidR="00B12101" w:rsidRDefault="00B12101" w:rsidP="00B12101">
      <w:pPr>
        <w:tabs>
          <w:tab w:val="left" w:pos="-1417"/>
          <w:tab w:val="left" w:pos="0"/>
          <w:tab w:val="left" w:pos="1700"/>
          <w:tab w:val="right" w:leader="dot" w:pos="5385"/>
          <w:tab w:val="left" w:pos="6522"/>
          <w:tab w:val="left" w:pos="7826"/>
          <w:tab w:val="left" w:pos="9130"/>
        </w:tabs>
        <w:ind w:right="-1"/>
        <w:jc w:val="both"/>
        <w:rPr>
          <w:rFonts w:ascii="Arial" w:hAnsi="Arial" w:cs="Arial"/>
          <w:bCs/>
          <w:sz w:val="22"/>
          <w:szCs w:val="22"/>
          <w:lang w:val="sv-SE"/>
        </w:rPr>
      </w:pPr>
    </w:p>
    <w:p w:rsidR="00B12101" w:rsidRDefault="00B12101" w:rsidP="00B12101">
      <w:pPr>
        <w:tabs>
          <w:tab w:val="left" w:pos="-1417"/>
          <w:tab w:val="left" w:pos="0"/>
          <w:tab w:val="left" w:pos="1700"/>
          <w:tab w:val="right" w:leader="dot" w:pos="5385"/>
          <w:tab w:val="left" w:pos="6522"/>
          <w:tab w:val="left" w:pos="7826"/>
          <w:tab w:val="left" w:pos="9130"/>
        </w:tabs>
        <w:ind w:right="-1"/>
        <w:jc w:val="both"/>
        <w:rPr>
          <w:rFonts w:ascii="Arial" w:hAnsi="Arial" w:cs="Arial"/>
          <w:bCs/>
          <w:sz w:val="22"/>
          <w:szCs w:val="22"/>
          <w:lang w:val="sv-SE"/>
        </w:rPr>
      </w:pPr>
      <w:r>
        <w:rPr>
          <w:rFonts w:ascii="Arial" w:hAnsi="Arial" w:cs="Arial"/>
          <w:bCs/>
          <w:sz w:val="22"/>
          <w:szCs w:val="22"/>
          <w:lang w:val="sv-SE"/>
        </w:rPr>
        <w:t xml:space="preserve">Resultat läggs in i NFTS under fliken </w:t>
      </w:r>
      <w:r w:rsidRPr="000810F9">
        <w:rPr>
          <w:rFonts w:ascii="Arial" w:hAnsi="Arial" w:cs="Arial"/>
          <w:bCs/>
          <w:i/>
          <w:sz w:val="22"/>
          <w:szCs w:val="22"/>
          <w:lang w:val="sv-SE"/>
        </w:rPr>
        <w:t>Mättidpunkter och mätvärden</w:t>
      </w:r>
      <w:r>
        <w:rPr>
          <w:rFonts w:ascii="Arial" w:hAnsi="Arial" w:cs="Arial"/>
          <w:bCs/>
          <w:sz w:val="22"/>
          <w:szCs w:val="22"/>
          <w:lang w:val="sv-SE"/>
        </w:rPr>
        <w:t xml:space="preserve">. </w:t>
      </w:r>
      <w:proofErr w:type="spellStart"/>
      <w:r>
        <w:rPr>
          <w:rFonts w:ascii="Arial" w:hAnsi="Arial" w:cs="Arial"/>
          <w:bCs/>
          <w:sz w:val="22"/>
          <w:szCs w:val="22"/>
          <w:lang w:val="sv-SE"/>
        </w:rPr>
        <w:t>Sådatum</w:t>
      </w:r>
      <w:proofErr w:type="spellEnd"/>
      <w:r>
        <w:rPr>
          <w:rFonts w:ascii="Arial" w:hAnsi="Arial" w:cs="Arial"/>
          <w:bCs/>
          <w:sz w:val="22"/>
          <w:szCs w:val="22"/>
          <w:lang w:val="sv-SE"/>
        </w:rPr>
        <w:t xml:space="preserve">, sort, radavstånd och utsädesmängd läggs in under fliken </w:t>
      </w:r>
      <w:r w:rsidRPr="000810F9">
        <w:rPr>
          <w:rFonts w:ascii="Arial" w:hAnsi="Arial" w:cs="Arial"/>
          <w:bCs/>
          <w:i/>
          <w:sz w:val="22"/>
          <w:szCs w:val="22"/>
          <w:lang w:val="sv-SE"/>
        </w:rPr>
        <w:t>Försöksbehandlingar</w:t>
      </w:r>
      <w:r>
        <w:rPr>
          <w:rFonts w:ascii="Arial" w:hAnsi="Arial" w:cs="Arial"/>
          <w:bCs/>
          <w:sz w:val="22"/>
          <w:szCs w:val="22"/>
          <w:lang w:val="sv-SE"/>
        </w:rPr>
        <w:t xml:space="preserve">. Gödsling, jordbearbetning och bekämpning läggs in i dokument under </w:t>
      </w:r>
      <w:r w:rsidRPr="000810F9">
        <w:rPr>
          <w:rFonts w:ascii="Arial" w:hAnsi="Arial" w:cs="Arial"/>
          <w:bCs/>
          <w:i/>
          <w:sz w:val="22"/>
          <w:szCs w:val="22"/>
          <w:lang w:val="sv-SE"/>
        </w:rPr>
        <w:t>Noteringar</w:t>
      </w:r>
      <w:r>
        <w:rPr>
          <w:rFonts w:ascii="Arial" w:hAnsi="Arial" w:cs="Arial"/>
          <w:bCs/>
          <w:sz w:val="22"/>
          <w:szCs w:val="22"/>
          <w:lang w:val="sv-SE"/>
        </w:rPr>
        <w:t xml:space="preserve">. </w:t>
      </w:r>
    </w:p>
    <w:p w:rsidR="00B12101" w:rsidRDefault="00B12101" w:rsidP="00B12101">
      <w:pPr>
        <w:tabs>
          <w:tab w:val="left" w:pos="-1417"/>
          <w:tab w:val="left" w:pos="0"/>
          <w:tab w:val="left" w:pos="1700"/>
          <w:tab w:val="right" w:leader="dot" w:pos="5385"/>
          <w:tab w:val="left" w:pos="6522"/>
          <w:tab w:val="left" w:pos="7826"/>
          <w:tab w:val="left" w:pos="9130"/>
        </w:tabs>
        <w:ind w:right="-1"/>
        <w:jc w:val="both"/>
        <w:rPr>
          <w:rFonts w:ascii="Arial" w:hAnsi="Arial" w:cs="Arial"/>
          <w:bCs/>
          <w:sz w:val="22"/>
          <w:szCs w:val="22"/>
          <w:lang w:val="sv-SE"/>
        </w:rPr>
      </w:pPr>
    </w:p>
    <w:p w:rsidR="00B12101" w:rsidRDefault="00B12101" w:rsidP="00B12101">
      <w:pPr>
        <w:tabs>
          <w:tab w:val="left" w:pos="-1417"/>
          <w:tab w:val="left" w:pos="0"/>
          <w:tab w:val="left" w:pos="1700"/>
          <w:tab w:val="right" w:leader="dot" w:pos="5385"/>
          <w:tab w:val="left" w:pos="6522"/>
          <w:tab w:val="left" w:pos="7826"/>
          <w:tab w:val="left" w:pos="9130"/>
        </w:tabs>
        <w:ind w:right="-1"/>
        <w:jc w:val="both"/>
        <w:rPr>
          <w:rFonts w:ascii="Arial" w:hAnsi="Arial" w:cs="Arial"/>
          <w:bCs/>
          <w:sz w:val="22"/>
          <w:szCs w:val="22"/>
          <w:lang w:val="sv-SE"/>
        </w:rPr>
      </w:pPr>
    </w:p>
    <w:p w:rsidR="00B12101" w:rsidRPr="00D86569" w:rsidRDefault="00B12101" w:rsidP="00B12101">
      <w:pPr>
        <w:tabs>
          <w:tab w:val="left" w:pos="-1417"/>
          <w:tab w:val="left" w:pos="0"/>
          <w:tab w:val="left" w:pos="1700"/>
          <w:tab w:val="right" w:leader="dot" w:pos="5385"/>
          <w:tab w:val="left" w:pos="6522"/>
          <w:tab w:val="left" w:pos="7826"/>
          <w:tab w:val="left" w:pos="9130"/>
        </w:tabs>
        <w:ind w:right="-1"/>
        <w:jc w:val="both"/>
        <w:rPr>
          <w:rFonts w:ascii="Arial" w:hAnsi="Arial" w:cs="Arial"/>
          <w:b/>
          <w:bCs/>
          <w:sz w:val="24"/>
          <w:lang w:val="sv-SE"/>
        </w:rPr>
      </w:pPr>
      <w:r w:rsidRPr="00D86569">
        <w:rPr>
          <w:rFonts w:ascii="Arial" w:hAnsi="Arial" w:cs="Arial"/>
          <w:b/>
          <w:bCs/>
          <w:sz w:val="24"/>
          <w:lang w:val="sv-SE"/>
        </w:rPr>
        <w:t>FÖRSÖKSANSVARIG</w:t>
      </w:r>
    </w:p>
    <w:p w:rsidR="00B12101" w:rsidRDefault="00B12101" w:rsidP="00B12101">
      <w:pPr>
        <w:tabs>
          <w:tab w:val="left" w:pos="-1417"/>
          <w:tab w:val="left" w:pos="0"/>
          <w:tab w:val="left" w:pos="1700"/>
          <w:tab w:val="right" w:leader="dot" w:pos="5385"/>
          <w:tab w:val="left" w:pos="6522"/>
          <w:tab w:val="left" w:pos="7826"/>
          <w:tab w:val="left" w:pos="9130"/>
        </w:tabs>
        <w:ind w:right="-1"/>
        <w:jc w:val="both"/>
        <w:rPr>
          <w:rFonts w:ascii="Arial" w:hAnsi="Arial" w:cs="Arial"/>
          <w:bCs/>
          <w:sz w:val="22"/>
          <w:szCs w:val="22"/>
          <w:lang w:val="sv-SE"/>
        </w:rPr>
      </w:pPr>
    </w:p>
    <w:p w:rsidR="00B12101" w:rsidRDefault="00B12101" w:rsidP="00B12101">
      <w:pPr>
        <w:tabs>
          <w:tab w:val="left" w:pos="-1417"/>
          <w:tab w:val="left" w:pos="0"/>
          <w:tab w:val="left" w:pos="1700"/>
          <w:tab w:val="right" w:leader="dot" w:pos="5385"/>
          <w:tab w:val="left" w:pos="6522"/>
          <w:tab w:val="left" w:pos="7826"/>
          <w:tab w:val="left" w:pos="9130"/>
        </w:tabs>
        <w:ind w:right="-1"/>
        <w:jc w:val="both"/>
        <w:rPr>
          <w:rFonts w:ascii="Arial" w:hAnsi="Arial" w:cs="Arial"/>
          <w:bCs/>
          <w:sz w:val="22"/>
          <w:szCs w:val="22"/>
          <w:lang w:val="sv-SE"/>
        </w:rPr>
      </w:pPr>
      <w:r>
        <w:rPr>
          <w:rFonts w:ascii="Arial" w:hAnsi="Arial" w:cs="Arial"/>
          <w:bCs/>
          <w:sz w:val="22"/>
          <w:szCs w:val="22"/>
          <w:lang w:val="sv-SE"/>
        </w:rPr>
        <w:t>Birgitta Båth</w:t>
      </w:r>
    </w:p>
    <w:p w:rsidR="00B12101" w:rsidRPr="00D23485" w:rsidRDefault="00B12101" w:rsidP="00B12101">
      <w:pPr>
        <w:rPr>
          <w:rFonts w:ascii="Arial" w:hAnsi="Arial" w:cs="Arial"/>
          <w:lang w:val="sv-SE"/>
        </w:rPr>
      </w:pPr>
      <w:r w:rsidRPr="00D23485">
        <w:rPr>
          <w:rFonts w:ascii="Arial" w:hAnsi="Arial" w:cs="Arial"/>
          <w:lang w:val="sv-SE"/>
        </w:rPr>
        <w:t>Sveriges lantbruksuniversitet, SLU</w:t>
      </w:r>
      <w:r>
        <w:rPr>
          <w:rFonts w:ascii="Arial" w:hAnsi="Arial" w:cs="Arial"/>
          <w:lang w:val="sv-SE"/>
        </w:rPr>
        <w:t xml:space="preserve">, </w:t>
      </w:r>
      <w:r w:rsidRPr="00D23485">
        <w:rPr>
          <w:rFonts w:ascii="Arial" w:hAnsi="Arial" w:cs="Arial"/>
          <w:lang w:val="sv-SE"/>
        </w:rPr>
        <w:t>Institutionen för Växtproduktionsekologi</w:t>
      </w:r>
    </w:p>
    <w:p w:rsidR="00B12101" w:rsidRPr="005843C7" w:rsidRDefault="00B12101" w:rsidP="00B12101">
      <w:pPr>
        <w:rPr>
          <w:rFonts w:ascii="Arial" w:hAnsi="Arial" w:cs="Arial"/>
          <w:lang w:val="sv-SE"/>
        </w:rPr>
      </w:pPr>
      <w:r w:rsidRPr="005843C7">
        <w:rPr>
          <w:rFonts w:ascii="Arial" w:hAnsi="Arial" w:cs="Arial"/>
          <w:lang w:val="sv-SE"/>
        </w:rPr>
        <w:t xml:space="preserve">Ulls väg </w:t>
      </w:r>
      <w:proofErr w:type="gramStart"/>
      <w:r w:rsidRPr="005843C7">
        <w:rPr>
          <w:rFonts w:ascii="Arial" w:hAnsi="Arial" w:cs="Arial"/>
          <w:lang w:val="sv-SE"/>
        </w:rPr>
        <w:t>18 / Box</w:t>
      </w:r>
      <w:proofErr w:type="gramEnd"/>
      <w:r w:rsidRPr="005843C7">
        <w:rPr>
          <w:rFonts w:ascii="Arial" w:hAnsi="Arial" w:cs="Arial"/>
          <w:lang w:val="sv-SE"/>
        </w:rPr>
        <w:t xml:space="preserve"> 7043</w:t>
      </w:r>
    </w:p>
    <w:p w:rsidR="00B12101" w:rsidRDefault="00B12101" w:rsidP="00B12101">
      <w:pPr>
        <w:pBdr>
          <w:top w:val="single" w:sz="6" w:space="0" w:color="FFFFFF"/>
          <w:left w:val="single" w:sz="6" w:space="0" w:color="FFFFFF"/>
          <w:bottom w:val="single" w:sz="6" w:space="0" w:color="FFFFFF"/>
          <w:right w:val="single" w:sz="6" w:space="0" w:color="FFFFFF"/>
        </w:pBdr>
        <w:tabs>
          <w:tab w:val="left" w:pos="0"/>
          <w:tab w:val="left" w:pos="510"/>
          <w:tab w:val="left" w:pos="2608"/>
          <w:tab w:val="left" w:pos="3913"/>
          <w:tab w:val="left" w:pos="5217"/>
          <w:tab w:val="left" w:pos="6522"/>
          <w:tab w:val="left" w:pos="7826"/>
          <w:tab w:val="left" w:pos="9130"/>
          <w:tab w:val="left" w:pos="10435"/>
        </w:tabs>
        <w:jc w:val="both"/>
        <w:rPr>
          <w:rFonts w:ascii="Arial" w:hAnsi="Arial" w:cs="Arial"/>
          <w:szCs w:val="20"/>
          <w:lang w:val="sv-SE"/>
        </w:rPr>
      </w:pPr>
      <w:r w:rsidRPr="00010250">
        <w:rPr>
          <w:rFonts w:ascii="Arial" w:hAnsi="Arial" w:cs="Arial"/>
          <w:szCs w:val="20"/>
          <w:lang w:val="sv-SE"/>
        </w:rPr>
        <w:t>750 07  UPPSALA</w:t>
      </w:r>
    </w:p>
    <w:p w:rsidR="00B12101" w:rsidRPr="00336A1E" w:rsidRDefault="00B12101" w:rsidP="00B12101">
      <w:pPr>
        <w:pBdr>
          <w:top w:val="single" w:sz="6" w:space="0" w:color="FFFFFF"/>
          <w:left w:val="single" w:sz="6" w:space="0" w:color="FFFFFF"/>
          <w:bottom w:val="single" w:sz="6" w:space="0" w:color="FFFFFF"/>
          <w:right w:val="single" w:sz="6" w:space="0" w:color="FFFFFF"/>
        </w:pBdr>
        <w:tabs>
          <w:tab w:val="left" w:pos="0"/>
          <w:tab w:val="left" w:pos="510"/>
          <w:tab w:val="left" w:pos="2608"/>
          <w:tab w:val="left" w:pos="3913"/>
          <w:tab w:val="left" w:pos="5217"/>
          <w:tab w:val="left" w:pos="6522"/>
          <w:tab w:val="left" w:pos="7826"/>
          <w:tab w:val="left" w:pos="9130"/>
          <w:tab w:val="left" w:pos="10435"/>
        </w:tabs>
        <w:jc w:val="both"/>
        <w:rPr>
          <w:rFonts w:ascii="Arial" w:hAnsi="Arial" w:cs="Arial"/>
          <w:szCs w:val="20"/>
          <w:lang w:val="sv-SE"/>
        </w:rPr>
      </w:pPr>
      <w:r w:rsidRPr="00336A1E">
        <w:rPr>
          <w:rFonts w:ascii="Arial" w:hAnsi="Arial" w:cs="Arial"/>
          <w:szCs w:val="20"/>
          <w:lang w:val="sv-SE"/>
        </w:rPr>
        <w:t>Tel:</w:t>
      </w:r>
      <w:proofErr w:type="gramStart"/>
      <w:r w:rsidRPr="00336A1E">
        <w:rPr>
          <w:rFonts w:ascii="Arial" w:hAnsi="Arial" w:cs="Arial"/>
          <w:szCs w:val="20"/>
          <w:lang w:val="sv-SE"/>
        </w:rPr>
        <w:t xml:space="preserve"> 018-672310</w:t>
      </w:r>
      <w:proofErr w:type="gramEnd"/>
      <w:r w:rsidRPr="00336A1E">
        <w:rPr>
          <w:rFonts w:ascii="Arial" w:hAnsi="Arial" w:cs="Arial"/>
          <w:szCs w:val="20"/>
          <w:lang w:val="sv-SE"/>
        </w:rPr>
        <w:t>, 0708-35 06 07</w:t>
      </w:r>
    </w:p>
    <w:p w:rsidR="00B12101" w:rsidRPr="00BE37FB" w:rsidRDefault="00B12101" w:rsidP="00B12101">
      <w:pPr>
        <w:tabs>
          <w:tab w:val="left" w:pos="-1417"/>
          <w:tab w:val="left" w:pos="0"/>
          <w:tab w:val="left" w:pos="1700"/>
          <w:tab w:val="right" w:leader="dot" w:pos="5385"/>
          <w:tab w:val="left" w:pos="6522"/>
          <w:tab w:val="left" w:pos="7826"/>
          <w:tab w:val="left" w:pos="9130"/>
        </w:tabs>
        <w:ind w:right="276"/>
        <w:jc w:val="both"/>
        <w:rPr>
          <w:rFonts w:ascii="Arial" w:hAnsi="Arial" w:cs="Arial"/>
          <w:bCs/>
          <w:sz w:val="22"/>
          <w:szCs w:val="22"/>
          <w:lang w:val="de-DE"/>
        </w:rPr>
      </w:pPr>
      <w:r>
        <w:rPr>
          <w:rFonts w:ascii="Arial" w:hAnsi="Arial" w:cs="Arial"/>
          <w:szCs w:val="20"/>
          <w:lang w:val="de-DE"/>
        </w:rPr>
        <w:t>E-post:</w:t>
      </w:r>
      <w:r w:rsidRPr="00010250">
        <w:rPr>
          <w:rFonts w:ascii="Arial" w:hAnsi="Arial" w:cs="Arial"/>
          <w:szCs w:val="20"/>
          <w:lang w:val="de-DE"/>
        </w:rPr>
        <w:t xml:space="preserve"> </w:t>
      </w:r>
      <w:hyperlink r:id="rId9" w:history="1">
        <w:r w:rsidRPr="000E6E92">
          <w:rPr>
            <w:rStyle w:val="Hyperlnk"/>
            <w:rFonts w:ascii="Arial" w:hAnsi="Arial" w:cs="Arial"/>
            <w:szCs w:val="20"/>
            <w:lang w:val="de-DE"/>
          </w:rPr>
          <w:t>birgitta.bath@slu.se</w:t>
        </w:r>
      </w:hyperlink>
    </w:p>
    <w:p w:rsidR="00B12101" w:rsidRPr="00B12101" w:rsidRDefault="00B12101" w:rsidP="00B12101">
      <w:pPr>
        <w:widowControl/>
        <w:autoSpaceDE/>
        <w:autoSpaceDN/>
        <w:adjustRightInd/>
        <w:ind w:right="276"/>
        <w:rPr>
          <w:rFonts w:ascii="Arial" w:hAnsi="Arial" w:cs="Arial"/>
          <w:sz w:val="22"/>
          <w:szCs w:val="22"/>
        </w:rPr>
      </w:pPr>
      <w:r w:rsidRPr="00B12101">
        <w:rPr>
          <w:rFonts w:ascii="Arial" w:hAnsi="Arial" w:cs="Arial"/>
          <w:sz w:val="22"/>
          <w:szCs w:val="22"/>
        </w:rPr>
        <w:br w:type="page"/>
      </w:r>
    </w:p>
    <w:p w:rsidR="00307CD4" w:rsidRPr="00C57D19" w:rsidRDefault="00307CD4" w:rsidP="00307CD4">
      <w:pPr>
        <w:tabs>
          <w:tab w:val="left" w:pos="0"/>
          <w:tab w:val="left" w:pos="1700"/>
          <w:tab w:val="left" w:pos="2608"/>
          <w:tab w:val="left" w:pos="3913"/>
          <w:tab w:val="left" w:pos="5217"/>
          <w:tab w:val="left" w:pos="6522"/>
          <w:tab w:val="left" w:pos="7826"/>
          <w:tab w:val="left" w:pos="9130"/>
        </w:tabs>
        <w:jc w:val="both"/>
        <w:rPr>
          <w:rFonts w:ascii="Arial" w:hAnsi="Arial" w:cs="Arial"/>
          <w:b/>
          <w:sz w:val="24"/>
          <w:lang w:val="sv-SE"/>
        </w:rPr>
      </w:pPr>
      <w:r w:rsidRPr="00C57D19">
        <w:rPr>
          <w:rFonts w:ascii="Arial" w:hAnsi="Arial" w:cs="Arial"/>
          <w:b/>
          <w:sz w:val="24"/>
          <w:lang w:val="sv-SE"/>
        </w:rPr>
        <w:lastRenderedPageBreak/>
        <w:t>I SKÖTSEL</w:t>
      </w:r>
    </w:p>
    <w:p w:rsidR="00AE4CAC" w:rsidRDefault="00AE4CAC" w:rsidP="00307CD4">
      <w:pPr>
        <w:tabs>
          <w:tab w:val="left" w:pos="0"/>
          <w:tab w:val="left" w:pos="1700"/>
          <w:tab w:val="left" w:pos="2608"/>
          <w:tab w:val="left" w:pos="3913"/>
          <w:tab w:val="left" w:pos="5217"/>
          <w:tab w:val="left" w:pos="6522"/>
          <w:tab w:val="left" w:pos="7826"/>
          <w:tab w:val="left" w:pos="9130"/>
        </w:tabs>
        <w:jc w:val="both"/>
        <w:rPr>
          <w:rFonts w:ascii="Arial" w:hAnsi="Arial" w:cs="Arial"/>
          <w:sz w:val="22"/>
          <w:szCs w:val="22"/>
          <w:lang w:val="sv-SE"/>
        </w:rPr>
      </w:pPr>
    </w:p>
    <w:p w:rsidR="00AE4CAC" w:rsidRDefault="00AE4CAC" w:rsidP="00307CD4">
      <w:pPr>
        <w:tabs>
          <w:tab w:val="left" w:pos="0"/>
          <w:tab w:val="left" w:pos="1700"/>
          <w:tab w:val="left" w:pos="2608"/>
          <w:tab w:val="left" w:pos="3913"/>
          <w:tab w:val="left" w:pos="5217"/>
          <w:tab w:val="left" w:pos="6522"/>
          <w:tab w:val="left" w:pos="7826"/>
          <w:tab w:val="left" w:pos="9130"/>
        </w:tabs>
        <w:jc w:val="both"/>
        <w:rPr>
          <w:rFonts w:ascii="Arial" w:hAnsi="Arial" w:cs="Arial"/>
          <w:b/>
          <w:bCs/>
          <w:sz w:val="24"/>
          <w:lang w:val="sv-SE"/>
        </w:rPr>
      </w:pPr>
    </w:p>
    <w:p w:rsidR="00307CD4" w:rsidRPr="00C57D19" w:rsidRDefault="00307CD4" w:rsidP="00307CD4">
      <w:pPr>
        <w:tabs>
          <w:tab w:val="left" w:pos="0"/>
          <w:tab w:val="left" w:pos="1700"/>
          <w:tab w:val="left" w:pos="2608"/>
          <w:tab w:val="left" w:pos="3913"/>
          <w:tab w:val="left" w:pos="5217"/>
          <w:tab w:val="left" w:pos="6522"/>
          <w:tab w:val="left" w:pos="7826"/>
          <w:tab w:val="left" w:pos="9130"/>
        </w:tabs>
        <w:jc w:val="both"/>
        <w:rPr>
          <w:rFonts w:ascii="Arial" w:hAnsi="Arial" w:cs="Arial"/>
          <w:sz w:val="24"/>
          <w:lang w:val="sv-SE"/>
        </w:rPr>
      </w:pPr>
      <w:r w:rsidRPr="00C57D19">
        <w:rPr>
          <w:rFonts w:ascii="Arial" w:hAnsi="Arial" w:cs="Arial"/>
          <w:b/>
          <w:bCs/>
          <w:sz w:val="24"/>
          <w:lang w:val="sv-SE"/>
        </w:rPr>
        <w:t>1. Gödsling</w:t>
      </w:r>
    </w:p>
    <w:p w:rsidR="00AE4CAC" w:rsidRPr="00995C31" w:rsidRDefault="00995C31" w:rsidP="00307CD4">
      <w:pPr>
        <w:tabs>
          <w:tab w:val="left" w:pos="0"/>
          <w:tab w:val="left" w:pos="1700"/>
          <w:tab w:val="left" w:pos="2608"/>
          <w:tab w:val="left" w:pos="3913"/>
          <w:tab w:val="left" w:pos="5217"/>
          <w:tab w:val="left" w:pos="6522"/>
          <w:tab w:val="left" w:pos="7826"/>
          <w:tab w:val="left" w:pos="9130"/>
        </w:tabs>
        <w:jc w:val="both"/>
        <w:rPr>
          <w:rFonts w:ascii="Arial" w:hAnsi="Arial" w:cs="Arial"/>
          <w:sz w:val="22"/>
          <w:szCs w:val="22"/>
          <w:lang w:val="sv-SE"/>
        </w:rPr>
      </w:pPr>
      <w:r w:rsidRPr="00995C31">
        <w:rPr>
          <w:rFonts w:ascii="Arial" w:hAnsi="Arial" w:cs="Arial"/>
          <w:color w:val="000000"/>
          <w:sz w:val="22"/>
          <w:szCs w:val="22"/>
          <w:lang w:val="sv-SE"/>
        </w:rPr>
        <w:t xml:space="preserve">Kvävegivan utgår från </w:t>
      </w:r>
      <w:proofErr w:type="spellStart"/>
      <w:r w:rsidRPr="00995C31">
        <w:rPr>
          <w:rFonts w:ascii="Arial" w:hAnsi="Arial" w:cs="Arial"/>
          <w:color w:val="000000"/>
          <w:sz w:val="22"/>
          <w:szCs w:val="22"/>
          <w:lang w:val="sv-SE"/>
        </w:rPr>
        <w:t>bortförseln</w:t>
      </w:r>
      <w:proofErr w:type="spellEnd"/>
      <w:r w:rsidRPr="00995C31">
        <w:rPr>
          <w:rFonts w:ascii="Arial" w:hAnsi="Arial" w:cs="Arial"/>
          <w:color w:val="000000"/>
          <w:sz w:val="22"/>
          <w:szCs w:val="22"/>
          <w:lang w:val="sv-SE"/>
        </w:rPr>
        <w:t xml:space="preserve"> av kväve från fältet</w:t>
      </w:r>
      <w:r w:rsidR="00247646">
        <w:rPr>
          <w:rFonts w:ascii="Arial" w:hAnsi="Arial" w:cs="Arial"/>
          <w:color w:val="000000"/>
          <w:sz w:val="22"/>
          <w:szCs w:val="22"/>
          <w:lang w:val="sv-SE"/>
        </w:rPr>
        <w:t xml:space="preserve"> och beprövad praxis</w:t>
      </w:r>
      <w:r w:rsidRPr="00995C31">
        <w:rPr>
          <w:rFonts w:ascii="Arial" w:hAnsi="Arial" w:cs="Arial"/>
          <w:color w:val="000000"/>
          <w:sz w:val="22"/>
          <w:szCs w:val="22"/>
          <w:lang w:val="sv-SE"/>
        </w:rPr>
        <w:t>. Övriga växtnäringsämnen tillförs i proportion till kvävegivan. 1:a växtföljdsomloppet uppskattas skördarna vara desamma oberoende av växtföljd.</w:t>
      </w:r>
      <w:r>
        <w:rPr>
          <w:rFonts w:ascii="Arial" w:hAnsi="Arial" w:cs="Arial"/>
          <w:color w:val="000000"/>
          <w:sz w:val="22"/>
          <w:szCs w:val="22"/>
          <w:lang w:val="sv-SE"/>
        </w:rPr>
        <w:t xml:space="preserve"> Se Gödslingsplan.</w:t>
      </w:r>
    </w:p>
    <w:p w:rsidR="00995C31" w:rsidRDefault="00995C31" w:rsidP="00307CD4">
      <w:pPr>
        <w:tabs>
          <w:tab w:val="left" w:pos="0"/>
          <w:tab w:val="left" w:pos="1700"/>
          <w:tab w:val="left" w:pos="2608"/>
          <w:tab w:val="left" w:pos="3913"/>
          <w:tab w:val="left" w:pos="5217"/>
          <w:tab w:val="left" w:pos="6522"/>
          <w:tab w:val="left" w:pos="7826"/>
          <w:tab w:val="left" w:pos="9130"/>
        </w:tabs>
        <w:jc w:val="both"/>
        <w:rPr>
          <w:rFonts w:ascii="Arial" w:hAnsi="Arial" w:cs="Arial"/>
          <w:sz w:val="22"/>
          <w:szCs w:val="22"/>
          <w:lang w:val="sv-SE"/>
        </w:rPr>
      </w:pPr>
    </w:p>
    <w:p w:rsidR="007B67CD" w:rsidRPr="00B552BA" w:rsidRDefault="00A12E7D" w:rsidP="007B67CD">
      <w:pPr>
        <w:tabs>
          <w:tab w:val="left" w:pos="-648"/>
          <w:tab w:val="left" w:pos="72"/>
          <w:tab w:val="left" w:pos="339"/>
          <w:tab w:val="left" w:pos="1368"/>
          <w:tab w:val="left" w:pos="2664"/>
          <w:tab w:val="left" w:pos="3960"/>
          <w:tab w:val="left" w:pos="5256"/>
          <w:tab w:val="left" w:pos="6552"/>
          <w:tab w:val="left" w:pos="7848"/>
          <w:tab w:val="left" w:pos="9144"/>
        </w:tabs>
        <w:jc w:val="both"/>
        <w:rPr>
          <w:rFonts w:ascii="Arial" w:hAnsi="Arial" w:cs="Arial"/>
          <w:sz w:val="22"/>
          <w:szCs w:val="22"/>
          <w:lang w:val="sv-SE"/>
        </w:rPr>
      </w:pPr>
      <w:r w:rsidRPr="007B67CD">
        <w:rPr>
          <w:rFonts w:ascii="Arial" w:hAnsi="Arial" w:cs="Arial"/>
          <w:sz w:val="22"/>
          <w:szCs w:val="22"/>
          <w:lang w:val="sv-SE"/>
        </w:rPr>
        <w:t>Den permanenta gräsv</w:t>
      </w:r>
      <w:r w:rsidR="007B67CD" w:rsidRPr="007B67CD">
        <w:rPr>
          <w:rFonts w:ascii="Arial" w:hAnsi="Arial" w:cs="Arial"/>
          <w:sz w:val="22"/>
          <w:szCs w:val="22"/>
          <w:lang w:val="sv-SE"/>
        </w:rPr>
        <w:t xml:space="preserve">allen </w:t>
      </w:r>
      <w:r w:rsidR="007B67CD">
        <w:rPr>
          <w:rFonts w:ascii="Arial" w:hAnsi="Arial" w:cs="Arial"/>
          <w:sz w:val="22"/>
          <w:szCs w:val="22"/>
          <w:lang w:val="sv-SE"/>
        </w:rPr>
        <w:t xml:space="preserve">i led L </w:t>
      </w:r>
      <w:r w:rsidR="007B67CD" w:rsidRPr="007B67CD">
        <w:rPr>
          <w:rFonts w:ascii="Arial" w:hAnsi="Arial" w:cs="Arial"/>
          <w:sz w:val="22"/>
          <w:szCs w:val="22"/>
          <w:lang w:val="sv-SE"/>
        </w:rPr>
        <w:t>tillförs ingen växtnäring</w:t>
      </w:r>
      <w:r w:rsidRPr="007B67CD">
        <w:rPr>
          <w:rFonts w:ascii="Arial" w:hAnsi="Arial" w:cs="Arial"/>
          <w:sz w:val="22"/>
          <w:szCs w:val="22"/>
          <w:lang w:val="sv-SE"/>
        </w:rPr>
        <w:t xml:space="preserve">. </w:t>
      </w:r>
      <w:r w:rsidR="00B552BA">
        <w:rPr>
          <w:rFonts w:ascii="Arial" w:hAnsi="Arial" w:cs="Arial"/>
          <w:sz w:val="22"/>
          <w:szCs w:val="22"/>
          <w:lang w:val="sv-SE"/>
        </w:rPr>
        <w:t xml:space="preserve">Vallarna i led K tillförs </w:t>
      </w:r>
      <w:r w:rsidR="00B552BA" w:rsidRPr="00B552BA">
        <w:rPr>
          <w:rFonts w:ascii="Arial" w:hAnsi="Arial" w:cs="Arial"/>
          <w:sz w:val="22"/>
          <w:szCs w:val="22"/>
          <w:lang w:val="sv-SE"/>
        </w:rPr>
        <w:t xml:space="preserve">40 </w:t>
      </w:r>
      <w:r w:rsidR="007B67CD" w:rsidRPr="00B552BA">
        <w:rPr>
          <w:rFonts w:ascii="Arial" w:hAnsi="Arial" w:cs="Arial"/>
          <w:sz w:val="22"/>
          <w:szCs w:val="22"/>
          <w:lang w:val="sv-SE"/>
        </w:rPr>
        <w:t>kg N/ha</w:t>
      </w:r>
      <w:r w:rsidR="00B552BA" w:rsidRPr="00B552BA">
        <w:rPr>
          <w:rFonts w:ascii="Arial" w:hAnsi="Arial" w:cs="Arial"/>
          <w:sz w:val="22"/>
          <w:szCs w:val="22"/>
          <w:lang w:val="sv-SE"/>
        </w:rPr>
        <w:t xml:space="preserve"> före 1</w:t>
      </w:r>
      <w:r w:rsidR="00106A74">
        <w:rPr>
          <w:rFonts w:ascii="Arial" w:hAnsi="Arial" w:cs="Arial"/>
          <w:sz w:val="22"/>
          <w:szCs w:val="22"/>
          <w:lang w:val="sv-SE"/>
        </w:rPr>
        <w:t>:</w:t>
      </w:r>
      <w:r w:rsidR="00B552BA" w:rsidRPr="00B552BA">
        <w:rPr>
          <w:rFonts w:ascii="Arial" w:hAnsi="Arial" w:cs="Arial"/>
          <w:sz w:val="22"/>
          <w:szCs w:val="22"/>
          <w:lang w:val="sv-SE"/>
        </w:rPr>
        <w:t xml:space="preserve">a skörden och 25 </w:t>
      </w:r>
      <w:r w:rsidR="007B67CD" w:rsidRPr="00B552BA">
        <w:rPr>
          <w:rFonts w:ascii="Arial" w:hAnsi="Arial" w:cs="Arial"/>
          <w:sz w:val="22"/>
          <w:szCs w:val="22"/>
          <w:lang w:val="sv-SE"/>
        </w:rPr>
        <w:t>kg N/ha</w:t>
      </w:r>
      <w:r w:rsidR="00B552BA" w:rsidRPr="00B552BA">
        <w:rPr>
          <w:rFonts w:ascii="Arial" w:hAnsi="Arial" w:cs="Arial"/>
          <w:sz w:val="22"/>
          <w:szCs w:val="22"/>
          <w:lang w:val="sv-SE"/>
        </w:rPr>
        <w:t xml:space="preserve"> före 3:e skörden</w:t>
      </w:r>
      <w:r w:rsidR="007B67CD" w:rsidRPr="00B552BA">
        <w:rPr>
          <w:rFonts w:ascii="Arial" w:hAnsi="Arial" w:cs="Arial"/>
          <w:sz w:val="22"/>
          <w:szCs w:val="22"/>
          <w:lang w:val="sv-SE"/>
        </w:rPr>
        <w:t xml:space="preserve">. </w:t>
      </w:r>
    </w:p>
    <w:p w:rsidR="00B552BA" w:rsidRPr="00B552BA" w:rsidRDefault="00B552BA" w:rsidP="007B67CD">
      <w:pPr>
        <w:tabs>
          <w:tab w:val="left" w:pos="-648"/>
          <w:tab w:val="left" w:pos="72"/>
          <w:tab w:val="left" w:pos="339"/>
          <w:tab w:val="left" w:pos="1368"/>
          <w:tab w:val="left" w:pos="2664"/>
          <w:tab w:val="left" w:pos="3960"/>
          <w:tab w:val="left" w:pos="5256"/>
          <w:tab w:val="left" w:pos="6552"/>
          <w:tab w:val="left" w:pos="7848"/>
          <w:tab w:val="left" w:pos="9144"/>
        </w:tabs>
        <w:jc w:val="both"/>
        <w:rPr>
          <w:rFonts w:ascii="Arial" w:hAnsi="Arial" w:cs="Arial"/>
          <w:sz w:val="22"/>
          <w:szCs w:val="22"/>
          <w:lang w:val="sv-SE"/>
        </w:rPr>
      </w:pPr>
    </w:p>
    <w:p w:rsidR="00A12E7D" w:rsidRPr="007B67CD" w:rsidRDefault="007B67CD" w:rsidP="00307CD4">
      <w:pPr>
        <w:tabs>
          <w:tab w:val="left" w:pos="0"/>
          <w:tab w:val="left" w:pos="1700"/>
          <w:tab w:val="left" w:pos="2608"/>
          <w:tab w:val="left" w:pos="3913"/>
          <w:tab w:val="left" w:pos="5217"/>
          <w:tab w:val="left" w:pos="6522"/>
          <w:tab w:val="left" w:pos="7826"/>
          <w:tab w:val="left" w:pos="9130"/>
        </w:tabs>
        <w:jc w:val="both"/>
        <w:rPr>
          <w:rFonts w:ascii="Arial" w:hAnsi="Arial" w:cs="Arial"/>
          <w:sz w:val="22"/>
          <w:szCs w:val="22"/>
          <w:lang w:val="sv-SE"/>
        </w:rPr>
      </w:pPr>
      <w:r>
        <w:rPr>
          <w:rFonts w:ascii="Arial" w:hAnsi="Arial" w:cs="Arial"/>
          <w:sz w:val="22"/>
          <w:szCs w:val="22"/>
          <w:lang w:val="sv-SE"/>
        </w:rPr>
        <w:t>T</w:t>
      </w:r>
      <w:r w:rsidRPr="007B67CD">
        <w:rPr>
          <w:rFonts w:ascii="Arial" w:hAnsi="Arial" w:cs="Arial"/>
          <w:sz w:val="22"/>
          <w:szCs w:val="22"/>
          <w:lang w:val="sv-SE"/>
        </w:rPr>
        <w:t>rindsädsgrödorn</w:t>
      </w:r>
      <w:r>
        <w:rPr>
          <w:rFonts w:ascii="Arial" w:hAnsi="Arial" w:cs="Arial"/>
          <w:sz w:val="22"/>
          <w:szCs w:val="22"/>
          <w:lang w:val="sv-SE"/>
        </w:rPr>
        <w:t>a tillförs inget k</w:t>
      </w:r>
      <w:r w:rsidR="00A12E7D" w:rsidRPr="007B67CD">
        <w:rPr>
          <w:rFonts w:ascii="Arial" w:hAnsi="Arial" w:cs="Arial"/>
          <w:sz w:val="22"/>
          <w:szCs w:val="22"/>
          <w:lang w:val="sv-SE"/>
        </w:rPr>
        <w:t>väve.</w:t>
      </w:r>
    </w:p>
    <w:p w:rsidR="00A12E7D" w:rsidRDefault="00A12E7D" w:rsidP="00307CD4">
      <w:pPr>
        <w:tabs>
          <w:tab w:val="left" w:pos="0"/>
          <w:tab w:val="left" w:pos="1700"/>
          <w:tab w:val="left" w:pos="2608"/>
          <w:tab w:val="left" w:pos="3913"/>
          <w:tab w:val="left" w:pos="5217"/>
          <w:tab w:val="left" w:pos="6522"/>
          <w:tab w:val="left" w:pos="7826"/>
          <w:tab w:val="left" w:pos="9130"/>
        </w:tabs>
        <w:jc w:val="both"/>
        <w:rPr>
          <w:rFonts w:ascii="Arial" w:hAnsi="Arial" w:cs="Arial"/>
          <w:sz w:val="22"/>
          <w:szCs w:val="22"/>
          <w:lang w:val="sv-SE"/>
        </w:rPr>
      </w:pPr>
    </w:p>
    <w:p w:rsidR="00307CD4" w:rsidRPr="000E1B9D" w:rsidRDefault="00307CD4" w:rsidP="00307CD4">
      <w:pPr>
        <w:tabs>
          <w:tab w:val="left" w:pos="0"/>
          <w:tab w:val="left" w:pos="1700"/>
          <w:tab w:val="left" w:pos="2608"/>
          <w:tab w:val="left" w:pos="3913"/>
          <w:tab w:val="left" w:pos="5217"/>
          <w:tab w:val="left" w:pos="6522"/>
          <w:tab w:val="left" w:pos="7826"/>
          <w:tab w:val="left" w:pos="9130"/>
        </w:tabs>
        <w:jc w:val="both"/>
        <w:rPr>
          <w:rFonts w:ascii="Arial" w:hAnsi="Arial" w:cs="Arial"/>
          <w:sz w:val="22"/>
          <w:szCs w:val="22"/>
          <w:lang w:val="sv-SE"/>
        </w:rPr>
      </w:pPr>
      <w:r w:rsidRPr="00247646">
        <w:rPr>
          <w:rFonts w:ascii="Arial" w:hAnsi="Arial" w:cs="Arial"/>
          <w:sz w:val="22"/>
          <w:szCs w:val="22"/>
          <w:lang w:val="sv-SE"/>
        </w:rPr>
        <w:t xml:space="preserve">PK </w:t>
      </w:r>
      <w:r w:rsidR="00247646" w:rsidRPr="00247646">
        <w:rPr>
          <w:rFonts w:ascii="Arial" w:hAnsi="Arial" w:cs="Arial"/>
          <w:sz w:val="22"/>
          <w:szCs w:val="22"/>
          <w:lang w:val="sv-SE"/>
        </w:rPr>
        <w:t>gödselmedel sprids på hösten f</w:t>
      </w:r>
      <w:r w:rsidRPr="00247646">
        <w:rPr>
          <w:rFonts w:ascii="Arial" w:hAnsi="Arial" w:cs="Arial"/>
          <w:sz w:val="22"/>
          <w:szCs w:val="22"/>
          <w:lang w:val="sv-SE"/>
        </w:rPr>
        <w:t xml:space="preserve">öre sådd av </w:t>
      </w:r>
      <w:r w:rsidR="00AE7F02" w:rsidRPr="00247646">
        <w:rPr>
          <w:rFonts w:ascii="Arial" w:hAnsi="Arial" w:cs="Arial"/>
          <w:sz w:val="22"/>
          <w:szCs w:val="22"/>
          <w:lang w:val="sv-SE"/>
        </w:rPr>
        <w:t>höstvete</w:t>
      </w:r>
      <w:r w:rsidRPr="00247646">
        <w:rPr>
          <w:rFonts w:ascii="Arial" w:hAnsi="Arial" w:cs="Arial"/>
          <w:sz w:val="22"/>
          <w:szCs w:val="22"/>
          <w:lang w:val="sv-SE"/>
        </w:rPr>
        <w:t>.</w:t>
      </w:r>
      <w:r>
        <w:rPr>
          <w:rFonts w:ascii="Arial" w:hAnsi="Arial" w:cs="Arial"/>
          <w:sz w:val="22"/>
          <w:szCs w:val="22"/>
          <w:lang w:val="sv-SE"/>
        </w:rPr>
        <w:t xml:space="preserve"> Kvävet sprids </w:t>
      </w:r>
      <w:r w:rsidR="00D327BC">
        <w:rPr>
          <w:rFonts w:ascii="Arial" w:hAnsi="Arial" w:cs="Arial"/>
          <w:sz w:val="22"/>
          <w:szCs w:val="22"/>
          <w:lang w:val="sv-SE"/>
        </w:rPr>
        <w:t xml:space="preserve">på våren </w:t>
      </w:r>
      <w:r>
        <w:rPr>
          <w:rFonts w:ascii="Arial" w:hAnsi="Arial" w:cs="Arial"/>
          <w:sz w:val="22"/>
          <w:szCs w:val="22"/>
          <w:lang w:val="sv-SE"/>
        </w:rPr>
        <w:t xml:space="preserve">med </w:t>
      </w:r>
      <w:r w:rsidR="00D327BC">
        <w:rPr>
          <w:rFonts w:ascii="Arial" w:hAnsi="Arial" w:cs="Arial"/>
          <w:sz w:val="22"/>
          <w:szCs w:val="22"/>
          <w:lang w:val="sv-SE"/>
        </w:rPr>
        <w:t xml:space="preserve">ett </w:t>
      </w:r>
      <w:r>
        <w:rPr>
          <w:rFonts w:ascii="Arial" w:hAnsi="Arial" w:cs="Arial"/>
          <w:sz w:val="22"/>
          <w:szCs w:val="22"/>
          <w:lang w:val="sv-SE"/>
        </w:rPr>
        <w:t>svavelhaltigt mineraliskt kvävegödselmedel.</w:t>
      </w:r>
    </w:p>
    <w:p w:rsidR="00307CD4" w:rsidRPr="007B67CD" w:rsidRDefault="00307CD4" w:rsidP="00307CD4">
      <w:pPr>
        <w:tabs>
          <w:tab w:val="left" w:pos="0"/>
          <w:tab w:val="left" w:pos="1700"/>
          <w:tab w:val="left" w:pos="2608"/>
          <w:tab w:val="left" w:pos="3913"/>
          <w:tab w:val="left" w:pos="5217"/>
          <w:tab w:val="left" w:pos="6522"/>
          <w:tab w:val="left" w:pos="7826"/>
          <w:tab w:val="left" w:pos="9130"/>
        </w:tabs>
        <w:jc w:val="both"/>
        <w:rPr>
          <w:rFonts w:ascii="Arial" w:hAnsi="Arial" w:cs="Arial"/>
          <w:sz w:val="22"/>
          <w:szCs w:val="22"/>
          <w:lang w:val="sv-SE"/>
        </w:rPr>
      </w:pPr>
    </w:p>
    <w:p w:rsidR="007B67CD" w:rsidRPr="007B67CD" w:rsidRDefault="007B67CD" w:rsidP="007B67CD">
      <w:pPr>
        <w:tabs>
          <w:tab w:val="left" w:pos="-648"/>
          <w:tab w:val="left" w:pos="72"/>
          <w:tab w:val="left" w:pos="1368"/>
          <w:tab w:val="left" w:pos="2664"/>
          <w:tab w:val="left" w:pos="3960"/>
          <w:tab w:val="left" w:pos="5256"/>
          <w:tab w:val="left" w:pos="6552"/>
          <w:tab w:val="left" w:pos="7848"/>
          <w:tab w:val="left" w:pos="9144"/>
        </w:tabs>
        <w:jc w:val="both"/>
        <w:rPr>
          <w:rFonts w:ascii="Arial" w:hAnsi="Arial" w:cs="Arial"/>
          <w:sz w:val="22"/>
          <w:szCs w:val="22"/>
          <w:lang w:val="sv-SE"/>
        </w:rPr>
      </w:pPr>
      <w:r>
        <w:rPr>
          <w:rFonts w:ascii="Arial" w:hAnsi="Arial" w:cs="Arial"/>
          <w:sz w:val="22"/>
          <w:szCs w:val="22"/>
          <w:lang w:val="sv-SE"/>
        </w:rPr>
        <w:t xml:space="preserve">Majsen </w:t>
      </w:r>
      <w:proofErr w:type="spellStart"/>
      <w:r>
        <w:rPr>
          <w:rFonts w:ascii="Arial" w:hAnsi="Arial" w:cs="Arial"/>
          <w:sz w:val="22"/>
          <w:szCs w:val="22"/>
          <w:lang w:val="sv-SE"/>
        </w:rPr>
        <w:t>kompletteringsgödslas</w:t>
      </w:r>
      <w:proofErr w:type="spellEnd"/>
      <w:r>
        <w:rPr>
          <w:rFonts w:ascii="Arial" w:hAnsi="Arial" w:cs="Arial"/>
          <w:sz w:val="22"/>
          <w:szCs w:val="22"/>
          <w:lang w:val="sv-SE"/>
        </w:rPr>
        <w:t xml:space="preserve"> med ett NPK gödselmedel varav h</w:t>
      </w:r>
      <w:r w:rsidRPr="007B67CD">
        <w:rPr>
          <w:rFonts w:ascii="Arial" w:hAnsi="Arial" w:cs="Arial"/>
          <w:sz w:val="22"/>
          <w:szCs w:val="22"/>
          <w:lang w:val="sv-SE"/>
        </w:rPr>
        <w:t>älften sprids strax innan sådd, hälften i samband med sådd</w:t>
      </w:r>
    </w:p>
    <w:p w:rsidR="007B67CD" w:rsidRPr="007B67CD" w:rsidRDefault="007B67CD" w:rsidP="00307CD4">
      <w:pPr>
        <w:tabs>
          <w:tab w:val="left" w:pos="0"/>
          <w:tab w:val="left" w:pos="1700"/>
          <w:tab w:val="left" w:pos="2608"/>
          <w:tab w:val="left" w:pos="3913"/>
          <w:tab w:val="left" w:pos="5217"/>
          <w:tab w:val="left" w:pos="6522"/>
          <w:tab w:val="left" w:pos="7826"/>
          <w:tab w:val="left" w:pos="9130"/>
        </w:tabs>
        <w:jc w:val="both"/>
        <w:rPr>
          <w:rFonts w:ascii="Arial" w:hAnsi="Arial" w:cs="Arial"/>
          <w:sz w:val="22"/>
          <w:szCs w:val="22"/>
          <w:lang w:val="sv-SE"/>
        </w:rPr>
      </w:pPr>
    </w:p>
    <w:p w:rsidR="009C6F99" w:rsidRPr="007A689D" w:rsidRDefault="009C6F99" w:rsidP="009C6F99">
      <w:pPr>
        <w:tabs>
          <w:tab w:val="left" w:pos="0"/>
          <w:tab w:val="left" w:pos="1700"/>
          <w:tab w:val="left" w:pos="2608"/>
          <w:tab w:val="left" w:pos="3913"/>
          <w:tab w:val="left" w:pos="5217"/>
          <w:tab w:val="left" w:pos="6522"/>
          <w:tab w:val="left" w:pos="7826"/>
          <w:tab w:val="left" w:pos="9130"/>
        </w:tabs>
        <w:jc w:val="both"/>
        <w:rPr>
          <w:rFonts w:ascii="Arial" w:hAnsi="Arial" w:cs="Arial"/>
          <w:i/>
          <w:sz w:val="22"/>
          <w:szCs w:val="22"/>
          <w:lang w:val="sv-SE"/>
        </w:rPr>
      </w:pPr>
      <w:r w:rsidRPr="007A689D">
        <w:rPr>
          <w:rFonts w:ascii="Arial" w:hAnsi="Arial" w:cs="Arial"/>
          <w:i/>
          <w:sz w:val="22"/>
          <w:szCs w:val="22"/>
          <w:lang w:val="sv-SE"/>
        </w:rPr>
        <w:t>Använda gödselmedel (om det avviker från plan), mängd av respektive gödselmedel, samt d</w:t>
      </w:r>
      <w:r>
        <w:rPr>
          <w:rFonts w:ascii="Arial" w:hAnsi="Arial" w:cs="Arial"/>
          <w:i/>
          <w:sz w:val="22"/>
          <w:szCs w:val="22"/>
          <w:lang w:val="sv-SE"/>
        </w:rPr>
        <w:t>atum för spridning, antecknas i</w:t>
      </w:r>
      <w:r w:rsidRPr="007A689D">
        <w:rPr>
          <w:rFonts w:ascii="Arial" w:hAnsi="Arial" w:cs="Arial"/>
          <w:i/>
          <w:sz w:val="22"/>
          <w:szCs w:val="22"/>
          <w:lang w:val="sv-SE"/>
        </w:rPr>
        <w:t xml:space="preserve"> </w:t>
      </w:r>
      <w:r>
        <w:rPr>
          <w:rFonts w:ascii="Arial" w:hAnsi="Arial" w:cs="Arial"/>
          <w:i/>
          <w:sz w:val="22"/>
          <w:szCs w:val="22"/>
          <w:lang w:val="sv-SE"/>
        </w:rPr>
        <w:t>dokumentet Gödsling som ligger under fliken Noteringar i databasen NFTS</w:t>
      </w:r>
      <w:r w:rsidRPr="007A689D">
        <w:rPr>
          <w:rFonts w:ascii="Arial" w:hAnsi="Arial" w:cs="Arial"/>
          <w:i/>
          <w:sz w:val="22"/>
          <w:szCs w:val="22"/>
          <w:lang w:val="sv-SE"/>
        </w:rPr>
        <w:t>.</w:t>
      </w:r>
    </w:p>
    <w:p w:rsidR="009D4DA0" w:rsidRDefault="009D4DA0" w:rsidP="00307CD4">
      <w:pPr>
        <w:tabs>
          <w:tab w:val="left" w:pos="0"/>
          <w:tab w:val="left" w:pos="1700"/>
          <w:tab w:val="left" w:pos="2608"/>
          <w:tab w:val="left" w:pos="3913"/>
          <w:tab w:val="left" w:pos="5217"/>
          <w:tab w:val="left" w:pos="6522"/>
          <w:tab w:val="left" w:pos="7826"/>
          <w:tab w:val="left" w:pos="9130"/>
        </w:tabs>
        <w:jc w:val="both"/>
        <w:rPr>
          <w:rFonts w:ascii="Arial" w:hAnsi="Arial" w:cs="Arial"/>
          <w:sz w:val="22"/>
          <w:szCs w:val="22"/>
          <w:lang w:val="sv-SE"/>
        </w:rPr>
      </w:pPr>
    </w:p>
    <w:p w:rsidR="009D4DA0" w:rsidRDefault="009D4DA0" w:rsidP="00307CD4">
      <w:pPr>
        <w:tabs>
          <w:tab w:val="left" w:pos="0"/>
          <w:tab w:val="left" w:pos="1700"/>
          <w:tab w:val="left" w:pos="2608"/>
          <w:tab w:val="left" w:pos="3913"/>
          <w:tab w:val="left" w:pos="5217"/>
          <w:tab w:val="left" w:pos="6522"/>
          <w:tab w:val="left" w:pos="7826"/>
          <w:tab w:val="left" w:pos="9130"/>
        </w:tabs>
        <w:jc w:val="both"/>
        <w:rPr>
          <w:rFonts w:ascii="Arial" w:hAnsi="Arial" w:cs="Arial"/>
          <w:sz w:val="22"/>
          <w:szCs w:val="22"/>
          <w:lang w:val="sv-SE"/>
        </w:rPr>
      </w:pPr>
    </w:p>
    <w:p w:rsidR="00307CD4" w:rsidRPr="00C57D19" w:rsidRDefault="00307CD4" w:rsidP="00307CD4">
      <w:pPr>
        <w:tabs>
          <w:tab w:val="left" w:pos="0"/>
          <w:tab w:val="left" w:pos="1700"/>
          <w:tab w:val="left" w:pos="2608"/>
          <w:tab w:val="left" w:pos="3913"/>
          <w:tab w:val="left" w:pos="5217"/>
          <w:tab w:val="left" w:pos="6522"/>
          <w:tab w:val="left" w:pos="7826"/>
          <w:tab w:val="left" w:pos="9130"/>
        </w:tabs>
        <w:jc w:val="both"/>
        <w:rPr>
          <w:rFonts w:ascii="Arial" w:hAnsi="Arial" w:cs="Arial"/>
          <w:b/>
          <w:sz w:val="24"/>
          <w:lang w:val="sv-SE"/>
        </w:rPr>
      </w:pPr>
      <w:r w:rsidRPr="00C57D19">
        <w:rPr>
          <w:rFonts w:ascii="Arial" w:hAnsi="Arial" w:cs="Arial"/>
          <w:b/>
          <w:sz w:val="24"/>
          <w:lang w:val="sv-SE"/>
        </w:rPr>
        <w:t xml:space="preserve">2. Jordbearbetning och </w:t>
      </w:r>
      <w:proofErr w:type="spellStart"/>
      <w:r w:rsidRPr="00C57D19">
        <w:rPr>
          <w:rFonts w:ascii="Arial" w:hAnsi="Arial" w:cs="Arial"/>
          <w:b/>
          <w:sz w:val="24"/>
          <w:lang w:val="sv-SE"/>
        </w:rPr>
        <w:t>vallbrott</w:t>
      </w:r>
      <w:proofErr w:type="spellEnd"/>
    </w:p>
    <w:p w:rsidR="00307CD4" w:rsidRDefault="00307CD4" w:rsidP="00307CD4">
      <w:pPr>
        <w:tabs>
          <w:tab w:val="left" w:pos="0"/>
          <w:tab w:val="left" w:pos="1700"/>
          <w:tab w:val="left" w:pos="2608"/>
          <w:tab w:val="left" w:pos="3913"/>
          <w:tab w:val="left" w:pos="5217"/>
          <w:tab w:val="left" w:pos="6522"/>
          <w:tab w:val="left" w:pos="7826"/>
          <w:tab w:val="left" w:pos="9130"/>
        </w:tabs>
        <w:jc w:val="both"/>
        <w:rPr>
          <w:rFonts w:ascii="Arial" w:hAnsi="Arial" w:cs="Arial"/>
          <w:sz w:val="22"/>
          <w:szCs w:val="22"/>
          <w:lang w:val="sv-SE"/>
        </w:rPr>
      </w:pPr>
      <w:r>
        <w:rPr>
          <w:rFonts w:ascii="Arial" w:hAnsi="Arial" w:cs="Arial"/>
          <w:sz w:val="22"/>
          <w:szCs w:val="22"/>
          <w:lang w:val="sv-SE"/>
        </w:rPr>
        <w:t xml:space="preserve">Platsanpassa bearbetningsstrategin för att missgynna ogräs och ge förutsättningar för god markstruktur och bra grödor. </w:t>
      </w:r>
      <w:r w:rsidR="00AE4CAC" w:rsidRPr="00AE4CAC">
        <w:rPr>
          <w:rFonts w:ascii="Arial" w:hAnsi="Arial" w:cs="Arial"/>
          <w:sz w:val="22"/>
          <w:szCs w:val="22"/>
          <w:lang w:val="sv-SE"/>
        </w:rPr>
        <w:t>Första bearbetningen genomförs normalt omedelbart efter skörd.</w:t>
      </w:r>
    </w:p>
    <w:p w:rsidR="009D4DA0" w:rsidRDefault="009D4DA0" w:rsidP="00307CD4">
      <w:pPr>
        <w:tabs>
          <w:tab w:val="left" w:pos="0"/>
          <w:tab w:val="left" w:pos="1700"/>
          <w:tab w:val="left" w:pos="2608"/>
          <w:tab w:val="left" w:pos="3913"/>
          <w:tab w:val="left" w:pos="5217"/>
          <w:tab w:val="left" w:pos="6522"/>
          <w:tab w:val="left" w:pos="7826"/>
          <w:tab w:val="left" w:pos="9130"/>
        </w:tabs>
        <w:jc w:val="both"/>
        <w:rPr>
          <w:rFonts w:ascii="Arial" w:hAnsi="Arial" w:cs="Arial"/>
          <w:sz w:val="22"/>
          <w:szCs w:val="22"/>
          <w:lang w:val="sv-SE"/>
        </w:rPr>
      </w:pPr>
    </w:p>
    <w:p w:rsidR="00161721" w:rsidRPr="00161721" w:rsidRDefault="00161721" w:rsidP="00161721">
      <w:pPr>
        <w:jc w:val="both"/>
        <w:rPr>
          <w:rFonts w:ascii="Arial" w:hAnsi="Arial" w:cs="Arial"/>
          <w:b/>
          <w:bCs/>
          <w:color w:val="FF0000"/>
          <w:sz w:val="22"/>
          <w:szCs w:val="22"/>
          <w:lang w:val="sv-SE"/>
        </w:rPr>
      </w:pPr>
      <w:r w:rsidRPr="00161721">
        <w:rPr>
          <w:rFonts w:ascii="Arial" w:hAnsi="Arial" w:cs="Arial"/>
          <w:sz w:val="22"/>
          <w:szCs w:val="22"/>
          <w:lang w:val="sv-SE"/>
        </w:rPr>
        <w:t>Den vändande bearbetningen genomförs med plog till ett djup av ca 23-25 cm. Vid icke vändande bearbetningen ersätts plogen med redskap för stubbearbetning. Bearbetningsdjupet varieras beroende på mängden skörderester. Vid lite skörderester kan ett djup på 5-7 cm vara tillräckligt. I andra fall kan det vara nödvändigt att bearbeta ned till 12-15 cm. Målsättningen är att få skörderesterna väl inblandade. Man bör eftersträva två stubbearbetningar under hösten. Den andra stubbearbetningen bör genomföras ca tre till fyra veckor efter den första. Lämpliga redskap kan vara</w:t>
      </w:r>
      <w:r w:rsidR="00533FBC">
        <w:rPr>
          <w:rFonts w:ascii="Arial" w:hAnsi="Arial" w:cs="Arial"/>
          <w:sz w:val="22"/>
          <w:szCs w:val="22"/>
          <w:lang w:val="sv-SE"/>
        </w:rPr>
        <w:t xml:space="preserve"> </w:t>
      </w:r>
      <w:r w:rsidRPr="00161721">
        <w:rPr>
          <w:rFonts w:ascii="Arial" w:hAnsi="Arial" w:cs="Arial"/>
          <w:sz w:val="22"/>
          <w:szCs w:val="22"/>
          <w:lang w:val="sv-SE"/>
        </w:rPr>
        <w:t xml:space="preserve">tallriksredskap och/eller fjäderpinnkultivator.   </w:t>
      </w:r>
    </w:p>
    <w:p w:rsidR="00161721" w:rsidRDefault="00161721" w:rsidP="00161721">
      <w:pPr>
        <w:jc w:val="both"/>
        <w:rPr>
          <w:rFonts w:ascii="Arial" w:hAnsi="Arial" w:cs="Arial"/>
          <w:b/>
          <w:bCs/>
          <w:color w:val="FF0000"/>
          <w:sz w:val="22"/>
          <w:szCs w:val="22"/>
          <w:lang w:val="sv-SE"/>
        </w:rPr>
      </w:pPr>
    </w:p>
    <w:p w:rsidR="00A12E7D" w:rsidRDefault="00161721" w:rsidP="00161721">
      <w:pPr>
        <w:jc w:val="both"/>
        <w:rPr>
          <w:rFonts w:ascii="Arial" w:hAnsi="Arial" w:cs="Arial"/>
          <w:sz w:val="22"/>
          <w:szCs w:val="22"/>
          <w:lang w:val="sv-SE"/>
        </w:rPr>
      </w:pPr>
      <w:r w:rsidRPr="00161721">
        <w:rPr>
          <w:rFonts w:ascii="Arial" w:hAnsi="Arial" w:cs="Arial"/>
          <w:sz w:val="22"/>
          <w:szCs w:val="22"/>
          <w:lang w:val="sv-SE"/>
        </w:rPr>
        <w:t xml:space="preserve">Vallen i led K bryts efter andra skörden och plöjs så fort som möjligt ner inför sådd av höstvete. </w:t>
      </w:r>
      <w:r w:rsidR="00A12E7D">
        <w:rPr>
          <w:rFonts w:ascii="Arial" w:hAnsi="Arial" w:cs="Arial"/>
          <w:sz w:val="22"/>
          <w:szCs w:val="22"/>
          <w:lang w:val="sv-SE"/>
        </w:rPr>
        <w:t>Troligtvis behöver Round-</w:t>
      </w:r>
      <w:proofErr w:type="spellStart"/>
      <w:r w:rsidR="00A12E7D">
        <w:rPr>
          <w:rFonts w:ascii="Arial" w:hAnsi="Arial" w:cs="Arial"/>
          <w:sz w:val="22"/>
          <w:szCs w:val="22"/>
          <w:lang w:val="sv-SE"/>
        </w:rPr>
        <w:t>up</w:t>
      </w:r>
      <w:proofErr w:type="spellEnd"/>
      <w:r w:rsidR="00A12E7D">
        <w:rPr>
          <w:rFonts w:ascii="Arial" w:hAnsi="Arial" w:cs="Arial"/>
          <w:sz w:val="22"/>
          <w:szCs w:val="22"/>
          <w:lang w:val="sv-SE"/>
        </w:rPr>
        <w:t xml:space="preserve"> tillföras mellan </w:t>
      </w:r>
      <w:proofErr w:type="spellStart"/>
      <w:r w:rsidR="00A12E7D">
        <w:rPr>
          <w:rFonts w:ascii="Arial" w:hAnsi="Arial" w:cs="Arial"/>
          <w:sz w:val="22"/>
          <w:szCs w:val="22"/>
          <w:lang w:val="sv-SE"/>
        </w:rPr>
        <w:t>vallbrottet</w:t>
      </w:r>
      <w:proofErr w:type="spellEnd"/>
      <w:r w:rsidR="00A12E7D">
        <w:rPr>
          <w:rFonts w:ascii="Arial" w:hAnsi="Arial" w:cs="Arial"/>
          <w:sz w:val="22"/>
          <w:szCs w:val="22"/>
          <w:lang w:val="sv-SE"/>
        </w:rPr>
        <w:t xml:space="preserve"> och sådden för att bekämpa kvickrot.</w:t>
      </w:r>
    </w:p>
    <w:p w:rsidR="00A12E7D" w:rsidRDefault="00A12E7D" w:rsidP="00161721">
      <w:pPr>
        <w:jc w:val="both"/>
        <w:rPr>
          <w:rFonts w:ascii="Arial" w:hAnsi="Arial" w:cs="Arial"/>
          <w:sz w:val="22"/>
          <w:szCs w:val="22"/>
          <w:lang w:val="sv-SE"/>
        </w:rPr>
      </w:pPr>
    </w:p>
    <w:p w:rsidR="00A12E7D" w:rsidRDefault="00A12E7D" w:rsidP="00161721">
      <w:pPr>
        <w:jc w:val="both"/>
        <w:rPr>
          <w:rFonts w:ascii="Arial" w:hAnsi="Arial" w:cs="Arial"/>
          <w:sz w:val="22"/>
          <w:szCs w:val="22"/>
          <w:lang w:val="sv-SE"/>
        </w:rPr>
      </w:pPr>
      <w:r>
        <w:rPr>
          <w:rFonts w:ascii="Arial" w:hAnsi="Arial" w:cs="Arial"/>
          <w:sz w:val="22"/>
          <w:szCs w:val="22"/>
          <w:lang w:val="sv-SE"/>
        </w:rPr>
        <w:t>Den permanenta gräsv</w:t>
      </w:r>
      <w:r w:rsidR="00161721" w:rsidRPr="00161721">
        <w:rPr>
          <w:rFonts w:ascii="Arial" w:hAnsi="Arial" w:cs="Arial"/>
          <w:sz w:val="22"/>
          <w:szCs w:val="22"/>
          <w:lang w:val="sv-SE"/>
        </w:rPr>
        <w:t xml:space="preserve">allen i led L </w:t>
      </w:r>
      <w:r>
        <w:rPr>
          <w:rFonts w:ascii="Arial" w:hAnsi="Arial" w:cs="Arial"/>
          <w:sz w:val="22"/>
          <w:szCs w:val="22"/>
          <w:lang w:val="sv-SE"/>
        </w:rPr>
        <w:t>putsas vid behov</w:t>
      </w:r>
      <w:r w:rsidR="00563D3C">
        <w:rPr>
          <w:rFonts w:ascii="Arial" w:hAnsi="Arial" w:cs="Arial"/>
          <w:sz w:val="22"/>
          <w:szCs w:val="22"/>
          <w:lang w:val="sv-SE"/>
        </w:rPr>
        <w:t xml:space="preserve"> (minst 3ggr)</w:t>
      </w:r>
      <w:r>
        <w:rPr>
          <w:rFonts w:ascii="Arial" w:hAnsi="Arial" w:cs="Arial"/>
          <w:sz w:val="22"/>
          <w:szCs w:val="22"/>
          <w:lang w:val="sv-SE"/>
        </w:rPr>
        <w:t>.</w:t>
      </w:r>
      <w:r w:rsidR="003941DE">
        <w:rPr>
          <w:rFonts w:ascii="Arial" w:hAnsi="Arial" w:cs="Arial"/>
          <w:sz w:val="22"/>
          <w:szCs w:val="22"/>
          <w:lang w:val="sv-SE"/>
        </w:rPr>
        <w:t xml:space="preserve"> </w:t>
      </w:r>
      <w:r w:rsidR="00837E9D" w:rsidRPr="00C47D1E">
        <w:rPr>
          <w:rFonts w:ascii="Arial" w:hAnsi="Arial" w:cs="Arial"/>
          <w:sz w:val="22"/>
          <w:szCs w:val="22"/>
          <w:lang w:val="sv-SE"/>
        </w:rPr>
        <w:t xml:space="preserve">För att kunna hitta tillbaka till opåverkad mark körs i samma hjulspår genom att </w:t>
      </w:r>
      <w:r w:rsidR="00CD7FBA" w:rsidRPr="00C47D1E">
        <w:rPr>
          <w:rFonts w:ascii="Arial" w:hAnsi="Arial" w:cs="Arial"/>
          <w:sz w:val="22"/>
          <w:szCs w:val="22"/>
          <w:lang w:val="sv-SE"/>
        </w:rPr>
        <w:t>alla körningar startar från den norra delen av försöket.</w:t>
      </w:r>
      <w:r w:rsidR="00CD7FBA">
        <w:rPr>
          <w:rFonts w:ascii="Arial" w:hAnsi="Arial" w:cs="Arial"/>
          <w:sz w:val="22"/>
          <w:szCs w:val="22"/>
          <w:lang w:val="sv-SE"/>
        </w:rPr>
        <w:t xml:space="preserve"> </w:t>
      </w:r>
      <w:r w:rsidR="003941DE">
        <w:rPr>
          <w:rFonts w:ascii="Arial" w:hAnsi="Arial" w:cs="Arial"/>
          <w:sz w:val="22"/>
          <w:szCs w:val="22"/>
          <w:lang w:val="sv-SE"/>
        </w:rPr>
        <w:t>Om vallen går ut sås den om genom en förnyad insådd i korn.</w:t>
      </w:r>
    </w:p>
    <w:p w:rsidR="004A2534" w:rsidRDefault="004A2534" w:rsidP="00161721">
      <w:pPr>
        <w:jc w:val="both"/>
        <w:rPr>
          <w:rFonts w:ascii="Arial" w:hAnsi="Arial" w:cs="Arial"/>
          <w:sz w:val="22"/>
          <w:szCs w:val="22"/>
          <w:lang w:val="sv-SE"/>
        </w:rPr>
      </w:pPr>
    </w:p>
    <w:p w:rsidR="00F35B94" w:rsidRPr="00B81FB4" w:rsidRDefault="00011EDA" w:rsidP="00161721">
      <w:pPr>
        <w:jc w:val="both"/>
        <w:rPr>
          <w:rFonts w:ascii="Arial" w:hAnsi="Arial" w:cs="Arial"/>
          <w:sz w:val="22"/>
          <w:szCs w:val="22"/>
          <w:lang w:val="sv-SE"/>
        </w:rPr>
      </w:pPr>
      <w:r w:rsidRPr="00B81FB4">
        <w:rPr>
          <w:rFonts w:ascii="Arial" w:hAnsi="Arial" w:cs="Arial"/>
          <w:sz w:val="22"/>
          <w:szCs w:val="22"/>
          <w:lang w:val="sv-SE"/>
        </w:rPr>
        <w:t>Svart trädan</w:t>
      </w:r>
      <w:r w:rsidR="00C47D1E" w:rsidRPr="00B81FB4">
        <w:rPr>
          <w:rFonts w:ascii="Arial" w:hAnsi="Arial" w:cs="Arial"/>
          <w:sz w:val="22"/>
          <w:szCs w:val="22"/>
          <w:lang w:val="sv-SE"/>
        </w:rPr>
        <w:t xml:space="preserve"> bearbetas </w:t>
      </w:r>
      <w:r w:rsidR="00F35B94" w:rsidRPr="00B81FB4">
        <w:rPr>
          <w:rFonts w:ascii="Arial" w:hAnsi="Arial" w:cs="Arial"/>
          <w:sz w:val="22"/>
          <w:szCs w:val="22"/>
          <w:lang w:val="sv-SE"/>
        </w:rPr>
        <w:t xml:space="preserve">ca </w:t>
      </w:r>
      <w:r w:rsidR="00C47D1E" w:rsidRPr="00B81FB4">
        <w:rPr>
          <w:rFonts w:ascii="Arial" w:hAnsi="Arial" w:cs="Arial"/>
          <w:sz w:val="22"/>
          <w:szCs w:val="22"/>
          <w:lang w:val="sv-SE"/>
        </w:rPr>
        <w:t xml:space="preserve">en gång per månad </w:t>
      </w:r>
      <w:r w:rsidR="00F35B94" w:rsidRPr="00B81FB4">
        <w:rPr>
          <w:rFonts w:ascii="Arial" w:hAnsi="Arial" w:cs="Arial"/>
          <w:sz w:val="22"/>
          <w:szCs w:val="22"/>
          <w:lang w:val="sv-SE"/>
        </w:rPr>
        <w:t xml:space="preserve">(3-4 gånger per säsong) med </w:t>
      </w:r>
      <w:proofErr w:type="gramStart"/>
      <w:r w:rsidR="00F35B94" w:rsidRPr="00B81FB4">
        <w:rPr>
          <w:rFonts w:ascii="Arial" w:hAnsi="Arial" w:cs="Arial"/>
          <w:sz w:val="22"/>
          <w:szCs w:val="22"/>
          <w:lang w:val="sv-SE"/>
        </w:rPr>
        <w:t>pinnkultivator / rotorharv</w:t>
      </w:r>
      <w:proofErr w:type="gramEnd"/>
      <w:r w:rsidR="00F35B94" w:rsidRPr="00B81FB4">
        <w:rPr>
          <w:rFonts w:ascii="Arial" w:hAnsi="Arial" w:cs="Arial"/>
          <w:sz w:val="22"/>
          <w:szCs w:val="22"/>
          <w:lang w:val="sv-SE"/>
        </w:rPr>
        <w:t xml:space="preserve"> </w:t>
      </w:r>
      <w:r w:rsidR="00C47D1E" w:rsidRPr="00B81FB4">
        <w:rPr>
          <w:rFonts w:ascii="Arial" w:hAnsi="Arial" w:cs="Arial"/>
          <w:sz w:val="22"/>
          <w:szCs w:val="22"/>
          <w:lang w:val="sv-SE"/>
        </w:rPr>
        <w:t xml:space="preserve">till </w:t>
      </w:r>
      <w:r w:rsidR="00F35B94" w:rsidRPr="00B81FB4">
        <w:rPr>
          <w:rFonts w:ascii="Arial" w:hAnsi="Arial" w:cs="Arial"/>
          <w:sz w:val="22"/>
          <w:szCs w:val="22"/>
          <w:lang w:val="sv-SE"/>
        </w:rPr>
        <w:t xml:space="preserve">ett djup på mellan 5-15 </w:t>
      </w:r>
      <w:r w:rsidR="00C47D1E" w:rsidRPr="00B81FB4">
        <w:rPr>
          <w:rFonts w:ascii="Arial" w:hAnsi="Arial" w:cs="Arial"/>
          <w:sz w:val="22"/>
          <w:szCs w:val="22"/>
          <w:lang w:val="sv-SE"/>
        </w:rPr>
        <w:t>cm</w:t>
      </w:r>
      <w:r w:rsidRPr="00B81FB4">
        <w:rPr>
          <w:rFonts w:ascii="Arial" w:hAnsi="Arial" w:cs="Arial"/>
          <w:sz w:val="22"/>
          <w:szCs w:val="22"/>
          <w:lang w:val="sv-SE"/>
        </w:rPr>
        <w:t>.</w:t>
      </w:r>
      <w:r w:rsidR="00C47D1E" w:rsidRPr="00B81FB4">
        <w:rPr>
          <w:rFonts w:ascii="Arial" w:hAnsi="Arial" w:cs="Arial"/>
          <w:sz w:val="22"/>
          <w:szCs w:val="22"/>
          <w:lang w:val="sv-SE"/>
        </w:rPr>
        <w:t xml:space="preserve"> </w:t>
      </w:r>
    </w:p>
    <w:p w:rsidR="00F35B94" w:rsidRPr="00F35B94" w:rsidRDefault="00F35B94" w:rsidP="00161721">
      <w:pPr>
        <w:jc w:val="both"/>
        <w:rPr>
          <w:rFonts w:ascii="Arial" w:hAnsi="Arial" w:cs="Arial"/>
          <w:sz w:val="22"/>
          <w:szCs w:val="22"/>
          <w:lang w:val="sv-SE"/>
        </w:rPr>
      </w:pPr>
    </w:p>
    <w:p w:rsidR="00F35B94" w:rsidRPr="00F35B94" w:rsidRDefault="00F35B94" w:rsidP="00F35B94">
      <w:pPr>
        <w:jc w:val="both"/>
        <w:rPr>
          <w:rFonts w:ascii="Arial" w:hAnsi="Arial" w:cs="Arial"/>
          <w:sz w:val="22"/>
          <w:szCs w:val="22"/>
          <w:lang w:val="sv-SE"/>
        </w:rPr>
      </w:pPr>
      <w:r w:rsidRPr="00F35B94">
        <w:rPr>
          <w:rFonts w:ascii="Arial" w:hAnsi="Arial" w:cs="Arial"/>
          <w:sz w:val="22"/>
          <w:szCs w:val="22"/>
          <w:lang w:val="sv-SE"/>
        </w:rPr>
        <w:t xml:space="preserve">Vid gödsling och sprutning hålls permanenta </w:t>
      </w:r>
      <w:proofErr w:type="spellStart"/>
      <w:r w:rsidRPr="00F35B94">
        <w:rPr>
          <w:rFonts w:ascii="Arial" w:hAnsi="Arial" w:cs="Arial"/>
          <w:sz w:val="22"/>
          <w:szCs w:val="22"/>
          <w:lang w:val="sv-SE"/>
        </w:rPr>
        <w:t>körspår</w:t>
      </w:r>
      <w:proofErr w:type="spellEnd"/>
      <w:r w:rsidRPr="00F35B94">
        <w:rPr>
          <w:rFonts w:ascii="Arial" w:hAnsi="Arial" w:cs="Arial"/>
          <w:sz w:val="22"/>
          <w:szCs w:val="22"/>
          <w:lang w:val="sv-SE"/>
        </w:rPr>
        <w:t xml:space="preserve"> genom att traktorn gränslar gränserna mellan zonerna inom rutan.</w:t>
      </w:r>
      <w:r w:rsidR="00B81FB4" w:rsidRPr="00B81FB4">
        <w:rPr>
          <w:rFonts w:ascii="Arial" w:hAnsi="Arial" w:cs="Arial"/>
          <w:color w:val="FF0000"/>
          <w:sz w:val="22"/>
          <w:szCs w:val="22"/>
          <w:lang w:val="sv-SE"/>
        </w:rPr>
        <w:t xml:space="preserve"> </w:t>
      </w:r>
    </w:p>
    <w:p w:rsidR="00367372" w:rsidRDefault="00367372" w:rsidP="00307CD4">
      <w:pPr>
        <w:tabs>
          <w:tab w:val="left" w:pos="0"/>
          <w:tab w:val="left" w:pos="1700"/>
          <w:tab w:val="left" w:pos="2608"/>
          <w:tab w:val="left" w:pos="3913"/>
          <w:tab w:val="left" w:pos="5217"/>
          <w:tab w:val="left" w:pos="6522"/>
          <w:tab w:val="left" w:pos="7826"/>
          <w:tab w:val="left" w:pos="9130"/>
        </w:tabs>
        <w:jc w:val="both"/>
        <w:rPr>
          <w:rFonts w:ascii="Arial" w:hAnsi="Arial" w:cs="Arial"/>
          <w:sz w:val="22"/>
          <w:szCs w:val="22"/>
          <w:lang w:val="sv-SE"/>
        </w:rPr>
      </w:pPr>
    </w:p>
    <w:p w:rsidR="009C6F99" w:rsidRPr="007A689D" w:rsidRDefault="009C6F99" w:rsidP="009C6F99">
      <w:pPr>
        <w:tabs>
          <w:tab w:val="left" w:pos="0"/>
          <w:tab w:val="left" w:pos="1700"/>
          <w:tab w:val="left" w:pos="2608"/>
          <w:tab w:val="left" w:pos="3913"/>
          <w:tab w:val="left" w:pos="5217"/>
          <w:tab w:val="left" w:pos="6522"/>
          <w:tab w:val="left" w:pos="7826"/>
          <w:tab w:val="left" w:pos="9130"/>
        </w:tabs>
        <w:jc w:val="both"/>
        <w:rPr>
          <w:rFonts w:ascii="Arial" w:hAnsi="Arial" w:cs="Arial"/>
          <w:i/>
          <w:sz w:val="22"/>
          <w:szCs w:val="22"/>
          <w:lang w:val="sv-SE"/>
        </w:rPr>
      </w:pPr>
      <w:r w:rsidRPr="007A689D">
        <w:rPr>
          <w:rFonts w:ascii="Arial" w:hAnsi="Arial" w:cs="Arial"/>
          <w:i/>
          <w:sz w:val="22"/>
          <w:szCs w:val="22"/>
          <w:lang w:val="sv-SE"/>
        </w:rPr>
        <w:t xml:space="preserve">Anteckna </w:t>
      </w:r>
      <w:r>
        <w:rPr>
          <w:rFonts w:ascii="Arial" w:hAnsi="Arial" w:cs="Arial"/>
          <w:i/>
          <w:sz w:val="22"/>
          <w:szCs w:val="22"/>
          <w:lang w:val="sv-SE"/>
        </w:rPr>
        <w:t>bearbetningsåtgärder i dokumentet Jordbearbetning &amp; Bekämpning som ligger under fliken Noteringar i databasen NFTS</w:t>
      </w:r>
      <w:r w:rsidRPr="007A689D">
        <w:rPr>
          <w:rFonts w:ascii="Arial" w:hAnsi="Arial" w:cs="Arial"/>
          <w:i/>
          <w:sz w:val="22"/>
          <w:szCs w:val="22"/>
          <w:lang w:val="sv-SE"/>
        </w:rPr>
        <w:t>.</w:t>
      </w:r>
    </w:p>
    <w:p w:rsidR="00307CD4" w:rsidRPr="00C57D19" w:rsidRDefault="00307CD4" w:rsidP="00307CD4">
      <w:pPr>
        <w:tabs>
          <w:tab w:val="left" w:pos="0"/>
          <w:tab w:val="left" w:pos="1700"/>
          <w:tab w:val="left" w:pos="2608"/>
          <w:tab w:val="left" w:pos="3913"/>
          <w:tab w:val="left" w:pos="5217"/>
          <w:tab w:val="left" w:pos="6522"/>
          <w:tab w:val="left" w:pos="7826"/>
          <w:tab w:val="left" w:pos="9130"/>
        </w:tabs>
        <w:jc w:val="both"/>
        <w:rPr>
          <w:rFonts w:ascii="Arial" w:hAnsi="Arial" w:cs="Arial"/>
          <w:b/>
          <w:sz w:val="24"/>
          <w:lang w:val="sv-SE"/>
        </w:rPr>
      </w:pPr>
      <w:r w:rsidRPr="00C57D19">
        <w:rPr>
          <w:rFonts w:ascii="Arial" w:hAnsi="Arial" w:cs="Arial"/>
          <w:b/>
          <w:sz w:val="24"/>
          <w:lang w:val="sv-SE"/>
        </w:rPr>
        <w:lastRenderedPageBreak/>
        <w:t>3. Sådd</w:t>
      </w:r>
    </w:p>
    <w:p w:rsidR="00307CD4" w:rsidRDefault="00307CD4" w:rsidP="00307CD4">
      <w:pPr>
        <w:tabs>
          <w:tab w:val="left" w:pos="0"/>
          <w:tab w:val="left" w:pos="1700"/>
          <w:tab w:val="left" w:pos="2608"/>
          <w:tab w:val="left" w:pos="3913"/>
          <w:tab w:val="left" w:pos="5217"/>
          <w:tab w:val="left" w:pos="6522"/>
          <w:tab w:val="left" w:pos="7826"/>
          <w:tab w:val="left" w:pos="9130"/>
        </w:tabs>
        <w:jc w:val="both"/>
        <w:rPr>
          <w:rFonts w:ascii="Arial" w:hAnsi="Arial" w:cs="Arial"/>
          <w:b/>
          <w:bCs/>
          <w:sz w:val="22"/>
          <w:szCs w:val="22"/>
          <w:lang w:val="sv-SE"/>
        </w:rPr>
      </w:pPr>
      <w:r>
        <w:rPr>
          <w:rFonts w:ascii="Arial" w:hAnsi="Arial" w:cs="Arial"/>
          <w:b/>
          <w:bCs/>
          <w:sz w:val="22"/>
          <w:szCs w:val="22"/>
          <w:lang w:val="sv-SE"/>
        </w:rPr>
        <w:t>Sort:</w:t>
      </w:r>
    </w:p>
    <w:p w:rsidR="003941DE" w:rsidRDefault="00307CD4" w:rsidP="00B82049">
      <w:pPr>
        <w:tabs>
          <w:tab w:val="left" w:pos="0"/>
          <w:tab w:val="left" w:pos="284"/>
          <w:tab w:val="left" w:pos="3913"/>
          <w:tab w:val="left" w:pos="5217"/>
          <w:tab w:val="left" w:pos="6522"/>
          <w:tab w:val="left" w:pos="7826"/>
          <w:tab w:val="left" w:pos="9130"/>
        </w:tabs>
        <w:jc w:val="both"/>
        <w:rPr>
          <w:rFonts w:ascii="Arial" w:hAnsi="Arial" w:cs="Arial"/>
          <w:sz w:val="22"/>
          <w:szCs w:val="22"/>
          <w:lang w:val="sv-SE"/>
        </w:rPr>
      </w:pPr>
      <w:r w:rsidRPr="00AE4CAC">
        <w:rPr>
          <w:rFonts w:ascii="Arial" w:hAnsi="Arial" w:cs="Arial"/>
          <w:sz w:val="22"/>
          <w:szCs w:val="22"/>
          <w:lang w:val="sv-SE"/>
        </w:rPr>
        <w:t>Använd sort</w:t>
      </w:r>
      <w:r w:rsidR="00B82049">
        <w:rPr>
          <w:rFonts w:ascii="Arial" w:hAnsi="Arial" w:cs="Arial"/>
          <w:sz w:val="22"/>
          <w:szCs w:val="22"/>
          <w:lang w:val="sv-SE"/>
        </w:rPr>
        <w:t>er</w:t>
      </w:r>
      <w:r w:rsidRPr="00AE4CAC">
        <w:rPr>
          <w:rFonts w:ascii="Arial" w:hAnsi="Arial" w:cs="Arial"/>
          <w:sz w:val="22"/>
          <w:szCs w:val="22"/>
          <w:lang w:val="sv-SE"/>
        </w:rPr>
        <w:t xml:space="preserve"> som är lämpliga i området</w:t>
      </w:r>
      <w:r w:rsidR="00B82049">
        <w:rPr>
          <w:rFonts w:ascii="Arial" w:hAnsi="Arial" w:cs="Arial"/>
          <w:sz w:val="22"/>
          <w:szCs w:val="22"/>
          <w:lang w:val="sv-SE"/>
        </w:rPr>
        <w:t xml:space="preserve"> i samråd med försöksansvarig</w:t>
      </w:r>
      <w:r w:rsidRPr="00AE4CAC">
        <w:rPr>
          <w:rFonts w:ascii="Arial" w:hAnsi="Arial" w:cs="Arial"/>
          <w:sz w:val="22"/>
          <w:szCs w:val="22"/>
          <w:lang w:val="sv-SE"/>
        </w:rPr>
        <w:t xml:space="preserve">. </w:t>
      </w:r>
      <w:r w:rsidR="00247646">
        <w:rPr>
          <w:rFonts w:ascii="Arial" w:hAnsi="Arial" w:cs="Arial"/>
          <w:sz w:val="22"/>
          <w:szCs w:val="22"/>
          <w:lang w:val="sv-SE"/>
        </w:rPr>
        <w:t xml:space="preserve">För att höstoljeväxterna ska hinnas sås i tid väljs en tidig </w:t>
      </w:r>
      <w:r w:rsidR="003941DE">
        <w:rPr>
          <w:rFonts w:ascii="Arial" w:hAnsi="Arial" w:cs="Arial"/>
          <w:sz w:val="22"/>
          <w:szCs w:val="22"/>
          <w:lang w:val="sv-SE"/>
        </w:rPr>
        <w:t>höstvetesort</w:t>
      </w:r>
      <w:r w:rsidR="00247646">
        <w:rPr>
          <w:rFonts w:ascii="Arial" w:hAnsi="Arial" w:cs="Arial"/>
          <w:sz w:val="22"/>
          <w:szCs w:val="22"/>
          <w:lang w:val="sv-SE"/>
        </w:rPr>
        <w:t xml:space="preserve">. </w:t>
      </w:r>
      <w:r w:rsidR="00274C22">
        <w:rPr>
          <w:rFonts w:ascii="Arial" w:hAnsi="Arial" w:cs="Arial"/>
          <w:sz w:val="22"/>
          <w:szCs w:val="22"/>
          <w:lang w:val="sv-SE"/>
        </w:rPr>
        <w:t>Av majsen väljs en tidig sort för ensilering.</w:t>
      </w:r>
    </w:p>
    <w:p w:rsidR="003941DE" w:rsidRDefault="003941DE" w:rsidP="00B82049">
      <w:pPr>
        <w:tabs>
          <w:tab w:val="left" w:pos="0"/>
          <w:tab w:val="left" w:pos="284"/>
          <w:tab w:val="left" w:pos="3913"/>
          <w:tab w:val="left" w:pos="5217"/>
          <w:tab w:val="left" w:pos="6522"/>
          <w:tab w:val="left" w:pos="7826"/>
          <w:tab w:val="left" w:pos="9130"/>
        </w:tabs>
        <w:jc w:val="both"/>
        <w:rPr>
          <w:rFonts w:ascii="Arial" w:hAnsi="Arial" w:cs="Arial"/>
          <w:sz w:val="22"/>
          <w:szCs w:val="22"/>
          <w:lang w:val="sv-SE"/>
        </w:rPr>
      </w:pPr>
    </w:p>
    <w:p w:rsidR="00AE4CAC" w:rsidRDefault="001840DB" w:rsidP="00B82049">
      <w:pPr>
        <w:tabs>
          <w:tab w:val="left" w:pos="0"/>
          <w:tab w:val="left" w:pos="284"/>
          <w:tab w:val="left" w:pos="3913"/>
          <w:tab w:val="left" w:pos="5217"/>
          <w:tab w:val="left" w:pos="6522"/>
          <w:tab w:val="left" w:pos="7826"/>
          <w:tab w:val="left" w:pos="9130"/>
        </w:tabs>
        <w:jc w:val="both"/>
        <w:rPr>
          <w:rFonts w:ascii="Arial" w:hAnsi="Arial" w:cs="Arial"/>
          <w:sz w:val="22"/>
          <w:szCs w:val="22"/>
          <w:lang w:val="sv-SE"/>
        </w:rPr>
      </w:pPr>
      <w:r>
        <w:rPr>
          <w:rFonts w:ascii="Arial" w:hAnsi="Arial" w:cs="Arial"/>
          <w:sz w:val="22"/>
          <w:szCs w:val="22"/>
          <w:lang w:val="sv-SE"/>
        </w:rPr>
        <w:t>F</w:t>
      </w:r>
      <w:r w:rsidRPr="00AE4CAC">
        <w:rPr>
          <w:rFonts w:ascii="Arial" w:hAnsi="Arial" w:cs="Arial"/>
          <w:sz w:val="22"/>
          <w:szCs w:val="22"/>
          <w:lang w:val="sv-SE"/>
        </w:rPr>
        <w:t xml:space="preserve">ör att dokumentera skillnader i utvecklingshastighet, avkastningskomponenter och avkastningsindex mellan den gamla och den nya sorten </w:t>
      </w:r>
      <w:r>
        <w:rPr>
          <w:rFonts w:ascii="Arial" w:hAnsi="Arial" w:cs="Arial"/>
          <w:sz w:val="22"/>
          <w:szCs w:val="22"/>
          <w:lang w:val="sv-SE"/>
        </w:rPr>
        <w:t>v</w:t>
      </w:r>
      <w:r w:rsidR="00AE4CAC" w:rsidRPr="00AE4CAC">
        <w:rPr>
          <w:rFonts w:ascii="Arial" w:hAnsi="Arial" w:cs="Arial"/>
          <w:sz w:val="22"/>
          <w:szCs w:val="22"/>
          <w:lang w:val="sv-SE"/>
        </w:rPr>
        <w:t>id byte av sort</w:t>
      </w:r>
      <w:r w:rsidR="003941DE">
        <w:rPr>
          <w:rFonts w:ascii="Arial" w:hAnsi="Arial" w:cs="Arial"/>
          <w:sz w:val="22"/>
          <w:szCs w:val="22"/>
          <w:lang w:val="sv-SE"/>
        </w:rPr>
        <w:t>,</w:t>
      </w:r>
      <w:r w:rsidR="00AE4CAC" w:rsidRPr="00AE4CAC">
        <w:rPr>
          <w:rFonts w:ascii="Arial" w:hAnsi="Arial" w:cs="Arial"/>
          <w:sz w:val="22"/>
          <w:szCs w:val="22"/>
          <w:lang w:val="sv-SE"/>
        </w:rPr>
        <w:t xml:space="preserve"> </w:t>
      </w:r>
      <w:r w:rsidR="00B82049">
        <w:rPr>
          <w:rFonts w:ascii="Arial" w:hAnsi="Arial" w:cs="Arial"/>
          <w:sz w:val="22"/>
          <w:szCs w:val="22"/>
          <w:lang w:val="sv-SE"/>
        </w:rPr>
        <w:t xml:space="preserve">sås ett </w:t>
      </w:r>
      <w:proofErr w:type="spellStart"/>
      <w:r w:rsidR="00B82049">
        <w:rPr>
          <w:rFonts w:ascii="Arial" w:hAnsi="Arial" w:cs="Arial"/>
          <w:sz w:val="22"/>
          <w:szCs w:val="22"/>
          <w:lang w:val="sv-SE"/>
        </w:rPr>
        <w:t>sådrag</w:t>
      </w:r>
      <w:proofErr w:type="spellEnd"/>
      <w:r w:rsidR="00B82049">
        <w:rPr>
          <w:rFonts w:ascii="Arial" w:hAnsi="Arial" w:cs="Arial"/>
          <w:sz w:val="22"/>
          <w:szCs w:val="22"/>
          <w:lang w:val="sv-SE"/>
        </w:rPr>
        <w:t xml:space="preserve"> av </w:t>
      </w:r>
      <w:r w:rsidR="00B82049" w:rsidRPr="00AE4CAC">
        <w:rPr>
          <w:rFonts w:ascii="Arial" w:hAnsi="Arial" w:cs="Arial"/>
          <w:sz w:val="22"/>
          <w:szCs w:val="22"/>
          <w:lang w:val="sv-SE"/>
        </w:rPr>
        <w:t xml:space="preserve">den gamla sorten </w:t>
      </w:r>
      <w:r w:rsidR="00B82049">
        <w:rPr>
          <w:rFonts w:ascii="Arial" w:hAnsi="Arial" w:cs="Arial"/>
          <w:sz w:val="22"/>
          <w:szCs w:val="22"/>
          <w:lang w:val="sv-SE"/>
        </w:rPr>
        <w:t>i den yttre</w:t>
      </w:r>
      <w:r w:rsidR="00B82049" w:rsidRPr="00AE4CAC">
        <w:rPr>
          <w:rFonts w:ascii="Arial" w:hAnsi="Arial" w:cs="Arial"/>
          <w:sz w:val="22"/>
          <w:szCs w:val="22"/>
          <w:lang w:val="sv-SE"/>
        </w:rPr>
        <w:t xml:space="preserve"> </w:t>
      </w:r>
      <w:r w:rsidR="00B82049">
        <w:rPr>
          <w:rFonts w:ascii="Arial" w:hAnsi="Arial" w:cs="Arial"/>
          <w:sz w:val="22"/>
          <w:szCs w:val="22"/>
          <w:lang w:val="sv-SE"/>
        </w:rPr>
        <w:t xml:space="preserve">delen av </w:t>
      </w:r>
      <w:proofErr w:type="spellStart"/>
      <w:r w:rsidR="00B82049">
        <w:rPr>
          <w:rFonts w:ascii="Arial" w:hAnsi="Arial" w:cs="Arial"/>
          <w:sz w:val="22"/>
          <w:szCs w:val="22"/>
          <w:lang w:val="sv-SE"/>
        </w:rPr>
        <w:t>rutzon</w:t>
      </w:r>
      <w:proofErr w:type="spellEnd"/>
      <w:r w:rsidR="00C74EBE">
        <w:rPr>
          <w:rFonts w:ascii="Arial" w:hAnsi="Arial" w:cs="Arial"/>
          <w:sz w:val="22"/>
          <w:szCs w:val="22"/>
          <w:lang w:val="sv-SE"/>
        </w:rPr>
        <w:t xml:space="preserve"> </w:t>
      </w:r>
      <w:r w:rsidR="00B82049">
        <w:rPr>
          <w:rFonts w:ascii="Arial" w:hAnsi="Arial" w:cs="Arial"/>
          <w:sz w:val="22"/>
          <w:szCs w:val="22"/>
          <w:lang w:val="sv-SE"/>
        </w:rPr>
        <w:t>2 under</w:t>
      </w:r>
      <w:r w:rsidR="00AE4CAC" w:rsidRPr="00AE4CAC">
        <w:rPr>
          <w:rFonts w:ascii="Arial" w:hAnsi="Arial" w:cs="Arial"/>
          <w:sz w:val="22"/>
          <w:szCs w:val="22"/>
          <w:lang w:val="sv-SE"/>
        </w:rPr>
        <w:t xml:space="preserve"> tre </w:t>
      </w:r>
      <w:r w:rsidR="00B82049">
        <w:rPr>
          <w:rFonts w:ascii="Arial" w:hAnsi="Arial" w:cs="Arial"/>
          <w:sz w:val="22"/>
          <w:szCs w:val="22"/>
          <w:lang w:val="sv-SE"/>
        </w:rPr>
        <w:t>år</w:t>
      </w:r>
      <w:r w:rsidR="00AE4CAC" w:rsidRPr="00AE4CAC">
        <w:rPr>
          <w:rFonts w:ascii="Arial" w:hAnsi="Arial" w:cs="Arial"/>
          <w:sz w:val="22"/>
          <w:szCs w:val="22"/>
          <w:lang w:val="sv-SE"/>
        </w:rPr>
        <w:t>.</w:t>
      </w:r>
      <w:r>
        <w:rPr>
          <w:rFonts w:ascii="Arial" w:hAnsi="Arial" w:cs="Arial"/>
          <w:sz w:val="22"/>
          <w:szCs w:val="22"/>
          <w:lang w:val="sv-SE"/>
        </w:rPr>
        <w:t xml:space="preserve"> Detta innebär att utsäde ska sparas för att kunna användas för detta ändamål.</w:t>
      </w:r>
    </w:p>
    <w:p w:rsidR="00615075" w:rsidRPr="00615075" w:rsidRDefault="00615075" w:rsidP="00AE4CAC">
      <w:pPr>
        <w:jc w:val="both"/>
        <w:rPr>
          <w:rFonts w:ascii="Arial" w:hAnsi="Arial" w:cs="Arial"/>
          <w:sz w:val="22"/>
          <w:szCs w:val="22"/>
          <w:lang w:val="sv-SE"/>
        </w:rPr>
      </w:pPr>
    </w:p>
    <w:p w:rsidR="00CB49DA" w:rsidRPr="00E81090" w:rsidRDefault="00CB49DA" w:rsidP="00CB49DA">
      <w:pPr>
        <w:tabs>
          <w:tab w:val="left" w:pos="0"/>
          <w:tab w:val="left" w:pos="1700"/>
          <w:tab w:val="left" w:pos="2608"/>
          <w:tab w:val="left" w:pos="3913"/>
          <w:tab w:val="left" w:pos="5217"/>
          <w:tab w:val="left" w:pos="6522"/>
          <w:tab w:val="left" w:pos="7826"/>
          <w:tab w:val="left" w:pos="9130"/>
        </w:tabs>
        <w:jc w:val="both"/>
        <w:rPr>
          <w:rFonts w:ascii="Arial" w:hAnsi="Arial" w:cs="Arial"/>
          <w:i/>
          <w:sz w:val="22"/>
          <w:szCs w:val="22"/>
          <w:lang w:val="sv-SE"/>
        </w:rPr>
      </w:pPr>
      <w:r w:rsidRPr="00E81090">
        <w:rPr>
          <w:rFonts w:ascii="Arial" w:hAnsi="Arial" w:cs="Arial"/>
          <w:i/>
          <w:sz w:val="22"/>
          <w:szCs w:val="22"/>
          <w:lang w:val="sv-SE"/>
        </w:rPr>
        <w:t xml:space="preserve">Anteckna sorter </w:t>
      </w:r>
      <w:r>
        <w:rPr>
          <w:rFonts w:ascii="Arial" w:hAnsi="Arial" w:cs="Arial"/>
          <w:i/>
          <w:sz w:val="22"/>
          <w:szCs w:val="22"/>
          <w:lang w:val="sv-SE"/>
        </w:rPr>
        <w:t xml:space="preserve">i databasen </w:t>
      </w:r>
      <w:r w:rsidRPr="00BE5C2C">
        <w:rPr>
          <w:rFonts w:ascii="Arial" w:hAnsi="Arial" w:cs="Arial"/>
          <w:i/>
          <w:sz w:val="22"/>
          <w:szCs w:val="22"/>
          <w:lang w:val="sv-SE"/>
        </w:rPr>
        <w:t xml:space="preserve">NFTS </w:t>
      </w:r>
      <w:r w:rsidRPr="00BE5C2C">
        <w:rPr>
          <w:rFonts w:ascii="Arial" w:hAnsi="Arial" w:cs="Arial"/>
          <w:bCs/>
          <w:i/>
          <w:sz w:val="22"/>
          <w:szCs w:val="22"/>
          <w:lang w:val="sv-SE"/>
        </w:rPr>
        <w:t>under fliken F</w:t>
      </w:r>
      <w:r w:rsidRPr="000810F9">
        <w:rPr>
          <w:rFonts w:ascii="Arial" w:hAnsi="Arial" w:cs="Arial"/>
          <w:bCs/>
          <w:i/>
          <w:sz w:val="22"/>
          <w:szCs w:val="22"/>
          <w:lang w:val="sv-SE"/>
        </w:rPr>
        <w:t>örsöksbehandlingar</w:t>
      </w:r>
      <w:r w:rsidRPr="00E81090">
        <w:rPr>
          <w:rFonts w:ascii="Arial" w:hAnsi="Arial" w:cs="Arial"/>
          <w:i/>
          <w:sz w:val="22"/>
          <w:szCs w:val="22"/>
          <w:lang w:val="sv-SE"/>
        </w:rPr>
        <w:t>.</w:t>
      </w:r>
    </w:p>
    <w:p w:rsidR="008F7FB0" w:rsidRDefault="008F7FB0" w:rsidP="009D4DA0">
      <w:pPr>
        <w:tabs>
          <w:tab w:val="left" w:pos="0"/>
          <w:tab w:val="left" w:pos="1700"/>
          <w:tab w:val="left" w:pos="2608"/>
          <w:tab w:val="left" w:pos="3913"/>
          <w:tab w:val="left" w:pos="5217"/>
          <w:tab w:val="left" w:pos="6522"/>
          <w:tab w:val="left" w:pos="7826"/>
          <w:tab w:val="left" w:pos="9130"/>
        </w:tabs>
        <w:jc w:val="both"/>
        <w:rPr>
          <w:rFonts w:ascii="Arial" w:hAnsi="Arial" w:cs="Arial"/>
          <w:sz w:val="22"/>
          <w:szCs w:val="22"/>
          <w:lang w:val="sv-SE"/>
        </w:rPr>
      </w:pPr>
    </w:p>
    <w:p w:rsidR="00307CD4" w:rsidRPr="00C6001A" w:rsidRDefault="00307CD4" w:rsidP="00307CD4">
      <w:pPr>
        <w:tabs>
          <w:tab w:val="left" w:pos="0"/>
          <w:tab w:val="left" w:pos="1700"/>
          <w:tab w:val="left" w:pos="2608"/>
          <w:tab w:val="left" w:pos="3913"/>
          <w:tab w:val="left" w:pos="5217"/>
          <w:tab w:val="left" w:pos="6522"/>
          <w:tab w:val="left" w:pos="7826"/>
          <w:tab w:val="left" w:pos="9130"/>
        </w:tabs>
        <w:jc w:val="both"/>
        <w:rPr>
          <w:rFonts w:ascii="Arial" w:hAnsi="Arial" w:cs="Arial"/>
          <w:color w:val="FF0000"/>
          <w:sz w:val="22"/>
          <w:szCs w:val="22"/>
          <w:lang w:val="sv-SE"/>
        </w:rPr>
      </w:pPr>
      <w:r>
        <w:rPr>
          <w:rFonts w:ascii="Arial" w:hAnsi="Arial" w:cs="Arial"/>
          <w:b/>
          <w:bCs/>
          <w:sz w:val="22"/>
          <w:szCs w:val="22"/>
          <w:lang w:val="sv-SE"/>
        </w:rPr>
        <w:t>Radavstånd</w:t>
      </w:r>
      <w:r w:rsidRPr="00C57D19">
        <w:rPr>
          <w:rFonts w:ascii="Arial" w:hAnsi="Arial" w:cs="Arial"/>
          <w:b/>
          <w:sz w:val="22"/>
          <w:szCs w:val="22"/>
          <w:lang w:val="sv-SE"/>
        </w:rPr>
        <w:t>:</w:t>
      </w:r>
      <w:r w:rsidR="00C6001A">
        <w:rPr>
          <w:rFonts w:ascii="Arial" w:hAnsi="Arial" w:cs="Arial"/>
          <w:b/>
          <w:sz w:val="22"/>
          <w:szCs w:val="22"/>
          <w:lang w:val="sv-SE"/>
        </w:rPr>
        <w:t xml:space="preserve"> </w:t>
      </w:r>
    </w:p>
    <w:p w:rsidR="008F7FB0" w:rsidRPr="001417DF" w:rsidRDefault="00B82049" w:rsidP="00307CD4">
      <w:pPr>
        <w:tabs>
          <w:tab w:val="left" w:pos="0"/>
          <w:tab w:val="left" w:pos="1700"/>
          <w:tab w:val="left" w:pos="2608"/>
          <w:tab w:val="left" w:pos="3913"/>
          <w:tab w:val="left" w:pos="5217"/>
          <w:tab w:val="left" w:pos="6522"/>
          <w:tab w:val="left" w:pos="7826"/>
          <w:tab w:val="left" w:pos="9130"/>
        </w:tabs>
        <w:jc w:val="both"/>
        <w:rPr>
          <w:rFonts w:ascii="Arial" w:hAnsi="Arial" w:cs="Arial"/>
          <w:sz w:val="22"/>
          <w:szCs w:val="22"/>
          <w:lang w:val="sv-SE"/>
        </w:rPr>
      </w:pPr>
      <w:r w:rsidRPr="001417DF">
        <w:rPr>
          <w:rFonts w:ascii="Arial" w:hAnsi="Arial" w:cs="Arial"/>
          <w:sz w:val="22"/>
          <w:szCs w:val="22"/>
          <w:lang w:val="sv-SE"/>
        </w:rPr>
        <w:t xml:space="preserve">Majs sås med </w:t>
      </w:r>
      <w:r w:rsidR="001417DF" w:rsidRPr="001417DF">
        <w:rPr>
          <w:rFonts w:ascii="Arial" w:hAnsi="Arial" w:cs="Arial"/>
          <w:sz w:val="22"/>
          <w:szCs w:val="22"/>
          <w:lang w:val="sv-SE"/>
        </w:rPr>
        <w:t xml:space="preserve">ca </w:t>
      </w:r>
      <w:r w:rsidR="001840DB" w:rsidRPr="001417DF">
        <w:rPr>
          <w:rFonts w:ascii="Arial" w:hAnsi="Arial" w:cs="Arial"/>
          <w:sz w:val="22"/>
          <w:szCs w:val="22"/>
          <w:lang w:val="sv-SE"/>
        </w:rPr>
        <w:t>7</w:t>
      </w:r>
      <w:r w:rsidR="001417DF" w:rsidRPr="001417DF">
        <w:rPr>
          <w:rFonts w:ascii="Arial" w:hAnsi="Arial" w:cs="Arial"/>
          <w:sz w:val="22"/>
          <w:szCs w:val="22"/>
          <w:lang w:val="sv-SE"/>
        </w:rPr>
        <w:t>0</w:t>
      </w:r>
      <w:r w:rsidR="001840DB" w:rsidRPr="001417DF">
        <w:rPr>
          <w:rFonts w:ascii="Arial" w:hAnsi="Arial" w:cs="Arial"/>
          <w:sz w:val="22"/>
          <w:szCs w:val="22"/>
          <w:lang w:val="sv-SE"/>
        </w:rPr>
        <w:t xml:space="preserve"> cm radavstånd</w:t>
      </w:r>
      <w:r w:rsidR="00274C22">
        <w:rPr>
          <w:rFonts w:ascii="Arial" w:hAnsi="Arial" w:cs="Arial"/>
          <w:sz w:val="22"/>
          <w:szCs w:val="22"/>
          <w:lang w:val="sv-SE"/>
        </w:rPr>
        <w:t xml:space="preserve"> till 5 cm djup.</w:t>
      </w:r>
    </w:p>
    <w:p w:rsidR="001417DF" w:rsidRDefault="001417DF" w:rsidP="001417DF">
      <w:pPr>
        <w:tabs>
          <w:tab w:val="left" w:pos="0"/>
          <w:tab w:val="left" w:pos="1700"/>
          <w:tab w:val="left" w:pos="2608"/>
          <w:tab w:val="left" w:pos="3913"/>
          <w:tab w:val="left" w:pos="5217"/>
          <w:tab w:val="left" w:pos="6522"/>
          <w:tab w:val="left" w:pos="7826"/>
          <w:tab w:val="left" w:pos="9130"/>
        </w:tabs>
        <w:jc w:val="both"/>
        <w:rPr>
          <w:rFonts w:ascii="Arial" w:hAnsi="Arial" w:cs="Arial"/>
          <w:sz w:val="22"/>
          <w:szCs w:val="22"/>
          <w:lang w:val="sv-SE"/>
        </w:rPr>
      </w:pPr>
      <w:r>
        <w:rPr>
          <w:rFonts w:ascii="Arial" w:hAnsi="Arial" w:cs="Arial"/>
          <w:sz w:val="22"/>
          <w:szCs w:val="22"/>
          <w:lang w:val="sv-SE"/>
        </w:rPr>
        <w:t>Övriga grödor med 11</w:t>
      </w:r>
      <w:r>
        <w:rPr>
          <w:rFonts w:ascii="Arial" w:hAnsi="Arial" w:cs="Arial"/>
          <w:sz w:val="22"/>
          <w:szCs w:val="22"/>
          <w:lang w:val="sv-SE"/>
        </w:rPr>
        <w:noBreakHyphen/>
        <w:t xml:space="preserve">13 cm radavstånd. </w:t>
      </w:r>
    </w:p>
    <w:p w:rsidR="001840DB" w:rsidRDefault="001840DB" w:rsidP="00307CD4">
      <w:pPr>
        <w:tabs>
          <w:tab w:val="left" w:pos="0"/>
          <w:tab w:val="left" w:pos="1700"/>
          <w:tab w:val="left" w:pos="2608"/>
          <w:tab w:val="left" w:pos="3913"/>
          <w:tab w:val="left" w:pos="5217"/>
          <w:tab w:val="left" w:pos="6522"/>
          <w:tab w:val="left" w:pos="7826"/>
          <w:tab w:val="left" w:pos="9130"/>
        </w:tabs>
        <w:jc w:val="both"/>
        <w:rPr>
          <w:rFonts w:ascii="Arial" w:hAnsi="Arial" w:cs="Arial"/>
          <w:sz w:val="22"/>
          <w:szCs w:val="22"/>
          <w:lang w:val="sv-SE"/>
        </w:rPr>
      </w:pPr>
    </w:p>
    <w:p w:rsidR="00CB49DA" w:rsidRPr="00E81090" w:rsidRDefault="00CB49DA" w:rsidP="00CB49DA">
      <w:pPr>
        <w:tabs>
          <w:tab w:val="left" w:pos="0"/>
          <w:tab w:val="left" w:pos="1700"/>
          <w:tab w:val="left" w:pos="2608"/>
          <w:tab w:val="left" w:pos="3913"/>
          <w:tab w:val="left" w:pos="5217"/>
          <w:tab w:val="left" w:pos="6522"/>
          <w:tab w:val="left" w:pos="7826"/>
          <w:tab w:val="left" w:pos="9130"/>
        </w:tabs>
        <w:jc w:val="both"/>
        <w:rPr>
          <w:rFonts w:ascii="Arial" w:hAnsi="Arial" w:cs="Arial"/>
          <w:i/>
          <w:sz w:val="22"/>
          <w:szCs w:val="22"/>
          <w:lang w:val="sv-SE"/>
        </w:rPr>
      </w:pPr>
      <w:r w:rsidRPr="00E81090">
        <w:rPr>
          <w:rFonts w:ascii="Arial" w:hAnsi="Arial" w:cs="Arial"/>
          <w:i/>
          <w:sz w:val="22"/>
          <w:szCs w:val="22"/>
          <w:lang w:val="sv-SE"/>
        </w:rPr>
        <w:t xml:space="preserve">Använda radavstånd antecknas </w:t>
      </w:r>
      <w:r>
        <w:rPr>
          <w:rFonts w:ascii="Arial" w:hAnsi="Arial" w:cs="Arial"/>
          <w:i/>
          <w:sz w:val="22"/>
          <w:szCs w:val="22"/>
          <w:lang w:val="sv-SE"/>
        </w:rPr>
        <w:t xml:space="preserve">i databasen </w:t>
      </w:r>
      <w:r w:rsidRPr="00BE5C2C">
        <w:rPr>
          <w:rFonts w:ascii="Arial" w:hAnsi="Arial" w:cs="Arial"/>
          <w:i/>
          <w:sz w:val="22"/>
          <w:szCs w:val="22"/>
          <w:lang w:val="sv-SE"/>
        </w:rPr>
        <w:t xml:space="preserve">NFTS </w:t>
      </w:r>
      <w:r w:rsidRPr="00BE5C2C">
        <w:rPr>
          <w:rFonts w:ascii="Arial" w:hAnsi="Arial" w:cs="Arial"/>
          <w:bCs/>
          <w:i/>
          <w:sz w:val="22"/>
          <w:szCs w:val="22"/>
          <w:lang w:val="sv-SE"/>
        </w:rPr>
        <w:t>under fliken F</w:t>
      </w:r>
      <w:r w:rsidRPr="000810F9">
        <w:rPr>
          <w:rFonts w:ascii="Arial" w:hAnsi="Arial" w:cs="Arial"/>
          <w:bCs/>
          <w:i/>
          <w:sz w:val="22"/>
          <w:szCs w:val="22"/>
          <w:lang w:val="sv-SE"/>
        </w:rPr>
        <w:t>örsöksbehandlingar</w:t>
      </w:r>
      <w:r w:rsidRPr="00E81090">
        <w:rPr>
          <w:rFonts w:ascii="Arial" w:hAnsi="Arial" w:cs="Arial"/>
          <w:i/>
          <w:sz w:val="22"/>
          <w:szCs w:val="22"/>
          <w:lang w:val="sv-SE"/>
        </w:rPr>
        <w:t xml:space="preserve">. </w:t>
      </w:r>
    </w:p>
    <w:p w:rsidR="009D4DA0" w:rsidRDefault="009D4DA0" w:rsidP="00307CD4">
      <w:pPr>
        <w:tabs>
          <w:tab w:val="left" w:pos="0"/>
          <w:tab w:val="left" w:pos="1700"/>
          <w:tab w:val="left" w:pos="2608"/>
          <w:tab w:val="left" w:pos="3913"/>
          <w:tab w:val="left" w:pos="5217"/>
          <w:tab w:val="left" w:pos="6522"/>
          <w:tab w:val="left" w:pos="7826"/>
          <w:tab w:val="left" w:pos="9130"/>
        </w:tabs>
        <w:jc w:val="both"/>
        <w:rPr>
          <w:rFonts w:ascii="Arial" w:hAnsi="Arial" w:cs="Arial"/>
          <w:sz w:val="22"/>
          <w:szCs w:val="22"/>
          <w:lang w:val="sv-SE"/>
        </w:rPr>
      </w:pPr>
    </w:p>
    <w:p w:rsidR="001417DF" w:rsidRDefault="00307CD4" w:rsidP="00307CD4">
      <w:pPr>
        <w:tabs>
          <w:tab w:val="left" w:pos="0"/>
          <w:tab w:val="left" w:pos="1700"/>
          <w:tab w:val="left" w:pos="2608"/>
          <w:tab w:val="left" w:pos="3913"/>
          <w:tab w:val="left" w:pos="5217"/>
          <w:tab w:val="left" w:pos="6522"/>
          <w:tab w:val="left" w:pos="7826"/>
          <w:tab w:val="left" w:pos="9130"/>
        </w:tabs>
        <w:jc w:val="both"/>
        <w:rPr>
          <w:rFonts w:ascii="Arial" w:hAnsi="Arial" w:cs="Arial"/>
          <w:b/>
          <w:sz w:val="22"/>
          <w:szCs w:val="22"/>
          <w:lang w:val="sv-SE"/>
        </w:rPr>
      </w:pPr>
      <w:r>
        <w:rPr>
          <w:rFonts w:ascii="Arial" w:hAnsi="Arial" w:cs="Arial"/>
          <w:b/>
          <w:bCs/>
          <w:sz w:val="22"/>
          <w:szCs w:val="22"/>
          <w:lang w:val="sv-SE"/>
        </w:rPr>
        <w:t>Utsädesmängd</w:t>
      </w:r>
      <w:r w:rsidRPr="00C57D19">
        <w:rPr>
          <w:rFonts w:ascii="Arial" w:hAnsi="Arial" w:cs="Arial"/>
          <w:b/>
          <w:sz w:val="22"/>
          <w:szCs w:val="22"/>
          <w:lang w:val="sv-SE"/>
        </w:rPr>
        <w:t>:</w:t>
      </w:r>
      <w:r w:rsidR="00D36FCE" w:rsidRPr="00D36FCE">
        <w:rPr>
          <w:rFonts w:ascii="Arial" w:hAnsi="Arial" w:cs="Arial"/>
          <w:b/>
          <w:sz w:val="22"/>
          <w:szCs w:val="22"/>
          <w:lang w:val="sv-SE"/>
        </w:rPr>
        <w:t xml:space="preserve"> </w:t>
      </w:r>
    </w:p>
    <w:p w:rsidR="00C47D1E" w:rsidRPr="00C47D1E" w:rsidRDefault="00F35B94" w:rsidP="00F35B94">
      <w:pPr>
        <w:tabs>
          <w:tab w:val="left" w:pos="0"/>
          <w:tab w:val="left" w:pos="1700"/>
          <w:tab w:val="left" w:pos="2608"/>
          <w:tab w:val="left" w:pos="3913"/>
          <w:tab w:val="left" w:pos="5217"/>
          <w:tab w:val="left" w:pos="6522"/>
          <w:tab w:val="left" w:pos="7826"/>
          <w:tab w:val="left" w:pos="9130"/>
        </w:tabs>
        <w:jc w:val="both"/>
        <w:rPr>
          <w:rFonts w:ascii="Arial" w:hAnsi="Arial" w:cs="Arial"/>
          <w:iCs/>
          <w:sz w:val="22"/>
          <w:szCs w:val="22"/>
          <w:lang w:val="sv-SE"/>
        </w:rPr>
      </w:pPr>
      <w:r>
        <w:rPr>
          <w:rFonts w:ascii="Arial" w:hAnsi="Arial" w:cs="Arial"/>
          <w:iCs/>
          <w:sz w:val="22"/>
          <w:szCs w:val="22"/>
          <w:lang w:val="sv-SE"/>
        </w:rPr>
        <w:t xml:space="preserve">Grödorna sås </w:t>
      </w:r>
      <w:r w:rsidR="001417DF">
        <w:rPr>
          <w:rFonts w:ascii="Arial" w:hAnsi="Arial" w:cs="Arial"/>
          <w:sz w:val="22"/>
          <w:szCs w:val="22"/>
          <w:lang w:val="sv-SE"/>
        </w:rPr>
        <w:t xml:space="preserve">med en </w:t>
      </w:r>
      <w:r>
        <w:rPr>
          <w:rFonts w:ascii="Arial" w:hAnsi="Arial" w:cs="Arial"/>
          <w:sz w:val="22"/>
          <w:szCs w:val="22"/>
          <w:lang w:val="sv-SE"/>
        </w:rPr>
        <w:t xml:space="preserve">normal </w:t>
      </w:r>
      <w:r w:rsidR="001417DF">
        <w:rPr>
          <w:rFonts w:ascii="Arial" w:hAnsi="Arial" w:cs="Arial"/>
          <w:sz w:val="22"/>
          <w:szCs w:val="22"/>
          <w:lang w:val="sv-SE"/>
        </w:rPr>
        <w:t>u</w:t>
      </w:r>
      <w:r w:rsidR="00307CD4">
        <w:rPr>
          <w:rFonts w:ascii="Arial" w:hAnsi="Arial" w:cs="Arial"/>
          <w:sz w:val="22"/>
          <w:szCs w:val="22"/>
          <w:lang w:val="sv-SE"/>
        </w:rPr>
        <w:t xml:space="preserve">tsädesmängd </w:t>
      </w:r>
      <w:r>
        <w:rPr>
          <w:rFonts w:ascii="Arial" w:hAnsi="Arial" w:cs="Arial"/>
          <w:sz w:val="22"/>
          <w:szCs w:val="22"/>
          <w:lang w:val="sv-SE"/>
        </w:rPr>
        <w:t xml:space="preserve">för praktiskt lantbruk. </w:t>
      </w:r>
    </w:p>
    <w:p w:rsidR="00F35B94" w:rsidRDefault="00F35B94" w:rsidP="00615075">
      <w:pPr>
        <w:tabs>
          <w:tab w:val="left" w:pos="-648"/>
          <w:tab w:val="left" w:pos="72"/>
          <w:tab w:val="left" w:pos="1368"/>
          <w:tab w:val="left" w:pos="2664"/>
          <w:tab w:val="left" w:pos="3960"/>
          <w:tab w:val="left" w:pos="5256"/>
          <w:tab w:val="left" w:pos="6552"/>
          <w:tab w:val="left" w:pos="7848"/>
          <w:tab w:val="left" w:pos="9144"/>
        </w:tabs>
        <w:jc w:val="both"/>
        <w:rPr>
          <w:rFonts w:ascii="Arial" w:hAnsi="Arial" w:cs="Arial"/>
          <w:sz w:val="22"/>
          <w:szCs w:val="22"/>
          <w:lang w:val="sv-SE"/>
        </w:rPr>
      </w:pPr>
    </w:p>
    <w:p w:rsidR="001417DF" w:rsidRPr="001417DF" w:rsidRDefault="001417DF" w:rsidP="00615075">
      <w:pPr>
        <w:tabs>
          <w:tab w:val="left" w:pos="-648"/>
          <w:tab w:val="left" w:pos="72"/>
          <w:tab w:val="left" w:pos="1368"/>
          <w:tab w:val="left" w:pos="2664"/>
          <w:tab w:val="left" w:pos="3960"/>
          <w:tab w:val="left" w:pos="5256"/>
          <w:tab w:val="left" w:pos="6552"/>
          <w:tab w:val="left" w:pos="7848"/>
          <w:tab w:val="left" w:pos="9144"/>
        </w:tabs>
        <w:jc w:val="both"/>
        <w:rPr>
          <w:rFonts w:ascii="Arial" w:hAnsi="Arial" w:cs="Arial"/>
          <w:color w:val="FF0000"/>
          <w:sz w:val="22"/>
          <w:szCs w:val="22"/>
          <w:lang w:val="sv-SE"/>
        </w:rPr>
      </w:pPr>
      <w:r>
        <w:rPr>
          <w:rFonts w:ascii="Arial" w:hAnsi="Arial" w:cs="Arial"/>
          <w:sz w:val="22"/>
          <w:szCs w:val="22"/>
          <w:lang w:val="sv-SE"/>
        </w:rPr>
        <w:t xml:space="preserve">Vallarna sås </w:t>
      </w:r>
      <w:r w:rsidR="00804BD6">
        <w:rPr>
          <w:rFonts w:ascii="Arial" w:hAnsi="Arial" w:cs="Arial"/>
          <w:sz w:val="22"/>
          <w:szCs w:val="22"/>
          <w:lang w:val="sv-SE"/>
        </w:rPr>
        <w:t>in med 20 k</w:t>
      </w:r>
      <w:r w:rsidR="00E75227">
        <w:rPr>
          <w:rFonts w:ascii="Arial" w:hAnsi="Arial" w:cs="Arial"/>
          <w:sz w:val="22"/>
          <w:szCs w:val="22"/>
          <w:lang w:val="sv-SE"/>
        </w:rPr>
        <w:t>g</w:t>
      </w:r>
      <w:r w:rsidR="00804BD6">
        <w:rPr>
          <w:rFonts w:ascii="Arial" w:hAnsi="Arial" w:cs="Arial"/>
          <w:sz w:val="22"/>
          <w:szCs w:val="22"/>
          <w:lang w:val="sv-SE"/>
        </w:rPr>
        <w:t xml:space="preserve"> per ha </w:t>
      </w:r>
      <w:r>
        <w:rPr>
          <w:rFonts w:ascii="Arial" w:hAnsi="Arial" w:cs="Arial"/>
          <w:sz w:val="22"/>
          <w:szCs w:val="22"/>
          <w:lang w:val="sv-SE"/>
        </w:rPr>
        <w:t xml:space="preserve">med följande blandningar baserat </w:t>
      </w:r>
      <w:r w:rsidRPr="00E12D0B">
        <w:rPr>
          <w:rFonts w:ascii="Arial" w:hAnsi="Arial" w:cs="Arial"/>
          <w:sz w:val="22"/>
          <w:szCs w:val="22"/>
          <w:lang w:val="sv-SE"/>
        </w:rPr>
        <w:t>på vikt</w:t>
      </w:r>
      <w:r w:rsidR="00F35B94">
        <w:rPr>
          <w:rFonts w:ascii="Arial" w:hAnsi="Arial" w:cs="Arial"/>
          <w:sz w:val="22"/>
          <w:szCs w:val="22"/>
          <w:lang w:val="sv-SE"/>
        </w:rPr>
        <w:t>:</w:t>
      </w:r>
    </w:p>
    <w:p w:rsidR="00804BD6" w:rsidRPr="003560C4" w:rsidRDefault="00615075" w:rsidP="00804BD6">
      <w:pPr>
        <w:rPr>
          <w:rFonts w:ascii="Arial" w:hAnsi="Arial" w:cs="Arial"/>
          <w:sz w:val="22"/>
          <w:szCs w:val="22"/>
          <w:lang w:val="sv-SE"/>
        </w:rPr>
      </w:pPr>
      <w:r w:rsidRPr="003560C4">
        <w:rPr>
          <w:rFonts w:ascii="Arial" w:hAnsi="Arial" w:cs="Arial"/>
          <w:sz w:val="22"/>
          <w:szCs w:val="22"/>
          <w:lang w:val="sv-SE"/>
        </w:rPr>
        <w:t>K</w:t>
      </w:r>
      <w:r w:rsidR="00BE215A" w:rsidRPr="003560C4">
        <w:rPr>
          <w:rFonts w:ascii="Arial" w:hAnsi="Arial" w:cs="Arial"/>
          <w:sz w:val="22"/>
          <w:szCs w:val="22"/>
          <w:lang w:val="sv-SE"/>
        </w:rPr>
        <w:t xml:space="preserve">) </w:t>
      </w:r>
      <w:proofErr w:type="gramStart"/>
      <w:r w:rsidR="00804BD6" w:rsidRPr="003560C4">
        <w:rPr>
          <w:rFonts w:ascii="Arial" w:hAnsi="Arial" w:cs="Arial"/>
          <w:sz w:val="22"/>
          <w:szCs w:val="22"/>
          <w:lang w:val="sv-SE"/>
        </w:rPr>
        <w:t>10%</w:t>
      </w:r>
      <w:proofErr w:type="gramEnd"/>
      <w:r w:rsidR="00804BD6" w:rsidRPr="003560C4">
        <w:rPr>
          <w:rFonts w:ascii="Arial" w:hAnsi="Arial" w:cs="Arial"/>
          <w:sz w:val="22"/>
          <w:szCs w:val="22"/>
          <w:lang w:val="sv-SE"/>
        </w:rPr>
        <w:t xml:space="preserve"> rödklöver + 10% lusern + 5% </w:t>
      </w:r>
      <w:r w:rsidR="003560C4" w:rsidRPr="003560C4">
        <w:rPr>
          <w:rFonts w:ascii="Arial" w:hAnsi="Arial" w:cs="Arial"/>
          <w:sz w:val="22"/>
          <w:szCs w:val="22"/>
          <w:lang w:val="sv-SE"/>
        </w:rPr>
        <w:t>vitklöver + 30</w:t>
      </w:r>
      <w:r w:rsidR="00804BD6" w:rsidRPr="003560C4">
        <w:rPr>
          <w:rFonts w:ascii="Arial" w:hAnsi="Arial" w:cs="Arial"/>
          <w:sz w:val="22"/>
          <w:szCs w:val="22"/>
          <w:lang w:val="sv-SE"/>
        </w:rPr>
        <w:t>% timotej</w:t>
      </w:r>
      <w:r w:rsidR="003560C4" w:rsidRPr="003560C4">
        <w:rPr>
          <w:rFonts w:ascii="Arial" w:hAnsi="Arial" w:cs="Arial"/>
          <w:sz w:val="22"/>
          <w:szCs w:val="22"/>
          <w:lang w:val="sv-SE"/>
        </w:rPr>
        <w:t xml:space="preserve"> + 30</w:t>
      </w:r>
      <w:r w:rsidR="00804BD6" w:rsidRPr="003560C4">
        <w:rPr>
          <w:rFonts w:ascii="Arial" w:hAnsi="Arial" w:cs="Arial"/>
          <w:sz w:val="22"/>
          <w:szCs w:val="22"/>
          <w:lang w:val="sv-SE"/>
        </w:rPr>
        <w:t>% ängssvingel</w:t>
      </w:r>
      <w:r w:rsidR="003560C4" w:rsidRPr="003560C4">
        <w:rPr>
          <w:rFonts w:ascii="Arial" w:hAnsi="Arial" w:cs="Arial"/>
          <w:sz w:val="22"/>
          <w:szCs w:val="22"/>
          <w:lang w:val="sv-SE"/>
        </w:rPr>
        <w:t xml:space="preserve"> + 15</w:t>
      </w:r>
      <w:r w:rsidR="00804BD6" w:rsidRPr="003560C4">
        <w:rPr>
          <w:rFonts w:ascii="Arial" w:hAnsi="Arial" w:cs="Arial"/>
          <w:sz w:val="22"/>
          <w:szCs w:val="22"/>
          <w:lang w:val="sv-SE"/>
        </w:rPr>
        <w:t>% engelskt rajgräs</w:t>
      </w:r>
    </w:p>
    <w:p w:rsidR="00B90AEE" w:rsidRPr="003560C4" w:rsidRDefault="00615075" w:rsidP="00B90AEE">
      <w:pPr>
        <w:tabs>
          <w:tab w:val="left" w:pos="-648"/>
          <w:tab w:val="left" w:pos="72"/>
          <w:tab w:val="left" w:pos="1368"/>
          <w:tab w:val="left" w:pos="2664"/>
          <w:tab w:val="left" w:pos="3960"/>
          <w:tab w:val="left" w:pos="5256"/>
          <w:tab w:val="left" w:pos="6552"/>
          <w:tab w:val="left" w:pos="7826"/>
          <w:tab w:val="left" w:pos="9130"/>
        </w:tabs>
        <w:jc w:val="both"/>
        <w:rPr>
          <w:rFonts w:ascii="Arial" w:hAnsi="Arial" w:cs="Arial"/>
          <w:sz w:val="22"/>
          <w:szCs w:val="22"/>
          <w:lang w:val="sv-SE"/>
        </w:rPr>
      </w:pPr>
      <w:r w:rsidRPr="003560C4">
        <w:rPr>
          <w:rFonts w:ascii="Arial" w:hAnsi="Arial" w:cs="Arial"/>
          <w:sz w:val="22"/>
          <w:szCs w:val="22"/>
          <w:lang w:val="sv-SE"/>
        </w:rPr>
        <w:t>L</w:t>
      </w:r>
      <w:r w:rsidR="003560C4" w:rsidRPr="003560C4">
        <w:rPr>
          <w:rFonts w:ascii="Arial" w:hAnsi="Arial" w:cs="Arial"/>
          <w:sz w:val="22"/>
          <w:szCs w:val="22"/>
          <w:lang w:val="sv-SE"/>
        </w:rPr>
        <w:t xml:space="preserve">) </w:t>
      </w:r>
      <w:proofErr w:type="gramStart"/>
      <w:r w:rsidR="003560C4" w:rsidRPr="003560C4">
        <w:rPr>
          <w:rFonts w:ascii="Arial" w:hAnsi="Arial" w:cs="Arial"/>
          <w:sz w:val="22"/>
          <w:szCs w:val="22"/>
          <w:lang w:val="sv-SE"/>
        </w:rPr>
        <w:t>25</w:t>
      </w:r>
      <w:r w:rsidR="00B90AEE" w:rsidRPr="003560C4">
        <w:rPr>
          <w:rFonts w:ascii="Arial" w:hAnsi="Arial" w:cs="Arial"/>
          <w:sz w:val="22"/>
          <w:szCs w:val="22"/>
          <w:lang w:val="sv-SE"/>
        </w:rPr>
        <w:t>%</w:t>
      </w:r>
      <w:proofErr w:type="gramEnd"/>
      <w:r w:rsidR="00B90AEE" w:rsidRPr="003560C4">
        <w:rPr>
          <w:rFonts w:ascii="Arial" w:hAnsi="Arial" w:cs="Arial"/>
          <w:sz w:val="22"/>
          <w:szCs w:val="22"/>
          <w:lang w:val="sv-SE"/>
        </w:rPr>
        <w:t xml:space="preserve"> timotej + 20</w:t>
      </w:r>
      <w:r w:rsidR="003560C4" w:rsidRPr="003560C4">
        <w:rPr>
          <w:rFonts w:ascii="Arial" w:hAnsi="Arial" w:cs="Arial"/>
          <w:sz w:val="22"/>
          <w:szCs w:val="22"/>
          <w:lang w:val="sv-SE"/>
        </w:rPr>
        <w:t>% ängssvingel + 20</w:t>
      </w:r>
      <w:r w:rsidRPr="003560C4">
        <w:rPr>
          <w:rFonts w:ascii="Arial" w:hAnsi="Arial" w:cs="Arial"/>
          <w:sz w:val="22"/>
          <w:szCs w:val="22"/>
          <w:lang w:val="sv-SE"/>
        </w:rPr>
        <w:t>% röd svingel</w:t>
      </w:r>
      <w:r w:rsidR="003560C4" w:rsidRPr="003560C4">
        <w:rPr>
          <w:rFonts w:ascii="Arial" w:hAnsi="Arial" w:cs="Arial"/>
          <w:sz w:val="22"/>
          <w:szCs w:val="22"/>
          <w:lang w:val="sv-SE"/>
        </w:rPr>
        <w:t xml:space="preserve"> + 1</w:t>
      </w:r>
      <w:r w:rsidR="00B90AEE" w:rsidRPr="003560C4">
        <w:rPr>
          <w:rFonts w:ascii="Arial" w:hAnsi="Arial" w:cs="Arial"/>
          <w:sz w:val="22"/>
          <w:szCs w:val="22"/>
          <w:lang w:val="sv-SE"/>
        </w:rPr>
        <w:t>5% ängsgröe</w:t>
      </w:r>
      <w:r w:rsidR="003560C4" w:rsidRPr="003560C4">
        <w:rPr>
          <w:rFonts w:ascii="Arial" w:hAnsi="Arial" w:cs="Arial"/>
          <w:sz w:val="22"/>
          <w:szCs w:val="22"/>
          <w:lang w:val="sv-SE"/>
        </w:rPr>
        <w:t xml:space="preserve"> + 20% </w:t>
      </w:r>
      <w:proofErr w:type="spellStart"/>
      <w:r w:rsidR="003560C4" w:rsidRPr="003560C4">
        <w:rPr>
          <w:rFonts w:ascii="Arial" w:hAnsi="Arial" w:cs="Arial"/>
          <w:sz w:val="22"/>
          <w:szCs w:val="22"/>
          <w:lang w:val="sv-SE"/>
        </w:rPr>
        <w:t>eng</w:t>
      </w:r>
      <w:proofErr w:type="spellEnd"/>
      <w:r w:rsidR="003560C4" w:rsidRPr="003560C4">
        <w:rPr>
          <w:rFonts w:ascii="Arial" w:hAnsi="Arial" w:cs="Arial"/>
          <w:sz w:val="22"/>
          <w:szCs w:val="22"/>
          <w:lang w:val="sv-SE"/>
        </w:rPr>
        <w:t xml:space="preserve"> rajgräs</w:t>
      </w:r>
      <w:r w:rsidR="00B90AEE" w:rsidRPr="003560C4">
        <w:rPr>
          <w:rFonts w:ascii="Arial" w:hAnsi="Arial" w:cs="Arial"/>
          <w:sz w:val="22"/>
          <w:szCs w:val="22"/>
          <w:lang w:val="sv-SE"/>
        </w:rPr>
        <w:t xml:space="preserve">. </w:t>
      </w:r>
    </w:p>
    <w:p w:rsidR="00804BD6" w:rsidRDefault="00804BD6" w:rsidP="00B90AEE">
      <w:pPr>
        <w:tabs>
          <w:tab w:val="left" w:pos="-648"/>
          <w:tab w:val="left" w:pos="72"/>
          <w:tab w:val="left" w:pos="1368"/>
          <w:tab w:val="left" w:pos="2664"/>
          <w:tab w:val="left" w:pos="3960"/>
          <w:tab w:val="left" w:pos="5256"/>
          <w:tab w:val="left" w:pos="6552"/>
          <w:tab w:val="left" w:pos="7826"/>
          <w:tab w:val="left" w:pos="9130"/>
        </w:tabs>
        <w:jc w:val="both"/>
        <w:rPr>
          <w:rFonts w:ascii="Arial" w:hAnsi="Arial" w:cs="Arial"/>
          <w:sz w:val="22"/>
          <w:szCs w:val="22"/>
          <w:lang w:val="sv-SE"/>
        </w:rPr>
      </w:pPr>
    </w:p>
    <w:p w:rsidR="00CB49DA" w:rsidRPr="00E81090" w:rsidRDefault="00CB49DA" w:rsidP="00CB49DA">
      <w:pPr>
        <w:tabs>
          <w:tab w:val="left" w:pos="-1417"/>
          <w:tab w:val="left" w:pos="0"/>
          <w:tab w:val="left" w:pos="1700"/>
          <w:tab w:val="right" w:leader="dot" w:pos="5385"/>
          <w:tab w:val="left" w:pos="6522"/>
          <w:tab w:val="left" w:pos="7826"/>
          <w:tab w:val="left" w:pos="9130"/>
        </w:tabs>
        <w:jc w:val="both"/>
        <w:rPr>
          <w:rFonts w:ascii="Arial" w:hAnsi="Arial" w:cs="Arial"/>
          <w:i/>
          <w:sz w:val="22"/>
          <w:szCs w:val="22"/>
          <w:lang w:val="sv-SE"/>
        </w:rPr>
      </w:pPr>
      <w:r>
        <w:rPr>
          <w:rFonts w:ascii="Arial" w:hAnsi="Arial" w:cs="Arial"/>
          <w:i/>
          <w:sz w:val="22"/>
          <w:szCs w:val="22"/>
          <w:lang w:val="sv-SE"/>
        </w:rPr>
        <w:t xml:space="preserve">Utsädesmängder </w:t>
      </w:r>
      <w:r w:rsidRPr="00E81090">
        <w:rPr>
          <w:rFonts w:ascii="Arial" w:hAnsi="Arial" w:cs="Arial"/>
          <w:i/>
          <w:sz w:val="22"/>
          <w:szCs w:val="22"/>
          <w:lang w:val="sv-SE"/>
        </w:rPr>
        <w:t xml:space="preserve">antecknas </w:t>
      </w:r>
      <w:r>
        <w:rPr>
          <w:rFonts w:ascii="Arial" w:hAnsi="Arial" w:cs="Arial"/>
          <w:i/>
          <w:sz w:val="22"/>
          <w:szCs w:val="22"/>
          <w:lang w:val="sv-SE"/>
        </w:rPr>
        <w:t xml:space="preserve">i databasen </w:t>
      </w:r>
      <w:r w:rsidRPr="00BE5C2C">
        <w:rPr>
          <w:rFonts w:ascii="Arial" w:hAnsi="Arial" w:cs="Arial"/>
          <w:i/>
          <w:sz w:val="22"/>
          <w:szCs w:val="22"/>
          <w:lang w:val="sv-SE"/>
        </w:rPr>
        <w:t xml:space="preserve">NFTS </w:t>
      </w:r>
      <w:r w:rsidRPr="00BE5C2C">
        <w:rPr>
          <w:rFonts w:ascii="Arial" w:hAnsi="Arial" w:cs="Arial"/>
          <w:bCs/>
          <w:i/>
          <w:sz w:val="22"/>
          <w:szCs w:val="22"/>
          <w:lang w:val="sv-SE"/>
        </w:rPr>
        <w:t>under fliken F</w:t>
      </w:r>
      <w:r w:rsidRPr="000810F9">
        <w:rPr>
          <w:rFonts w:ascii="Arial" w:hAnsi="Arial" w:cs="Arial"/>
          <w:bCs/>
          <w:i/>
          <w:sz w:val="22"/>
          <w:szCs w:val="22"/>
          <w:lang w:val="sv-SE"/>
        </w:rPr>
        <w:t>örsöksbehandlingar</w:t>
      </w:r>
      <w:r w:rsidRPr="00E81090">
        <w:rPr>
          <w:rFonts w:ascii="Arial" w:hAnsi="Arial" w:cs="Arial"/>
          <w:i/>
          <w:sz w:val="22"/>
          <w:szCs w:val="22"/>
          <w:lang w:val="sv-SE"/>
        </w:rPr>
        <w:t>.</w:t>
      </w:r>
    </w:p>
    <w:p w:rsidR="001524B4" w:rsidRDefault="001524B4" w:rsidP="00307CD4">
      <w:pPr>
        <w:tabs>
          <w:tab w:val="left" w:pos="-1417"/>
          <w:tab w:val="left" w:pos="0"/>
          <w:tab w:val="left" w:pos="1700"/>
          <w:tab w:val="right" w:leader="dot" w:pos="5385"/>
          <w:tab w:val="left" w:pos="6522"/>
          <w:tab w:val="left" w:pos="7826"/>
          <w:tab w:val="left" w:pos="9130"/>
        </w:tabs>
        <w:jc w:val="both"/>
        <w:rPr>
          <w:rFonts w:ascii="Arial" w:hAnsi="Arial" w:cs="Arial"/>
          <w:sz w:val="22"/>
          <w:szCs w:val="22"/>
          <w:lang w:val="sv-SE"/>
        </w:rPr>
      </w:pPr>
    </w:p>
    <w:p w:rsidR="00307CD4" w:rsidRDefault="00307CD4" w:rsidP="00307CD4">
      <w:pPr>
        <w:tabs>
          <w:tab w:val="left" w:pos="-1417"/>
          <w:tab w:val="left" w:pos="0"/>
          <w:tab w:val="left" w:pos="1700"/>
          <w:tab w:val="right" w:leader="dot" w:pos="5385"/>
          <w:tab w:val="left" w:pos="6522"/>
          <w:tab w:val="left" w:pos="7826"/>
          <w:tab w:val="left" w:pos="9130"/>
        </w:tabs>
        <w:jc w:val="both"/>
        <w:rPr>
          <w:rFonts w:ascii="Arial" w:hAnsi="Arial" w:cs="Arial"/>
          <w:sz w:val="22"/>
          <w:szCs w:val="22"/>
          <w:lang w:val="sv-SE"/>
        </w:rPr>
      </w:pPr>
      <w:proofErr w:type="spellStart"/>
      <w:r>
        <w:rPr>
          <w:rFonts w:ascii="Arial" w:hAnsi="Arial" w:cs="Arial"/>
          <w:b/>
          <w:bCs/>
          <w:sz w:val="22"/>
          <w:szCs w:val="22"/>
          <w:lang w:val="sv-SE"/>
        </w:rPr>
        <w:t>Såtid</w:t>
      </w:r>
      <w:proofErr w:type="spellEnd"/>
      <w:r w:rsidRPr="00C57D19">
        <w:rPr>
          <w:rFonts w:ascii="Arial" w:hAnsi="Arial" w:cs="Arial"/>
          <w:b/>
          <w:sz w:val="22"/>
          <w:szCs w:val="22"/>
          <w:lang w:val="sv-SE"/>
        </w:rPr>
        <w:t>:</w:t>
      </w:r>
    </w:p>
    <w:p w:rsidR="00307CD4" w:rsidRPr="00936421" w:rsidRDefault="00307CD4" w:rsidP="00307CD4">
      <w:pPr>
        <w:tabs>
          <w:tab w:val="left" w:pos="-1417"/>
          <w:tab w:val="left" w:pos="0"/>
          <w:tab w:val="left" w:pos="1700"/>
          <w:tab w:val="right" w:leader="dot" w:pos="5385"/>
          <w:tab w:val="left" w:pos="6522"/>
          <w:tab w:val="left" w:pos="7826"/>
          <w:tab w:val="left" w:pos="9130"/>
        </w:tabs>
        <w:jc w:val="both"/>
        <w:rPr>
          <w:rFonts w:ascii="Arial" w:hAnsi="Arial" w:cs="Arial"/>
          <w:b/>
          <w:color w:val="FF0000"/>
          <w:sz w:val="22"/>
          <w:szCs w:val="22"/>
          <w:lang w:val="sv-SE"/>
        </w:rPr>
      </w:pPr>
      <w:r>
        <w:rPr>
          <w:rFonts w:ascii="Arial" w:hAnsi="Arial" w:cs="Arial"/>
          <w:sz w:val="22"/>
          <w:szCs w:val="22"/>
          <w:lang w:val="sv-SE"/>
        </w:rPr>
        <w:t xml:space="preserve">Försöket skall sås i för området normal tid </w:t>
      </w:r>
      <w:r w:rsidR="00772753">
        <w:rPr>
          <w:rFonts w:ascii="Arial" w:hAnsi="Arial" w:cs="Arial"/>
          <w:sz w:val="22"/>
          <w:szCs w:val="22"/>
          <w:lang w:val="sv-SE"/>
        </w:rPr>
        <w:t>men</w:t>
      </w:r>
      <w:r>
        <w:rPr>
          <w:rFonts w:ascii="Arial" w:hAnsi="Arial" w:cs="Arial"/>
          <w:sz w:val="22"/>
          <w:szCs w:val="22"/>
          <w:lang w:val="sv-SE"/>
        </w:rPr>
        <w:t xml:space="preserve"> absolut inte för sent. </w:t>
      </w:r>
      <w:r w:rsidR="009C16C7">
        <w:rPr>
          <w:rFonts w:ascii="Arial" w:hAnsi="Arial" w:cs="Arial"/>
          <w:sz w:val="22"/>
          <w:szCs w:val="22"/>
          <w:lang w:val="sv-SE"/>
        </w:rPr>
        <w:t>S</w:t>
      </w:r>
      <w:r w:rsidR="009C16C7" w:rsidRPr="009C16C7">
        <w:rPr>
          <w:rFonts w:ascii="Arial" w:hAnsi="Arial" w:cs="Arial"/>
          <w:sz w:val="22"/>
          <w:szCs w:val="22"/>
          <w:lang w:val="sv-SE"/>
        </w:rPr>
        <w:t xml:space="preserve">träva efter </w:t>
      </w:r>
      <w:r w:rsidR="00EF7445">
        <w:rPr>
          <w:rFonts w:ascii="Arial" w:hAnsi="Arial" w:cs="Arial"/>
          <w:sz w:val="22"/>
          <w:szCs w:val="22"/>
          <w:lang w:val="sv-SE"/>
        </w:rPr>
        <w:t xml:space="preserve">en </w:t>
      </w:r>
      <w:proofErr w:type="spellStart"/>
      <w:r w:rsidR="009C16C7" w:rsidRPr="009C16C7">
        <w:rPr>
          <w:rFonts w:ascii="Arial" w:hAnsi="Arial" w:cs="Arial"/>
          <w:sz w:val="22"/>
          <w:szCs w:val="22"/>
          <w:lang w:val="sv-SE"/>
        </w:rPr>
        <w:t>såtid</w:t>
      </w:r>
      <w:proofErr w:type="spellEnd"/>
      <w:r w:rsidR="009C16C7" w:rsidRPr="009C16C7">
        <w:rPr>
          <w:rFonts w:ascii="Arial" w:hAnsi="Arial" w:cs="Arial"/>
          <w:sz w:val="22"/>
          <w:szCs w:val="22"/>
          <w:lang w:val="sv-SE"/>
        </w:rPr>
        <w:t xml:space="preserve"> 25 april-10 maj</w:t>
      </w:r>
      <w:r w:rsidR="009C16C7">
        <w:rPr>
          <w:rFonts w:ascii="Arial" w:hAnsi="Arial" w:cs="Arial"/>
          <w:sz w:val="22"/>
          <w:szCs w:val="22"/>
          <w:lang w:val="sv-SE"/>
        </w:rPr>
        <w:t xml:space="preserve"> för majsen</w:t>
      </w:r>
      <w:r w:rsidR="009C16C7" w:rsidRPr="009C16C7">
        <w:rPr>
          <w:rFonts w:ascii="Arial" w:hAnsi="Arial" w:cs="Arial"/>
          <w:sz w:val="22"/>
          <w:szCs w:val="22"/>
          <w:lang w:val="sv-SE"/>
        </w:rPr>
        <w:t>. Tidigheten vid sådd är viktigare än marktemp 8°C</w:t>
      </w:r>
      <w:r w:rsidR="009C16C7">
        <w:rPr>
          <w:rFonts w:ascii="Arial" w:hAnsi="Arial" w:cs="Arial"/>
          <w:sz w:val="22"/>
          <w:szCs w:val="22"/>
          <w:lang w:val="sv-SE"/>
        </w:rPr>
        <w:t xml:space="preserve">. </w:t>
      </w:r>
      <w:r w:rsidR="00772753">
        <w:rPr>
          <w:rFonts w:ascii="Arial" w:hAnsi="Arial" w:cs="Arial"/>
          <w:sz w:val="22"/>
          <w:szCs w:val="22"/>
          <w:lang w:val="sv-SE"/>
        </w:rPr>
        <w:t>Ett ungefärligt värde</w:t>
      </w:r>
      <w:r w:rsidR="009C16C7">
        <w:rPr>
          <w:rFonts w:ascii="Arial" w:hAnsi="Arial" w:cs="Arial"/>
          <w:sz w:val="22"/>
          <w:szCs w:val="22"/>
          <w:lang w:val="sv-SE"/>
        </w:rPr>
        <w:t xml:space="preserve"> på jordtemperaturen </w:t>
      </w:r>
      <w:r w:rsidR="00772753">
        <w:rPr>
          <w:rFonts w:ascii="Arial" w:hAnsi="Arial" w:cs="Arial"/>
          <w:sz w:val="22"/>
          <w:szCs w:val="22"/>
          <w:lang w:val="sv-SE"/>
        </w:rPr>
        <w:t>kan fås från klimatstationen på Ultuna.</w:t>
      </w:r>
    </w:p>
    <w:p w:rsidR="009D4DA0" w:rsidRDefault="009D4DA0" w:rsidP="00307CD4">
      <w:pPr>
        <w:tabs>
          <w:tab w:val="left" w:pos="-1417"/>
          <w:tab w:val="left" w:pos="0"/>
          <w:tab w:val="left" w:pos="1700"/>
          <w:tab w:val="right" w:leader="dot" w:pos="5385"/>
          <w:tab w:val="left" w:pos="6522"/>
          <w:tab w:val="left" w:pos="7826"/>
          <w:tab w:val="left" w:pos="9130"/>
        </w:tabs>
        <w:jc w:val="both"/>
        <w:rPr>
          <w:rFonts w:ascii="Arial" w:hAnsi="Arial" w:cs="Arial"/>
          <w:sz w:val="22"/>
          <w:szCs w:val="22"/>
          <w:lang w:val="sv-SE"/>
        </w:rPr>
      </w:pPr>
    </w:p>
    <w:p w:rsidR="00C876F3" w:rsidRDefault="00CB49DA" w:rsidP="00307CD4">
      <w:pPr>
        <w:tabs>
          <w:tab w:val="left" w:pos="-1417"/>
          <w:tab w:val="left" w:pos="0"/>
          <w:tab w:val="left" w:pos="1700"/>
          <w:tab w:val="right" w:leader="dot" w:pos="5385"/>
          <w:tab w:val="left" w:pos="6522"/>
          <w:tab w:val="left" w:pos="7826"/>
          <w:tab w:val="left" w:pos="9130"/>
        </w:tabs>
        <w:jc w:val="both"/>
        <w:rPr>
          <w:rFonts w:ascii="Arial" w:hAnsi="Arial" w:cs="Arial"/>
          <w:i/>
          <w:sz w:val="22"/>
          <w:szCs w:val="22"/>
          <w:lang w:val="sv-SE"/>
        </w:rPr>
      </w:pPr>
      <w:r w:rsidRPr="00E81090">
        <w:rPr>
          <w:rFonts w:ascii="Arial" w:hAnsi="Arial" w:cs="Arial"/>
          <w:i/>
          <w:sz w:val="22"/>
          <w:szCs w:val="22"/>
          <w:lang w:val="sv-SE"/>
        </w:rPr>
        <w:t xml:space="preserve">idpunkter för sådd antecknas </w:t>
      </w:r>
      <w:r>
        <w:rPr>
          <w:rFonts w:ascii="Arial" w:hAnsi="Arial" w:cs="Arial"/>
          <w:i/>
          <w:sz w:val="22"/>
          <w:szCs w:val="22"/>
          <w:lang w:val="sv-SE"/>
        </w:rPr>
        <w:t xml:space="preserve">i databasen </w:t>
      </w:r>
      <w:r w:rsidRPr="00BE5C2C">
        <w:rPr>
          <w:rFonts w:ascii="Arial" w:hAnsi="Arial" w:cs="Arial"/>
          <w:i/>
          <w:sz w:val="22"/>
          <w:szCs w:val="22"/>
          <w:lang w:val="sv-SE"/>
        </w:rPr>
        <w:t xml:space="preserve">NFTS </w:t>
      </w:r>
      <w:r w:rsidRPr="00BE5C2C">
        <w:rPr>
          <w:rFonts w:ascii="Arial" w:hAnsi="Arial" w:cs="Arial"/>
          <w:bCs/>
          <w:i/>
          <w:sz w:val="22"/>
          <w:szCs w:val="22"/>
          <w:lang w:val="sv-SE"/>
        </w:rPr>
        <w:t>under fliken F</w:t>
      </w:r>
      <w:r w:rsidRPr="000810F9">
        <w:rPr>
          <w:rFonts w:ascii="Arial" w:hAnsi="Arial" w:cs="Arial"/>
          <w:bCs/>
          <w:i/>
          <w:sz w:val="22"/>
          <w:szCs w:val="22"/>
          <w:lang w:val="sv-SE"/>
        </w:rPr>
        <w:t>örsöksbehandlingar</w:t>
      </w:r>
      <w:r w:rsidRPr="00E81090">
        <w:rPr>
          <w:rFonts w:ascii="Arial" w:hAnsi="Arial" w:cs="Arial"/>
          <w:i/>
          <w:sz w:val="22"/>
          <w:szCs w:val="22"/>
          <w:lang w:val="sv-SE"/>
        </w:rPr>
        <w:t>.</w:t>
      </w:r>
    </w:p>
    <w:p w:rsidR="00CB49DA" w:rsidRDefault="00CB49DA" w:rsidP="00307CD4">
      <w:pPr>
        <w:tabs>
          <w:tab w:val="left" w:pos="-1417"/>
          <w:tab w:val="left" w:pos="0"/>
          <w:tab w:val="left" w:pos="1700"/>
          <w:tab w:val="right" w:leader="dot" w:pos="5385"/>
          <w:tab w:val="left" w:pos="6522"/>
          <w:tab w:val="left" w:pos="7826"/>
          <w:tab w:val="left" w:pos="9130"/>
        </w:tabs>
        <w:jc w:val="both"/>
        <w:rPr>
          <w:rFonts w:ascii="Arial" w:hAnsi="Arial" w:cs="Arial"/>
          <w:sz w:val="22"/>
          <w:szCs w:val="22"/>
          <w:lang w:val="sv-SE"/>
        </w:rPr>
      </w:pPr>
    </w:p>
    <w:p w:rsidR="00307CD4" w:rsidRDefault="00307CD4" w:rsidP="00307CD4">
      <w:pPr>
        <w:tabs>
          <w:tab w:val="left" w:pos="-1417"/>
          <w:tab w:val="left" w:pos="0"/>
          <w:tab w:val="left" w:pos="1700"/>
          <w:tab w:val="right" w:leader="dot" w:pos="5385"/>
          <w:tab w:val="left" w:pos="6522"/>
          <w:tab w:val="left" w:pos="7826"/>
          <w:tab w:val="left" w:pos="9130"/>
        </w:tabs>
        <w:jc w:val="both"/>
        <w:rPr>
          <w:rFonts w:ascii="Arial" w:hAnsi="Arial" w:cs="Arial"/>
          <w:sz w:val="22"/>
          <w:szCs w:val="22"/>
          <w:lang w:val="sv-SE"/>
        </w:rPr>
      </w:pPr>
      <w:r>
        <w:rPr>
          <w:rFonts w:ascii="Arial" w:hAnsi="Arial" w:cs="Arial"/>
          <w:b/>
          <w:bCs/>
          <w:sz w:val="22"/>
          <w:szCs w:val="22"/>
          <w:lang w:val="sv-SE"/>
        </w:rPr>
        <w:t>Felslagen gröd</w:t>
      </w:r>
      <w:r w:rsidRPr="00C57D19">
        <w:rPr>
          <w:rFonts w:ascii="Arial" w:hAnsi="Arial" w:cs="Arial"/>
          <w:b/>
          <w:bCs/>
          <w:sz w:val="22"/>
          <w:szCs w:val="22"/>
          <w:lang w:val="sv-SE"/>
        </w:rPr>
        <w:t>a</w:t>
      </w:r>
      <w:r w:rsidRPr="00C57D19">
        <w:rPr>
          <w:rFonts w:ascii="Arial" w:hAnsi="Arial" w:cs="Arial"/>
          <w:b/>
          <w:sz w:val="22"/>
          <w:szCs w:val="22"/>
          <w:lang w:val="sv-SE"/>
        </w:rPr>
        <w:t>:</w:t>
      </w:r>
    </w:p>
    <w:p w:rsidR="00307CD4" w:rsidRDefault="008C4656" w:rsidP="00307CD4">
      <w:pPr>
        <w:tabs>
          <w:tab w:val="left" w:pos="-1417"/>
          <w:tab w:val="left" w:pos="0"/>
          <w:tab w:val="left" w:pos="1700"/>
          <w:tab w:val="right" w:leader="dot" w:pos="5385"/>
          <w:tab w:val="left" w:pos="6522"/>
          <w:tab w:val="left" w:pos="7826"/>
          <w:tab w:val="left" w:pos="9130"/>
        </w:tabs>
        <w:jc w:val="both"/>
        <w:rPr>
          <w:rFonts w:ascii="Arial" w:hAnsi="Arial" w:cs="Arial"/>
          <w:sz w:val="22"/>
          <w:szCs w:val="22"/>
          <w:lang w:val="sv-SE"/>
        </w:rPr>
      </w:pPr>
      <w:r>
        <w:rPr>
          <w:rFonts w:ascii="Arial" w:hAnsi="Arial" w:cs="Arial"/>
          <w:sz w:val="22"/>
          <w:szCs w:val="22"/>
          <w:lang w:val="sv-SE"/>
        </w:rPr>
        <w:t xml:space="preserve">Höstvete ersätts med vårvete, höstoljeväxter med </w:t>
      </w:r>
      <w:proofErr w:type="spellStart"/>
      <w:r>
        <w:rPr>
          <w:rFonts w:ascii="Arial" w:hAnsi="Arial" w:cs="Arial"/>
          <w:sz w:val="22"/>
          <w:szCs w:val="22"/>
          <w:lang w:val="sv-SE"/>
        </w:rPr>
        <w:t>våroljeväxter</w:t>
      </w:r>
      <w:proofErr w:type="spellEnd"/>
      <w:r>
        <w:rPr>
          <w:rFonts w:ascii="Arial" w:hAnsi="Arial" w:cs="Arial"/>
          <w:sz w:val="22"/>
          <w:szCs w:val="22"/>
          <w:lang w:val="sv-SE"/>
        </w:rPr>
        <w:t xml:space="preserve">. Vårgrödor sås om, vallen sås i. Om omsådd av en gröda bedöms </w:t>
      </w:r>
      <w:r w:rsidR="00C876F3">
        <w:rPr>
          <w:rFonts w:ascii="Arial" w:hAnsi="Arial" w:cs="Arial"/>
          <w:sz w:val="22"/>
          <w:szCs w:val="22"/>
          <w:lang w:val="sv-SE"/>
        </w:rPr>
        <w:t>som nödvändigt</w:t>
      </w:r>
      <w:r>
        <w:rPr>
          <w:rFonts w:ascii="Arial" w:hAnsi="Arial" w:cs="Arial"/>
          <w:sz w:val="22"/>
          <w:szCs w:val="22"/>
          <w:lang w:val="sv-SE"/>
        </w:rPr>
        <w:t xml:space="preserve"> endast på någon eller några rutor </w:t>
      </w:r>
      <w:r w:rsidR="00C876F3">
        <w:rPr>
          <w:rFonts w:ascii="Arial" w:hAnsi="Arial" w:cs="Arial"/>
          <w:sz w:val="22"/>
          <w:szCs w:val="22"/>
          <w:lang w:val="sv-SE"/>
        </w:rPr>
        <w:t xml:space="preserve">i blocket </w:t>
      </w:r>
      <w:r>
        <w:rPr>
          <w:rFonts w:ascii="Arial" w:hAnsi="Arial" w:cs="Arial"/>
          <w:sz w:val="22"/>
          <w:szCs w:val="22"/>
          <w:lang w:val="sv-SE"/>
        </w:rPr>
        <w:t xml:space="preserve">skall omsådd </w:t>
      </w:r>
      <w:r w:rsidR="00C876F3">
        <w:rPr>
          <w:rFonts w:ascii="Arial" w:hAnsi="Arial" w:cs="Arial"/>
          <w:sz w:val="22"/>
          <w:szCs w:val="22"/>
          <w:lang w:val="sv-SE"/>
        </w:rPr>
        <w:t xml:space="preserve">av grödan </w:t>
      </w:r>
      <w:r>
        <w:rPr>
          <w:rFonts w:ascii="Arial" w:hAnsi="Arial" w:cs="Arial"/>
          <w:sz w:val="22"/>
          <w:szCs w:val="22"/>
          <w:lang w:val="sv-SE"/>
        </w:rPr>
        <w:t xml:space="preserve">ändå ske på samtliga rutor </w:t>
      </w:r>
      <w:r w:rsidR="00C876F3">
        <w:rPr>
          <w:rFonts w:ascii="Arial" w:hAnsi="Arial" w:cs="Arial"/>
          <w:sz w:val="22"/>
          <w:szCs w:val="22"/>
          <w:lang w:val="sv-SE"/>
        </w:rPr>
        <w:t xml:space="preserve">inom </w:t>
      </w:r>
      <w:r>
        <w:rPr>
          <w:rFonts w:ascii="Arial" w:hAnsi="Arial" w:cs="Arial"/>
          <w:sz w:val="22"/>
          <w:szCs w:val="22"/>
          <w:lang w:val="sv-SE"/>
        </w:rPr>
        <w:t>samma block.</w:t>
      </w:r>
    </w:p>
    <w:p w:rsidR="00307CD4" w:rsidRDefault="00307CD4" w:rsidP="00307CD4">
      <w:pPr>
        <w:tabs>
          <w:tab w:val="left" w:pos="-1417"/>
          <w:tab w:val="left" w:pos="0"/>
          <w:tab w:val="left" w:pos="1700"/>
          <w:tab w:val="right" w:leader="dot" w:pos="5385"/>
          <w:tab w:val="left" w:pos="6522"/>
          <w:tab w:val="left" w:pos="7826"/>
          <w:tab w:val="left" w:pos="9130"/>
        </w:tabs>
        <w:jc w:val="both"/>
        <w:rPr>
          <w:rFonts w:ascii="Arial" w:hAnsi="Arial" w:cs="Arial"/>
          <w:sz w:val="22"/>
          <w:szCs w:val="22"/>
          <w:lang w:val="sv-SE"/>
        </w:rPr>
      </w:pPr>
    </w:p>
    <w:p w:rsidR="00C876F3" w:rsidRPr="00C876F3" w:rsidRDefault="00C876F3" w:rsidP="00307CD4">
      <w:pPr>
        <w:tabs>
          <w:tab w:val="left" w:pos="-1417"/>
          <w:tab w:val="left" w:pos="0"/>
          <w:tab w:val="left" w:pos="1700"/>
          <w:tab w:val="right" w:leader="dot" w:pos="5385"/>
          <w:tab w:val="left" w:pos="6522"/>
          <w:tab w:val="left" w:pos="7826"/>
          <w:tab w:val="left" w:pos="9130"/>
        </w:tabs>
        <w:jc w:val="both"/>
        <w:rPr>
          <w:rFonts w:ascii="Arial" w:hAnsi="Arial" w:cs="Arial"/>
          <w:color w:val="FF0000"/>
          <w:sz w:val="22"/>
          <w:szCs w:val="22"/>
          <w:lang w:val="sv-SE"/>
        </w:rPr>
      </w:pPr>
    </w:p>
    <w:p w:rsidR="00307CD4" w:rsidRPr="00C57D19" w:rsidRDefault="00307CD4" w:rsidP="00307CD4">
      <w:pPr>
        <w:tabs>
          <w:tab w:val="left" w:pos="-1417"/>
          <w:tab w:val="left" w:pos="0"/>
          <w:tab w:val="left" w:pos="1700"/>
          <w:tab w:val="right" w:leader="dot" w:pos="5385"/>
          <w:tab w:val="left" w:pos="6522"/>
          <w:tab w:val="left" w:pos="7826"/>
          <w:tab w:val="left" w:pos="9130"/>
        </w:tabs>
        <w:jc w:val="both"/>
        <w:rPr>
          <w:rFonts w:ascii="Arial" w:hAnsi="Arial" w:cs="Arial"/>
          <w:b/>
          <w:sz w:val="24"/>
          <w:lang w:val="sv-SE"/>
        </w:rPr>
      </w:pPr>
      <w:r>
        <w:rPr>
          <w:rFonts w:ascii="Arial" w:hAnsi="Arial" w:cs="Arial"/>
          <w:b/>
          <w:sz w:val="24"/>
          <w:lang w:val="sv-SE"/>
        </w:rPr>
        <w:t>4. Ogräsbekämpning</w:t>
      </w:r>
    </w:p>
    <w:p w:rsidR="00CB49DA" w:rsidRDefault="00776F64" w:rsidP="00CB49DA">
      <w:pPr>
        <w:tabs>
          <w:tab w:val="left" w:pos="-1417"/>
          <w:tab w:val="left" w:pos="0"/>
          <w:tab w:val="left" w:pos="1700"/>
          <w:tab w:val="right" w:leader="dot" w:pos="5385"/>
          <w:tab w:val="left" w:pos="6522"/>
          <w:tab w:val="left" w:pos="7826"/>
          <w:tab w:val="left" w:pos="9130"/>
        </w:tabs>
        <w:jc w:val="both"/>
        <w:rPr>
          <w:rFonts w:ascii="Arial" w:hAnsi="Arial" w:cs="Arial"/>
          <w:sz w:val="22"/>
          <w:szCs w:val="22"/>
          <w:lang w:val="sv-SE"/>
        </w:rPr>
      </w:pPr>
      <w:r>
        <w:rPr>
          <w:rFonts w:ascii="Arial" w:hAnsi="Arial" w:cs="Arial"/>
          <w:sz w:val="22"/>
          <w:szCs w:val="22"/>
          <w:lang w:val="sv-SE"/>
        </w:rPr>
        <w:t>Behovsanpassad kemisk bekämpning med lämpligt preparat.</w:t>
      </w:r>
      <w:r w:rsidR="00136AA7">
        <w:rPr>
          <w:rFonts w:ascii="Arial" w:hAnsi="Arial" w:cs="Arial"/>
          <w:sz w:val="22"/>
          <w:szCs w:val="22"/>
          <w:lang w:val="sv-SE"/>
        </w:rPr>
        <w:t xml:space="preserve"> Höstvete bekämpas på våren, höstraps på hösten.</w:t>
      </w:r>
      <w:r w:rsidR="00543743">
        <w:rPr>
          <w:rFonts w:ascii="Arial" w:hAnsi="Arial" w:cs="Arial"/>
          <w:sz w:val="22"/>
          <w:szCs w:val="22"/>
          <w:lang w:val="sv-SE"/>
        </w:rPr>
        <w:t xml:space="preserve"> Lika behandling inom varje gröda.</w:t>
      </w:r>
      <w:r w:rsidR="00CB49DA" w:rsidRPr="00CB49DA">
        <w:rPr>
          <w:rFonts w:ascii="Arial" w:hAnsi="Arial" w:cs="Arial"/>
          <w:sz w:val="22"/>
          <w:szCs w:val="22"/>
          <w:lang w:val="sv-SE"/>
        </w:rPr>
        <w:t xml:space="preserve"> </w:t>
      </w:r>
      <w:r w:rsidR="00CB49DA">
        <w:rPr>
          <w:rFonts w:ascii="Arial" w:hAnsi="Arial" w:cs="Arial"/>
          <w:sz w:val="22"/>
          <w:szCs w:val="22"/>
          <w:lang w:val="sv-SE"/>
        </w:rPr>
        <w:t>Tillåt inte att ogräshärdar mellan rutorna uppkommer.</w:t>
      </w:r>
    </w:p>
    <w:p w:rsidR="00776F64" w:rsidRDefault="00776F64" w:rsidP="00776F64">
      <w:pPr>
        <w:tabs>
          <w:tab w:val="left" w:pos="-1417"/>
          <w:tab w:val="left" w:pos="0"/>
          <w:tab w:val="left" w:pos="1700"/>
          <w:tab w:val="right" w:leader="dot" w:pos="5385"/>
          <w:tab w:val="left" w:pos="6522"/>
          <w:tab w:val="left" w:pos="7826"/>
          <w:tab w:val="left" w:pos="9130"/>
        </w:tabs>
        <w:jc w:val="both"/>
        <w:rPr>
          <w:rFonts w:ascii="Arial" w:hAnsi="Arial" w:cs="Arial"/>
          <w:sz w:val="22"/>
          <w:szCs w:val="22"/>
          <w:lang w:val="sv-SE"/>
        </w:rPr>
      </w:pPr>
    </w:p>
    <w:p w:rsidR="00CB49DA" w:rsidRPr="007A689D" w:rsidRDefault="00CB49DA" w:rsidP="00CB49DA">
      <w:pPr>
        <w:tabs>
          <w:tab w:val="left" w:pos="0"/>
          <w:tab w:val="left" w:pos="1700"/>
          <w:tab w:val="left" w:pos="2608"/>
          <w:tab w:val="left" w:pos="3913"/>
          <w:tab w:val="left" w:pos="5217"/>
          <w:tab w:val="left" w:pos="6522"/>
          <w:tab w:val="left" w:pos="7826"/>
          <w:tab w:val="left" w:pos="9130"/>
        </w:tabs>
        <w:jc w:val="both"/>
        <w:rPr>
          <w:rFonts w:ascii="Arial" w:hAnsi="Arial" w:cs="Arial"/>
          <w:i/>
          <w:sz w:val="22"/>
          <w:szCs w:val="22"/>
          <w:lang w:val="sv-SE"/>
        </w:rPr>
      </w:pPr>
      <w:r w:rsidRPr="00B37ACB">
        <w:rPr>
          <w:rFonts w:ascii="Arial" w:hAnsi="Arial" w:cs="Arial"/>
          <w:i/>
          <w:sz w:val="22"/>
          <w:szCs w:val="22"/>
          <w:lang w:val="sv-SE"/>
        </w:rPr>
        <w:t>Använda medel, mängder och</w:t>
      </w:r>
      <w:r>
        <w:rPr>
          <w:rFonts w:ascii="Arial" w:hAnsi="Arial" w:cs="Arial"/>
          <w:i/>
          <w:sz w:val="22"/>
          <w:szCs w:val="22"/>
          <w:lang w:val="sv-SE"/>
        </w:rPr>
        <w:t xml:space="preserve"> datum för bekämpning antecknas på dokumentet Jordbearbetning &amp; Bekämpning som ligger under fliken Noteringar i databasen NFTS</w:t>
      </w:r>
      <w:r w:rsidRPr="007A689D">
        <w:rPr>
          <w:rFonts w:ascii="Arial" w:hAnsi="Arial" w:cs="Arial"/>
          <w:i/>
          <w:sz w:val="22"/>
          <w:szCs w:val="22"/>
          <w:lang w:val="sv-SE"/>
        </w:rPr>
        <w:t>.</w:t>
      </w:r>
    </w:p>
    <w:p w:rsidR="00CB49DA" w:rsidRDefault="00CB49DA" w:rsidP="00CB49DA">
      <w:pPr>
        <w:tabs>
          <w:tab w:val="left" w:pos="0"/>
          <w:tab w:val="left" w:pos="1700"/>
          <w:tab w:val="left" w:pos="2608"/>
          <w:tab w:val="left" w:pos="3913"/>
          <w:tab w:val="left" w:pos="5217"/>
          <w:tab w:val="left" w:pos="6522"/>
          <w:tab w:val="left" w:pos="7826"/>
          <w:tab w:val="left" w:pos="8222"/>
          <w:tab w:val="left" w:pos="9130"/>
        </w:tabs>
        <w:ind w:right="276"/>
        <w:jc w:val="both"/>
        <w:rPr>
          <w:rFonts w:ascii="Arial" w:hAnsi="Arial" w:cs="Arial"/>
          <w:sz w:val="22"/>
          <w:szCs w:val="22"/>
          <w:lang w:val="sv-SE"/>
        </w:rPr>
      </w:pPr>
    </w:p>
    <w:p w:rsidR="00CB49DA" w:rsidRPr="008A5085" w:rsidRDefault="00CB49DA" w:rsidP="00CB49DA">
      <w:pPr>
        <w:tabs>
          <w:tab w:val="left" w:pos="0"/>
          <w:tab w:val="left" w:pos="1700"/>
          <w:tab w:val="left" w:pos="2608"/>
          <w:tab w:val="left" w:pos="3913"/>
          <w:tab w:val="left" w:pos="5217"/>
          <w:tab w:val="left" w:pos="6522"/>
          <w:tab w:val="left" w:pos="7826"/>
          <w:tab w:val="left" w:pos="8222"/>
          <w:tab w:val="left" w:pos="9130"/>
        </w:tabs>
        <w:ind w:right="276"/>
        <w:jc w:val="both"/>
        <w:rPr>
          <w:rFonts w:ascii="Arial" w:hAnsi="Arial" w:cs="Arial"/>
          <w:b/>
          <w:sz w:val="22"/>
          <w:szCs w:val="22"/>
          <w:lang w:val="sv-SE"/>
        </w:rPr>
      </w:pPr>
      <w:proofErr w:type="spellStart"/>
      <w:r>
        <w:rPr>
          <w:rFonts w:ascii="Arial" w:hAnsi="Arial" w:cs="Arial"/>
          <w:b/>
          <w:sz w:val="22"/>
          <w:szCs w:val="22"/>
          <w:lang w:val="sv-SE"/>
        </w:rPr>
        <w:t>Flyhavre</w:t>
      </w:r>
      <w:proofErr w:type="spellEnd"/>
      <w:r>
        <w:rPr>
          <w:rFonts w:ascii="Arial" w:hAnsi="Arial" w:cs="Arial"/>
          <w:b/>
          <w:sz w:val="22"/>
          <w:szCs w:val="22"/>
          <w:lang w:val="sv-SE"/>
        </w:rPr>
        <w:t>:</w:t>
      </w:r>
    </w:p>
    <w:p w:rsidR="00CB49DA" w:rsidRPr="008A5085" w:rsidRDefault="00CB49DA" w:rsidP="00CB49DA">
      <w:pPr>
        <w:tabs>
          <w:tab w:val="left" w:pos="0"/>
          <w:tab w:val="left" w:pos="1700"/>
          <w:tab w:val="left" w:pos="2608"/>
          <w:tab w:val="left" w:pos="3913"/>
          <w:tab w:val="left" w:pos="5217"/>
          <w:tab w:val="left" w:pos="6522"/>
          <w:tab w:val="left" w:pos="7826"/>
          <w:tab w:val="left" w:pos="8222"/>
          <w:tab w:val="left" w:pos="9130"/>
        </w:tabs>
        <w:ind w:right="276"/>
        <w:jc w:val="both"/>
        <w:rPr>
          <w:rFonts w:ascii="Arial" w:hAnsi="Arial" w:cs="Arial"/>
          <w:sz w:val="22"/>
          <w:szCs w:val="22"/>
          <w:lang w:val="sv-SE"/>
        </w:rPr>
      </w:pPr>
      <w:r w:rsidRPr="008A5085">
        <w:rPr>
          <w:rFonts w:ascii="Arial" w:hAnsi="Arial" w:cs="Arial"/>
          <w:bCs/>
          <w:sz w:val="22"/>
          <w:szCs w:val="22"/>
          <w:lang w:val="sv-SE"/>
        </w:rPr>
        <w:t xml:space="preserve">Flyghavre </w:t>
      </w:r>
      <w:r w:rsidRPr="008A5085">
        <w:rPr>
          <w:rFonts w:ascii="Arial" w:hAnsi="Arial" w:cs="Arial"/>
          <w:sz w:val="22"/>
          <w:szCs w:val="22"/>
          <w:lang w:val="sv-SE"/>
        </w:rPr>
        <w:t xml:space="preserve">handrensas </w:t>
      </w:r>
      <w:r>
        <w:rPr>
          <w:rFonts w:ascii="Arial" w:hAnsi="Arial" w:cs="Arial"/>
          <w:sz w:val="22"/>
          <w:szCs w:val="22"/>
          <w:lang w:val="sv-SE"/>
        </w:rPr>
        <w:t>rutvis</w:t>
      </w:r>
      <w:r w:rsidRPr="008A5085">
        <w:rPr>
          <w:rFonts w:ascii="Arial" w:hAnsi="Arial" w:cs="Arial"/>
          <w:sz w:val="22"/>
          <w:szCs w:val="22"/>
          <w:lang w:val="sv-SE"/>
        </w:rPr>
        <w:t xml:space="preserve">. </w:t>
      </w:r>
    </w:p>
    <w:p w:rsidR="00CB49DA" w:rsidRDefault="00CB49DA" w:rsidP="00CB49DA">
      <w:pPr>
        <w:tabs>
          <w:tab w:val="left" w:pos="0"/>
          <w:tab w:val="left" w:pos="1700"/>
          <w:tab w:val="left" w:pos="2608"/>
          <w:tab w:val="left" w:pos="3913"/>
          <w:tab w:val="left" w:pos="5217"/>
          <w:tab w:val="left" w:pos="6522"/>
          <w:tab w:val="left" w:pos="7826"/>
          <w:tab w:val="left" w:pos="8222"/>
          <w:tab w:val="left" w:pos="9130"/>
        </w:tabs>
        <w:ind w:right="276"/>
        <w:jc w:val="both"/>
        <w:rPr>
          <w:rFonts w:ascii="Arial" w:hAnsi="Arial" w:cs="Arial"/>
          <w:sz w:val="22"/>
          <w:szCs w:val="22"/>
          <w:lang w:val="sv-SE"/>
        </w:rPr>
      </w:pPr>
    </w:p>
    <w:p w:rsidR="00CB49DA" w:rsidRPr="00BE5C2C" w:rsidRDefault="00CB49DA" w:rsidP="00CB49DA">
      <w:pPr>
        <w:tabs>
          <w:tab w:val="left" w:pos="-1417"/>
          <w:tab w:val="left" w:pos="0"/>
          <w:tab w:val="left" w:pos="1700"/>
          <w:tab w:val="right" w:leader="dot" w:pos="5385"/>
          <w:tab w:val="left" w:pos="6522"/>
          <w:tab w:val="left" w:pos="7826"/>
          <w:tab w:val="left" w:pos="9130"/>
        </w:tabs>
        <w:jc w:val="both"/>
        <w:rPr>
          <w:rFonts w:ascii="Arial" w:hAnsi="Arial" w:cs="Arial"/>
          <w:i/>
          <w:sz w:val="22"/>
          <w:szCs w:val="22"/>
          <w:lang w:val="sv-SE"/>
        </w:rPr>
      </w:pPr>
      <w:r w:rsidRPr="0023154F">
        <w:rPr>
          <w:rFonts w:ascii="Arial" w:hAnsi="Arial" w:cs="Arial"/>
          <w:i/>
          <w:sz w:val="22"/>
          <w:szCs w:val="22"/>
          <w:lang w:val="sv-SE"/>
        </w:rPr>
        <w:t xml:space="preserve">Tidpunkt för rensning samt antal plantor i olika rutor </w:t>
      </w:r>
      <w:r w:rsidRPr="00BE5C2C">
        <w:rPr>
          <w:rFonts w:ascii="Arial" w:hAnsi="Arial" w:cs="Arial"/>
          <w:bCs/>
          <w:i/>
          <w:sz w:val="22"/>
          <w:szCs w:val="22"/>
          <w:lang w:val="sv-SE"/>
        </w:rPr>
        <w:t>läggs in i NFTS under fliken Mättidpunkter och mätvärden.</w:t>
      </w:r>
    </w:p>
    <w:p w:rsidR="00307CD4" w:rsidRPr="00C57D19" w:rsidRDefault="00307CD4" w:rsidP="00307CD4">
      <w:pPr>
        <w:tabs>
          <w:tab w:val="left" w:pos="-1417"/>
          <w:tab w:val="left" w:pos="0"/>
          <w:tab w:val="left" w:pos="1700"/>
          <w:tab w:val="right" w:leader="dot" w:pos="5385"/>
          <w:tab w:val="left" w:pos="6522"/>
          <w:tab w:val="left" w:pos="7826"/>
          <w:tab w:val="left" w:pos="9130"/>
        </w:tabs>
        <w:jc w:val="both"/>
        <w:rPr>
          <w:rFonts w:ascii="Arial" w:hAnsi="Arial" w:cs="Arial"/>
          <w:b/>
          <w:sz w:val="24"/>
          <w:lang w:val="sv-SE"/>
        </w:rPr>
      </w:pPr>
      <w:r w:rsidRPr="00C57D19">
        <w:rPr>
          <w:rFonts w:ascii="Arial" w:hAnsi="Arial" w:cs="Arial"/>
          <w:b/>
          <w:sz w:val="24"/>
          <w:lang w:val="sv-SE"/>
        </w:rPr>
        <w:lastRenderedPageBreak/>
        <w:t>5. Bekämpning</w:t>
      </w:r>
      <w:r>
        <w:rPr>
          <w:rFonts w:ascii="Arial" w:hAnsi="Arial" w:cs="Arial"/>
          <w:b/>
          <w:sz w:val="24"/>
          <w:lang w:val="sv-SE"/>
        </w:rPr>
        <w:t xml:space="preserve"> av växtsjukdomar och skadedjur</w:t>
      </w:r>
    </w:p>
    <w:p w:rsidR="00543743" w:rsidRDefault="00776F64" w:rsidP="00543743">
      <w:pPr>
        <w:tabs>
          <w:tab w:val="left" w:pos="-1417"/>
          <w:tab w:val="left" w:pos="0"/>
          <w:tab w:val="left" w:pos="1700"/>
          <w:tab w:val="right" w:leader="dot" w:pos="5385"/>
          <w:tab w:val="left" w:pos="6522"/>
          <w:tab w:val="left" w:pos="7826"/>
          <w:tab w:val="left" w:pos="9130"/>
        </w:tabs>
        <w:jc w:val="both"/>
        <w:rPr>
          <w:rFonts w:ascii="Arial" w:hAnsi="Arial" w:cs="Arial"/>
          <w:sz w:val="22"/>
          <w:szCs w:val="22"/>
          <w:lang w:val="sv-SE"/>
        </w:rPr>
      </w:pPr>
      <w:r>
        <w:rPr>
          <w:rFonts w:ascii="Arial" w:hAnsi="Arial" w:cs="Arial"/>
          <w:sz w:val="22"/>
          <w:szCs w:val="22"/>
          <w:lang w:val="sv-SE"/>
        </w:rPr>
        <w:t>Behovsanpassad bekämpning med lämpligt preparat.</w:t>
      </w:r>
      <w:r w:rsidR="00543743">
        <w:rPr>
          <w:rFonts w:ascii="Arial" w:hAnsi="Arial" w:cs="Arial"/>
          <w:sz w:val="22"/>
          <w:szCs w:val="22"/>
          <w:lang w:val="sv-SE"/>
        </w:rPr>
        <w:t xml:space="preserve"> Lika behandling inom varje gröda.</w:t>
      </w:r>
    </w:p>
    <w:p w:rsidR="00776F64" w:rsidRDefault="00776F64" w:rsidP="00307CD4">
      <w:pPr>
        <w:tabs>
          <w:tab w:val="left" w:pos="-1417"/>
          <w:tab w:val="left" w:pos="0"/>
          <w:tab w:val="left" w:pos="1700"/>
          <w:tab w:val="right" w:leader="dot" w:pos="5385"/>
          <w:tab w:val="left" w:pos="6522"/>
          <w:tab w:val="left" w:pos="7826"/>
          <w:tab w:val="left" w:pos="9130"/>
        </w:tabs>
        <w:jc w:val="both"/>
        <w:rPr>
          <w:rFonts w:ascii="Arial" w:hAnsi="Arial" w:cs="Arial"/>
          <w:sz w:val="22"/>
          <w:szCs w:val="22"/>
          <w:lang w:val="sv-SE"/>
        </w:rPr>
      </w:pPr>
    </w:p>
    <w:p w:rsidR="00F00C25" w:rsidRPr="007A689D" w:rsidRDefault="00F00C25" w:rsidP="00F00C25">
      <w:pPr>
        <w:tabs>
          <w:tab w:val="left" w:pos="0"/>
          <w:tab w:val="left" w:pos="1700"/>
          <w:tab w:val="left" w:pos="2608"/>
          <w:tab w:val="left" w:pos="3913"/>
          <w:tab w:val="left" w:pos="5217"/>
          <w:tab w:val="left" w:pos="6522"/>
          <w:tab w:val="left" w:pos="7826"/>
          <w:tab w:val="left" w:pos="9130"/>
        </w:tabs>
        <w:jc w:val="both"/>
        <w:rPr>
          <w:rFonts w:ascii="Arial" w:hAnsi="Arial" w:cs="Arial"/>
          <w:i/>
          <w:sz w:val="22"/>
          <w:szCs w:val="22"/>
          <w:lang w:val="sv-SE"/>
        </w:rPr>
      </w:pPr>
      <w:r w:rsidRPr="00B37ACB">
        <w:rPr>
          <w:rFonts w:ascii="Arial" w:hAnsi="Arial" w:cs="Arial"/>
          <w:i/>
          <w:sz w:val="22"/>
          <w:szCs w:val="22"/>
          <w:lang w:val="sv-SE"/>
        </w:rPr>
        <w:t>Använda medel, mängder och d</w:t>
      </w:r>
      <w:r>
        <w:rPr>
          <w:rFonts w:ascii="Arial" w:hAnsi="Arial" w:cs="Arial"/>
          <w:i/>
          <w:sz w:val="22"/>
          <w:szCs w:val="22"/>
          <w:lang w:val="sv-SE"/>
        </w:rPr>
        <w:t>atum för bekämpning antecknas i</w:t>
      </w:r>
      <w:r w:rsidRPr="00B37ACB">
        <w:rPr>
          <w:rFonts w:ascii="Arial" w:hAnsi="Arial" w:cs="Arial"/>
          <w:i/>
          <w:sz w:val="22"/>
          <w:szCs w:val="22"/>
          <w:lang w:val="sv-SE"/>
        </w:rPr>
        <w:t xml:space="preserve"> </w:t>
      </w:r>
      <w:r>
        <w:rPr>
          <w:rFonts w:ascii="Arial" w:hAnsi="Arial" w:cs="Arial"/>
          <w:i/>
          <w:sz w:val="22"/>
          <w:szCs w:val="22"/>
          <w:lang w:val="sv-SE"/>
        </w:rPr>
        <w:t>dokumentet Jordbearbetning &amp; Bekämpning som ligger under fliken Noteringar i databasen NFTS</w:t>
      </w:r>
      <w:r w:rsidRPr="007A689D">
        <w:rPr>
          <w:rFonts w:ascii="Arial" w:hAnsi="Arial" w:cs="Arial"/>
          <w:i/>
          <w:sz w:val="22"/>
          <w:szCs w:val="22"/>
          <w:lang w:val="sv-SE"/>
        </w:rPr>
        <w:t>.</w:t>
      </w:r>
    </w:p>
    <w:p w:rsidR="00307CD4" w:rsidRDefault="00307CD4" w:rsidP="00307CD4">
      <w:pPr>
        <w:tabs>
          <w:tab w:val="left" w:pos="-1417"/>
          <w:tab w:val="left" w:pos="0"/>
          <w:tab w:val="left" w:pos="1700"/>
          <w:tab w:val="right" w:leader="dot" w:pos="5385"/>
          <w:tab w:val="left" w:pos="6522"/>
          <w:tab w:val="left" w:pos="7826"/>
          <w:tab w:val="left" w:pos="9130"/>
        </w:tabs>
        <w:jc w:val="both"/>
        <w:rPr>
          <w:rFonts w:ascii="Arial" w:hAnsi="Arial" w:cs="Arial"/>
          <w:sz w:val="22"/>
          <w:szCs w:val="22"/>
          <w:lang w:val="sv-SE"/>
        </w:rPr>
      </w:pPr>
    </w:p>
    <w:p w:rsidR="00307CD4" w:rsidRPr="00A07AFB" w:rsidRDefault="00307CD4" w:rsidP="00307CD4">
      <w:pPr>
        <w:tabs>
          <w:tab w:val="left" w:pos="-1417"/>
          <w:tab w:val="left" w:pos="0"/>
          <w:tab w:val="left" w:pos="1700"/>
          <w:tab w:val="right" w:leader="dot" w:pos="5385"/>
          <w:tab w:val="left" w:pos="6522"/>
          <w:tab w:val="left" w:pos="7826"/>
          <w:tab w:val="left" w:pos="9130"/>
        </w:tabs>
        <w:jc w:val="both"/>
        <w:rPr>
          <w:rFonts w:ascii="Arial" w:hAnsi="Arial" w:cs="Arial"/>
          <w:b/>
          <w:sz w:val="22"/>
          <w:szCs w:val="22"/>
          <w:lang w:val="sv-SE"/>
        </w:rPr>
      </w:pPr>
      <w:r w:rsidRPr="00A07AFB">
        <w:rPr>
          <w:rFonts w:ascii="Arial" w:hAnsi="Arial" w:cs="Arial"/>
          <w:b/>
          <w:sz w:val="22"/>
          <w:szCs w:val="22"/>
          <w:lang w:val="sv-SE"/>
        </w:rPr>
        <w:t>Speciella kommentarer:</w:t>
      </w:r>
    </w:p>
    <w:p w:rsidR="00307CD4" w:rsidRDefault="00776F64" w:rsidP="00307CD4">
      <w:pPr>
        <w:tabs>
          <w:tab w:val="left" w:pos="-1417"/>
          <w:tab w:val="left" w:pos="0"/>
          <w:tab w:val="left" w:pos="1700"/>
          <w:tab w:val="right" w:leader="dot" w:pos="5385"/>
          <w:tab w:val="left" w:pos="6522"/>
          <w:tab w:val="left" w:pos="7826"/>
          <w:tab w:val="left" w:pos="9130"/>
        </w:tabs>
        <w:jc w:val="both"/>
        <w:rPr>
          <w:rFonts w:ascii="Arial" w:hAnsi="Arial" w:cs="Arial"/>
          <w:sz w:val="22"/>
          <w:szCs w:val="22"/>
          <w:lang w:val="sv-SE"/>
        </w:rPr>
      </w:pPr>
      <w:r>
        <w:rPr>
          <w:rFonts w:ascii="Arial" w:hAnsi="Arial" w:cs="Arial"/>
          <w:sz w:val="22"/>
          <w:szCs w:val="22"/>
          <w:lang w:val="sv-SE"/>
        </w:rPr>
        <w:t>Undvik att köra eller ta bort gröda i anslutning till försöket, eftersom fåglar gärna landar i sådana stråk</w:t>
      </w:r>
      <w:r w:rsidR="00136AA7">
        <w:rPr>
          <w:rFonts w:ascii="Arial" w:hAnsi="Arial" w:cs="Arial"/>
          <w:sz w:val="22"/>
          <w:szCs w:val="22"/>
          <w:lang w:val="sv-SE"/>
        </w:rPr>
        <w:t>. Speciellt under perioder när problem med fåglar kan förväntas</w:t>
      </w:r>
      <w:r>
        <w:rPr>
          <w:rFonts w:ascii="Arial" w:hAnsi="Arial" w:cs="Arial"/>
          <w:sz w:val="22"/>
          <w:szCs w:val="22"/>
          <w:lang w:val="sv-SE"/>
        </w:rPr>
        <w:t>. Skräm vid behov bort fåglar.</w:t>
      </w:r>
    </w:p>
    <w:p w:rsidR="00AE4CAC" w:rsidRDefault="00AE4CAC" w:rsidP="00307CD4">
      <w:pPr>
        <w:tabs>
          <w:tab w:val="left" w:pos="-1417"/>
          <w:tab w:val="left" w:pos="0"/>
          <w:tab w:val="left" w:pos="1700"/>
          <w:tab w:val="right" w:leader="dot" w:pos="5385"/>
          <w:tab w:val="left" w:pos="6522"/>
          <w:tab w:val="left" w:pos="7826"/>
          <w:tab w:val="left" w:pos="9130"/>
        </w:tabs>
        <w:jc w:val="both"/>
        <w:rPr>
          <w:rFonts w:ascii="Arial" w:hAnsi="Arial" w:cs="Arial"/>
          <w:sz w:val="22"/>
          <w:szCs w:val="22"/>
          <w:lang w:val="sv-SE"/>
        </w:rPr>
      </w:pPr>
    </w:p>
    <w:p w:rsidR="00776F64" w:rsidRDefault="00776F64" w:rsidP="00307CD4">
      <w:pPr>
        <w:tabs>
          <w:tab w:val="left" w:pos="-1417"/>
          <w:tab w:val="left" w:pos="0"/>
          <w:tab w:val="left" w:pos="1700"/>
          <w:tab w:val="right" w:leader="dot" w:pos="5385"/>
          <w:tab w:val="left" w:pos="6522"/>
          <w:tab w:val="left" w:pos="7826"/>
          <w:tab w:val="left" w:pos="9130"/>
        </w:tabs>
        <w:jc w:val="both"/>
        <w:rPr>
          <w:rFonts w:ascii="Arial" w:hAnsi="Arial" w:cs="Arial"/>
          <w:sz w:val="22"/>
          <w:szCs w:val="22"/>
          <w:lang w:val="sv-SE"/>
        </w:rPr>
      </w:pPr>
    </w:p>
    <w:p w:rsidR="00307CD4" w:rsidRDefault="00307CD4" w:rsidP="00307CD4">
      <w:pPr>
        <w:tabs>
          <w:tab w:val="left" w:pos="-1417"/>
          <w:tab w:val="left" w:pos="0"/>
          <w:tab w:val="left" w:pos="1700"/>
          <w:tab w:val="right" w:leader="dot" w:pos="5385"/>
          <w:tab w:val="left" w:pos="6522"/>
          <w:tab w:val="left" w:pos="7826"/>
          <w:tab w:val="left" w:pos="9130"/>
        </w:tabs>
        <w:jc w:val="both"/>
        <w:rPr>
          <w:rFonts w:ascii="Arial" w:hAnsi="Arial" w:cs="Arial"/>
          <w:b/>
          <w:sz w:val="24"/>
          <w:lang w:val="sv-SE"/>
        </w:rPr>
      </w:pPr>
      <w:r>
        <w:rPr>
          <w:rFonts w:ascii="Arial" w:hAnsi="Arial" w:cs="Arial"/>
          <w:b/>
          <w:sz w:val="24"/>
          <w:lang w:val="sv-SE"/>
        </w:rPr>
        <w:t>6. Skörd</w:t>
      </w:r>
    </w:p>
    <w:p w:rsidR="00307CD4" w:rsidRDefault="00307CD4" w:rsidP="00307CD4">
      <w:pPr>
        <w:tabs>
          <w:tab w:val="left" w:pos="-1417"/>
          <w:tab w:val="left" w:pos="0"/>
          <w:tab w:val="left" w:pos="1700"/>
          <w:tab w:val="right" w:leader="dot" w:pos="5385"/>
          <w:tab w:val="left" w:pos="6522"/>
          <w:tab w:val="left" w:pos="7826"/>
          <w:tab w:val="left" w:pos="9130"/>
        </w:tabs>
        <w:jc w:val="both"/>
        <w:rPr>
          <w:rFonts w:ascii="Arial" w:hAnsi="Arial" w:cs="Arial"/>
          <w:b/>
          <w:bCs/>
          <w:sz w:val="22"/>
          <w:szCs w:val="22"/>
          <w:lang w:val="sv-SE"/>
        </w:rPr>
      </w:pPr>
      <w:r>
        <w:rPr>
          <w:rFonts w:ascii="Arial" w:hAnsi="Arial" w:cs="Arial"/>
          <w:b/>
          <w:bCs/>
          <w:sz w:val="22"/>
          <w:szCs w:val="22"/>
          <w:lang w:val="sv-SE"/>
        </w:rPr>
        <w:t>Kärna och frö:</w:t>
      </w:r>
    </w:p>
    <w:p w:rsidR="00776F64" w:rsidRDefault="00307CD4" w:rsidP="00307CD4">
      <w:pPr>
        <w:tabs>
          <w:tab w:val="left" w:pos="-1417"/>
          <w:tab w:val="left" w:pos="0"/>
          <w:tab w:val="left" w:pos="1700"/>
          <w:tab w:val="right" w:leader="dot" w:pos="5385"/>
          <w:tab w:val="left" w:pos="6522"/>
          <w:tab w:val="left" w:pos="7826"/>
          <w:tab w:val="left" w:pos="9130"/>
        </w:tabs>
        <w:jc w:val="both"/>
        <w:rPr>
          <w:rFonts w:ascii="Arial" w:hAnsi="Arial" w:cs="Arial"/>
          <w:sz w:val="22"/>
          <w:szCs w:val="22"/>
          <w:lang w:val="sv-SE"/>
        </w:rPr>
      </w:pPr>
      <w:r>
        <w:rPr>
          <w:rFonts w:ascii="Arial" w:hAnsi="Arial" w:cs="Arial"/>
          <w:sz w:val="22"/>
          <w:szCs w:val="22"/>
          <w:lang w:val="sv-SE"/>
        </w:rPr>
        <w:t xml:space="preserve">Vägs rutvis. Skörderutan skall </w:t>
      </w:r>
      <w:r w:rsidR="00136AA7">
        <w:rPr>
          <w:rFonts w:ascii="Arial" w:hAnsi="Arial" w:cs="Arial"/>
          <w:sz w:val="22"/>
          <w:szCs w:val="22"/>
          <w:lang w:val="sv-SE"/>
        </w:rPr>
        <w:t>vara centrerad inom del 2</w:t>
      </w:r>
      <w:r w:rsidR="00677E9D">
        <w:rPr>
          <w:rFonts w:ascii="Arial" w:hAnsi="Arial" w:cs="Arial"/>
          <w:sz w:val="22"/>
          <w:szCs w:val="22"/>
          <w:lang w:val="sv-SE"/>
        </w:rPr>
        <w:t xml:space="preserve"> av parcellen samt </w:t>
      </w:r>
      <w:r w:rsidR="00136AA7">
        <w:rPr>
          <w:rFonts w:ascii="Arial" w:hAnsi="Arial" w:cs="Arial"/>
          <w:sz w:val="22"/>
          <w:szCs w:val="22"/>
          <w:lang w:val="sv-SE"/>
        </w:rPr>
        <w:t>vara minst 20</w:t>
      </w:r>
      <w:r>
        <w:rPr>
          <w:rFonts w:ascii="Arial" w:hAnsi="Arial" w:cs="Arial"/>
          <w:sz w:val="22"/>
          <w:szCs w:val="22"/>
          <w:lang w:val="sv-SE"/>
        </w:rPr>
        <w:t xml:space="preserve"> m² </w:t>
      </w:r>
      <w:r w:rsidR="00677E9D">
        <w:rPr>
          <w:rFonts w:ascii="Arial" w:hAnsi="Arial" w:cs="Arial"/>
          <w:sz w:val="22"/>
          <w:szCs w:val="22"/>
          <w:lang w:val="sv-SE"/>
        </w:rPr>
        <w:t xml:space="preserve">med en </w:t>
      </w:r>
      <w:r>
        <w:rPr>
          <w:rFonts w:ascii="Arial" w:hAnsi="Arial" w:cs="Arial"/>
          <w:sz w:val="22"/>
          <w:szCs w:val="22"/>
          <w:lang w:val="sv-SE"/>
        </w:rPr>
        <w:t>skyddskant</w:t>
      </w:r>
      <w:r w:rsidR="00677E9D">
        <w:rPr>
          <w:rFonts w:ascii="Arial" w:hAnsi="Arial" w:cs="Arial"/>
          <w:sz w:val="22"/>
          <w:szCs w:val="22"/>
          <w:lang w:val="sv-SE"/>
        </w:rPr>
        <w:t xml:space="preserve"> på </w:t>
      </w:r>
      <w:r>
        <w:rPr>
          <w:rFonts w:ascii="Arial" w:hAnsi="Arial" w:cs="Arial"/>
          <w:sz w:val="22"/>
          <w:szCs w:val="22"/>
          <w:lang w:val="sv-SE"/>
        </w:rPr>
        <w:t xml:space="preserve">minst </w:t>
      </w:r>
      <w:r w:rsidR="00543743">
        <w:rPr>
          <w:rFonts w:ascii="Arial" w:hAnsi="Arial" w:cs="Arial"/>
          <w:sz w:val="22"/>
          <w:szCs w:val="22"/>
          <w:lang w:val="sv-SE"/>
        </w:rPr>
        <w:t xml:space="preserve">1 </w:t>
      </w:r>
      <w:r>
        <w:rPr>
          <w:rFonts w:ascii="Arial" w:hAnsi="Arial" w:cs="Arial"/>
          <w:sz w:val="22"/>
          <w:szCs w:val="22"/>
          <w:lang w:val="sv-SE"/>
        </w:rPr>
        <w:t xml:space="preserve">m. Varje sådd ruta måste alltid skördas och för samtliga rutor skall det finnas skördeuppgift. </w:t>
      </w:r>
    </w:p>
    <w:p w:rsidR="00E41CB1" w:rsidRDefault="00E41CB1" w:rsidP="00307CD4">
      <w:pPr>
        <w:tabs>
          <w:tab w:val="left" w:pos="-1417"/>
          <w:tab w:val="left" w:pos="0"/>
          <w:tab w:val="left" w:pos="1700"/>
          <w:tab w:val="right" w:leader="dot" w:pos="5385"/>
          <w:tab w:val="left" w:pos="6522"/>
          <w:tab w:val="left" w:pos="7826"/>
          <w:tab w:val="left" w:pos="9130"/>
        </w:tabs>
        <w:jc w:val="both"/>
        <w:rPr>
          <w:rFonts w:ascii="Arial" w:hAnsi="Arial" w:cs="Arial"/>
          <w:b/>
          <w:bCs/>
          <w:sz w:val="22"/>
          <w:szCs w:val="22"/>
          <w:lang w:val="sv-SE"/>
        </w:rPr>
      </w:pPr>
    </w:p>
    <w:p w:rsidR="003414DC" w:rsidRDefault="00E41CB1" w:rsidP="00307CD4">
      <w:pPr>
        <w:tabs>
          <w:tab w:val="left" w:pos="-1417"/>
          <w:tab w:val="left" w:pos="0"/>
          <w:tab w:val="left" w:pos="1700"/>
          <w:tab w:val="right" w:leader="dot" w:pos="5385"/>
          <w:tab w:val="left" w:pos="6522"/>
          <w:tab w:val="left" w:pos="7826"/>
          <w:tab w:val="left" w:pos="9130"/>
        </w:tabs>
        <w:jc w:val="both"/>
        <w:rPr>
          <w:rFonts w:ascii="Arial" w:hAnsi="Arial" w:cs="Arial"/>
          <w:sz w:val="24"/>
          <w:lang w:val="sv-SE"/>
        </w:rPr>
      </w:pPr>
      <w:r>
        <w:rPr>
          <w:rFonts w:ascii="Arial" w:hAnsi="Arial" w:cs="Arial"/>
          <w:b/>
          <w:bCs/>
          <w:sz w:val="22"/>
          <w:szCs w:val="22"/>
          <w:lang w:val="sv-SE"/>
        </w:rPr>
        <w:t>Majs för ensilage:</w:t>
      </w:r>
    </w:p>
    <w:p w:rsidR="00AE2086" w:rsidRPr="00E41CB1" w:rsidRDefault="009C16C7" w:rsidP="009C16C7">
      <w:pPr>
        <w:tabs>
          <w:tab w:val="left" w:pos="-1417"/>
          <w:tab w:val="left" w:pos="0"/>
          <w:tab w:val="left" w:pos="1700"/>
          <w:tab w:val="right" w:leader="dot" w:pos="5385"/>
          <w:tab w:val="left" w:pos="6522"/>
          <w:tab w:val="left" w:pos="7826"/>
          <w:tab w:val="left" w:pos="9130"/>
        </w:tabs>
        <w:jc w:val="both"/>
        <w:rPr>
          <w:rFonts w:ascii="Arial" w:hAnsi="Arial" w:cs="Arial"/>
          <w:sz w:val="22"/>
          <w:szCs w:val="22"/>
          <w:lang w:val="sv-SE"/>
        </w:rPr>
      </w:pPr>
      <w:r w:rsidRPr="00E41CB1">
        <w:rPr>
          <w:rFonts w:ascii="Arial" w:hAnsi="Arial" w:cs="Arial"/>
          <w:sz w:val="22"/>
          <w:szCs w:val="22"/>
          <w:lang w:val="sv-SE"/>
        </w:rPr>
        <w:t xml:space="preserve">Majsens skördas </w:t>
      </w:r>
      <w:r w:rsidR="00F87003">
        <w:rPr>
          <w:rFonts w:ascii="Arial" w:hAnsi="Arial" w:cs="Arial"/>
          <w:sz w:val="22"/>
          <w:szCs w:val="22"/>
          <w:lang w:val="sv-SE"/>
        </w:rPr>
        <w:t xml:space="preserve">rutvis </w:t>
      </w:r>
      <w:r w:rsidR="00E41CB1" w:rsidRPr="00E41CB1">
        <w:rPr>
          <w:rFonts w:ascii="Arial" w:hAnsi="Arial" w:cs="Arial"/>
          <w:sz w:val="22"/>
          <w:szCs w:val="22"/>
          <w:lang w:val="sv-SE"/>
        </w:rPr>
        <w:t xml:space="preserve">mellan stadium 75 och 83 enligt skalan i tabellen (hela plantan bör ha 30-35 % </w:t>
      </w:r>
      <w:proofErr w:type="spellStart"/>
      <w:r w:rsidR="00E41CB1" w:rsidRPr="00E41CB1">
        <w:rPr>
          <w:rFonts w:ascii="Arial" w:hAnsi="Arial" w:cs="Arial"/>
          <w:sz w:val="22"/>
          <w:szCs w:val="22"/>
          <w:lang w:val="sv-SE"/>
        </w:rPr>
        <w:t>ts</w:t>
      </w:r>
      <w:proofErr w:type="spellEnd"/>
      <w:r w:rsidR="00E41CB1" w:rsidRPr="00E41CB1">
        <w:rPr>
          <w:rFonts w:ascii="Arial" w:hAnsi="Arial" w:cs="Arial"/>
          <w:sz w:val="22"/>
          <w:szCs w:val="22"/>
          <w:lang w:val="sv-SE"/>
        </w:rPr>
        <w:t xml:space="preserve"> och kolven ca 45 % </w:t>
      </w:r>
      <w:proofErr w:type="spellStart"/>
      <w:r w:rsidR="00E41CB1" w:rsidRPr="00E41CB1">
        <w:rPr>
          <w:rFonts w:ascii="Arial" w:hAnsi="Arial" w:cs="Arial"/>
          <w:sz w:val="22"/>
          <w:szCs w:val="22"/>
          <w:lang w:val="sv-SE"/>
        </w:rPr>
        <w:t>ts</w:t>
      </w:r>
      <w:proofErr w:type="spellEnd"/>
      <w:r w:rsidR="00E41CB1" w:rsidRPr="00E41CB1">
        <w:rPr>
          <w:rFonts w:ascii="Arial" w:hAnsi="Arial" w:cs="Arial"/>
          <w:sz w:val="22"/>
          <w:szCs w:val="22"/>
          <w:lang w:val="sv-SE"/>
        </w:rPr>
        <w:t xml:space="preserve"> </w:t>
      </w:r>
      <w:r w:rsidR="00C07761">
        <w:rPr>
          <w:rFonts w:ascii="Arial" w:hAnsi="Arial" w:cs="Arial"/>
          <w:sz w:val="22"/>
          <w:szCs w:val="22"/>
          <w:lang w:val="sv-SE"/>
        </w:rPr>
        <w:t xml:space="preserve">vilket innebär tiden </w:t>
      </w:r>
      <w:r w:rsidR="00E41CB1" w:rsidRPr="00E41CB1">
        <w:rPr>
          <w:rFonts w:ascii="Arial" w:hAnsi="Arial" w:cs="Arial"/>
          <w:sz w:val="22"/>
          <w:szCs w:val="22"/>
          <w:lang w:val="sv-SE"/>
        </w:rPr>
        <w:t xml:space="preserve">mellan sen mjölkmognad och tidig degmognad) </w:t>
      </w:r>
      <w:r w:rsidRPr="00E41CB1">
        <w:rPr>
          <w:rFonts w:ascii="Arial" w:hAnsi="Arial" w:cs="Arial"/>
          <w:sz w:val="22"/>
          <w:szCs w:val="22"/>
          <w:lang w:val="sv-SE"/>
        </w:rPr>
        <w:t xml:space="preserve">eller efter en kraftig frost med, i första hand, </w:t>
      </w:r>
      <w:proofErr w:type="gramStart"/>
      <w:r w:rsidRPr="00E41CB1">
        <w:rPr>
          <w:rFonts w:ascii="Arial" w:hAnsi="Arial" w:cs="Arial"/>
          <w:sz w:val="22"/>
          <w:szCs w:val="22"/>
          <w:lang w:val="sv-SE"/>
        </w:rPr>
        <w:t>en</w:t>
      </w:r>
      <w:proofErr w:type="gramEnd"/>
      <w:r w:rsidRPr="00E41CB1">
        <w:rPr>
          <w:rFonts w:ascii="Arial" w:hAnsi="Arial" w:cs="Arial"/>
          <w:sz w:val="22"/>
          <w:szCs w:val="22"/>
          <w:lang w:val="sv-SE"/>
        </w:rPr>
        <w:t xml:space="preserve"> majshack. Stubbhöjden ska vara ca 20 cm. Tidiga sorter får inte skördas för sent.</w:t>
      </w:r>
      <w:r w:rsidR="00543743" w:rsidRPr="00E41CB1">
        <w:rPr>
          <w:rFonts w:ascii="Arial" w:hAnsi="Arial" w:cs="Arial"/>
          <w:sz w:val="22"/>
          <w:szCs w:val="22"/>
          <w:lang w:val="sv-SE"/>
        </w:rPr>
        <w:t xml:space="preserve"> </w:t>
      </w:r>
    </w:p>
    <w:p w:rsidR="00AE2086" w:rsidRPr="00E41CB1" w:rsidRDefault="00AE2086" w:rsidP="009C16C7">
      <w:pPr>
        <w:tabs>
          <w:tab w:val="left" w:pos="-1417"/>
          <w:tab w:val="left" w:pos="0"/>
          <w:tab w:val="left" w:pos="1700"/>
          <w:tab w:val="right" w:leader="dot" w:pos="5385"/>
          <w:tab w:val="left" w:pos="6522"/>
          <w:tab w:val="left" w:pos="7826"/>
          <w:tab w:val="left" w:pos="9130"/>
        </w:tabs>
        <w:jc w:val="both"/>
        <w:rPr>
          <w:rFonts w:ascii="Arial" w:hAnsi="Arial" w:cs="Arial"/>
          <w:sz w:val="22"/>
          <w:szCs w:val="22"/>
          <w:lang w:val="sv-SE"/>
        </w:rPr>
      </w:pPr>
    </w:p>
    <w:tbl>
      <w:tblPr>
        <w:tblW w:w="0" w:type="auto"/>
        <w:tblCellMar>
          <w:left w:w="0" w:type="dxa"/>
          <w:right w:w="0" w:type="dxa"/>
        </w:tblCellMar>
        <w:tblLook w:val="04A0" w:firstRow="1" w:lastRow="0" w:firstColumn="1" w:lastColumn="0" w:noHBand="0" w:noVBand="1"/>
      </w:tblPr>
      <w:tblGrid>
        <w:gridCol w:w="1620"/>
        <w:gridCol w:w="7592"/>
      </w:tblGrid>
      <w:tr w:rsidR="00E41CB1" w:rsidTr="00E41CB1">
        <w:tc>
          <w:tcPr>
            <w:tcW w:w="921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41CB1" w:rsidRPr="00E41CB1" w:rsidRDefault="00E41CB1">
            <w:pPr>
              <w:rPr>
                <w:rFonts w:ascii="Arial" w:eastAsiaTheme="minorHAnsi" w:hAnsi="Arial" w:cs="Arial"/>
                <w:sz w:val="16"/>
                <w:szCs w:val="16"/>
              </w:rPr>
            </w:pPr>
            <w:r w:rsidRPr="00E41CB1">
              <w:rPr>
                <w:rFonts w:ascii="Arial" w:hAnsi="Arial" w:cs="Arial"/>
                <w:sz w:val="16"/>
                <w:szCs w:val="16"/>
              </w:rPr>
              <w:t>BLÅSMOGNAD-MJÖLKMOGNAD</w:t>
            </w:r>
          </w:p>
        </w:tc>
      </w:tr>
      <w:tr w:rsidR="00AE2086" w:rsidRPr="00C83A57" w:rsidTr="00AE2086">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2086" w:rsidRPr="00E41CB1" w:rsidRDefault="00AE2086">
            <w:pPr>
              <w:rPr>
                <w:rFonts w:ascii="Arial" w:eastAsiaTheme="minorHAnsi" w:hAnsi="Arial" w:cs="Arial"/>
                <w:sz w:val="16"/>
                <w:szCs w:val="16"/>
              </w:rPr>
            </w:pPr>
            <w:r w:rsidRPr="00E41CB1">
              <w:rPr>
                <w:rFonts w:ascii="Arial" w:hAnsi="Arial" w:cs="Arial"/>
                <w:sz w:val="16"/>
                <w:szCs w:val="16"/>
              </w:rPr>
              <w:t>71</w:t>
            </w:r>
          </w:p>
        </w:tc>
        <w:tc>
          <w:tcPr>
            <w:tcW w:w="7592" w:type="dxa"/>
            <w:tcBorders>
              <w:top w:val="nil"/>
              <w:left w:val="nil"/>
              <w:bottom w:val="single" w:sz="8" w:space="0" w:color="auto"/>
              <w:right w:val="single" w:sz="8" w:space="0" w:color="auto"/>
            </w:tcBorders>
            <w:tcMar>
              <w:top w:w="0" w:type="dxa"/>
              <w:left w:w="108" w:type="dxa"/>
              <w:bottom w:w="0" w:type="dxa"/>
              <w:right w:w="108" w:type="dxa"/>
            </w:tcMar>
            <w:hideMark/>
          </w:tcPr>
          <w:p w:rsidR="00AE2086" w:rsidRPr="00E41CB1" w:rsidRDefault="00AE2086">
            <w:pPr>
              <w:rPr>
                <w:rFonts w:ascii="Arial" w:eastAsiaTheme="minorHAnsi" w:hAnsi="Arial" w:cs="Arial"/>
                <w:sz w:val="16"/>
                <w:szCs w:val="16"/>
                <w:lang w:val="sv-SE"/>
              </w:rPr>
            </w:pPr>
            <w:r w:rsidRPr="00E41CB1">
              <w:rPr>
                <w:rFonts w:ascii="Arial" w:hAnsi="Arial" w:cs="Arial"/>
                <w:sz w:val="16"/>
                <w:szCs w:val="16"/>
                <w:lang w:val="sv-SE"/>
              </w:rPr>
              <w:t xml:space="preserve">Begynnande </w:t>
            </w:r>
            <w:proofErr w:type="spellStart"/>
            <w:r w:rsidRPr="00E41CB1">
              <w:rPr>
                <w:rFonts w:ascii="Arial" w:hAnsi="Arial" w:cs="Arial"/>
                <w:sz w:val="16"/>
                <w:szCs w:val="16"/>
                <w:lang w:val="sv-SE"/>
              </w:rPr>
              <w:t>kornutvecklning</w:t>
            </w:r>
            <w:proofErr w:type="spellEnd"/>
            <w:r w:rsidRPr="00E41CB1">
              <w:rPr>
                <w:rFonts w:ascii="Arial" w:hAnsi="Arial" w:cs="Arial"/>
                <w:sz w:val="16"/>
                <w:szCs w:val="16"/>
                <w:lang w:val="sv-SE"/>
              </w:rPr>
              <w:t>, kornen är som små blåsor (blåsmognad), ca 16 % torrsubstanshalt</w:t>
            </w:r>
          </w:p>
        </w:tc>
      </w:tr>
      <w:tr w:rsidR="00AE2086" w:rsidTr="00AE2086">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2086" w:rsidRPr="00E41CB1" w:rsidRDefault="00AE2086">
            <w:pPr>
              <w:rPr>
                <w:rFonts w:ascii="Arial" w:eastAsiaTheme="minorHAnsi" w:hAnsi="Arial" w:cs="Arial"/>
                <w:sz w:val="16"/>
                <w:szCs w:val="16"/>
              </w:rPr>
            </w:pPr>
            <w:r w:rsidRPr="00E41CB1">
              <w:rPr>
                <w:rFonts w:ascii="Arial" w:hAnsi="Arial" w:cs="Arial"/>
                <w:sz w:val="16"/>
                <w:szCs w:val="16"/>
              </w:rPr>
              <w:t>73</w:t>
            </w:r>
          </w:p>
        </w:tc>
        <w:tc>
          <w:tcPr>
            <w:tcW w:w="7592" w:type="dxa"/>
            <w:tcBorders>
              <w:top w:val="nil"/>
              <w:left w:val="nil"/>
              <w:bottom w:val="single" w:sz="8" w:space="0" w:color="auto"/>
              <w:right w:val="single" w:sz="8" w:space="0" w:color="auto"/>
            </w:tcBorders>
            <w:tcMar>
              <w:top w:w="0" w:type="dxa"/>
              <w:left w:w="108" w:type="dxa"/>
              <w:bottom w:w="0" w:type="dxa"/>
              <w:right w:w="108" w:type="dxa"/>
            </w:tcMar>
            <w:hideMark/>
          </w:tcPr>
          <w:p w:rsidR="00AE2086" w:rsidRPr="00E41CB1" w:rsidRDefault="00AE2086">
            <w:pPr>
              <w:rPr>
                <w:rFonts w:ascii="Arial" w:eastAsiaTheme="minorHAnsi" w:hAnsi="Arial" w:cs="Arial"/>
                <w:sz w:val="16"/>
                <w:szCs w:val="16"/>
              </w:rPr>
            </w:pPr>
            <w:proofErr w:type="spellStart"/>
            <w:r w:rsidRPr="00E41CB1">
              <w:rPr>
                <w:rFonts w:ascii="Arial" w:hAnsi="Arial" w:cs="Arial"/>
                <w:sz w:val="16"/>
                <w:szCs w:val="16"/>
              </w:rPr>
              <w:t>Tidig</w:t>
            </w:r>
            <w:proofErr w:type="spellEnd"/>
            <w:r w:rsidRPr="00E41CB1">
              <w:rPr>
                <w:rFonts w:ascii="Arial" w:hAnsi="Arial" w:cs="Arial"/>
                <w:sz w:val="16"/>
                <w:szCs w:val="16"/>
              </w:rPr>
              <w:t xml:space="preserve"> </w:t>
            </w:r>
            <w:proofErr w:type="spellStart"/>
            <w:r w:rsidRPr="00E41CB1">
              <w:rPr>
                <w:rFonts w:ascii="Arial" w:hAnsi="Arial" w:cs="Arial"/>
                <w:sz w:val="16"/>
                <w:szCs w:val="16"/>
              </w:rPr>
              <w:t>mjölkmognad</w:t>
            </w:r>
            <w:proofErr w:type="spellEnd"/>
          </w:p>
        </w:tc>
      </w:tr>
      <w:tr w:rsidR="00AE2086" w:rsidRPr="00C83A57" w:rsidTr="00AE2086">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2086" w:rsidRPr="00E41CB1" w:rsidRDefault="00AE2086">
            <w:pPr>
              <w:rPr>
                <w:rFonts w:ascii="Arial" w:eastAsiaTheme="minorHAnsi" w:hAnsi="Arial" w:cs="Arial"/>
                <w:sz w:val="16"/>
                <w:szCs w:val="16"/>
              </w:rPr>
            </w:pPr>
            <w:r w:rsidRPr="00E41CB1">
              <w:rPr>
                <w:rFonts w:ascii="Arial" w:hAnsi="Arial" w:cs="Arial"/>
                <w:sz w:val="16"/>
                <w:szCs w:val="16"/>
              </w:rPr>
              <w:t>75</w:t>
            </w:r>
          </w:p>
        </w:tc>
        <w:tc>
          <w:tcPr>
            <w:tcW w:w="7592" w:type="dxa"/>
            <w:tcBorders>
              <w:top w:val="nil"/>
              <w:left w:val="nil"/>
              <w:bottom w:val="single" w:sz="8" w:space="0" w:color="auto"/>
              <w:right w:val="single" w:sz="8" w:space="0" w:color="auto"/>
            </w:tcBorders>
            <w:tcMar>
              <w:top w:w="0" w:type="dxa"/>
              <w:left w:w="108" w:type="dxa"/>
              <w:bottom w:w="0" w:type="dxa"/>
              <w:right w:w="108" w:type="dxa"/>
            </w:tcMar>
            <w:hideMark/>
          </w:tcPr>
          <w:p w:rsidR="00AE2086" w:rsidRPr="00E41CB1" w:rsidRDefault="00AE2086">
            <w:pPr>
              <w:rPr>
                <w:rFonts w:ascii="Arial" w:eastAsiaTheme="minorHAnsi" w:hAnsi="Arial" w:cs="Arial"/>
                <w:sz w:val="16"/>
                <w:szCs w:val="16"/>
                <w:lang w:val="sv-SE"/>
              </w:rPr>
            </w:pPr>
            <w:r w:rsidRPr="00E41CB1">
              <w:rPr>
                <w:rFonts w:ascii="Arial" w:hAnsi="Arial" w:cs="Arial"/>
                <w:sz w:val="16"/>
                <w:szCs w:val="16"/>
                <w:lang w:val="sv-SE"/>
              </w:rPr>
              <w:t>Korn på kolvens mitt är gulaktiga-vita, innehållet mjölkigt, TS ca 44 %</w:t>
            </w:r>
          </w:p>
        </w:tc>
      </w:tr>
      <w:tr w:rsidR="00AE2086" w:rsidRPr="00C83A57" w:rsidTr="00AE2086">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2086" w:rsidRPr="00E41CB1" w:rsidRDefault="00AE2086">
            <w:pPr>
              <w:rPr>
                <w:rFonts w:ascii="Arial" w:eastAsiaTheme="minorHAnsi" w:hAnsi="Arial" w:cs="Arial"/>
                <w:sz w:val="16"/>
                <w:szCs w:val="16"/>
              </w:rPr>
            </w:pPr>
            <w:r w:rsidRPr="00E41CB1">
              <w:rPr>
                <w:rFonts w:ascii="Arial" w:hAnsi="Arial" w:cs="Arial"/>
                <w:sz w:val="16"/>
                <w:szCs w:val="16"/>
              </w:rPr>
              <w:t>79</w:t>
            </w:r>
          </w:p>
        </w:tc>
        <w:tc>
          <w:tcPr>
            <w:tcW w:w="7592" w:type="dxa"/>
            <w:tcBorders>
              <w:top w:val="nil"/>
              <w:left w:val="nil"/>
              <w:bottom w:val="single" w:sz="8" w:space="0" w:color="auto"/>
              <w:right w:val="single" w:sz="8" w:space="0" w:color="auto"/>
            </w:tcBorders>
            <w:tcMar>
              <w:top w:w="0" w:type="dxa"/>
              <w:left w:w="108" w:type="dxa"/>
              <w:bottom w:w="0" w:type="dxa"/>
              <w:right w:w="108" w:type="dxa"/>
            </w:tcMar>
            <w:hideMark/>
          </w:tcPr>
          <w:p w:rsidR="00AE2086" w:rsidRPr="00E41CB1" w:rsidRDefault="00AE2086">
            <w:pPr>
              <w:rPr>
                <w:rFonts w:ascii="Arial" w:eastAsiaTheme="minorHAnsi" w:hAnsi="Arial" w:cs="Arial"/>
                <w:sz w:val="16"/>
                <w:szCs w:val="16"/>
                <w:lang w:val="sv-SE"/>
              </w:rPr>
            </w:pPr>
            <w:r w:rsidRPr="00E41CB1">
              <w:rPr>
                <w:rFonts w:ascii="Arial" w:hAnsi="Arial" w:cs="Arial"/>
                <w:sz w:val="16"/>
                <w:szCs w:val="16"/>
                <w:lang w:val="sv-SE"/>
              </w:rPr>
              <w:t>Nästan alla korn har nått full storlek</w:t>
            </w:r>
          </w:p>
        </w:tc>
      </w:tr>
      <w:tr w:rsidR="00AE2086" w:rsidRPr="00C83A57" w:rsidTr="00AE2086">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E2086" w:rsidRPr="00E41CB1" w:rsidRDefault="00AE2086">
            <w:pPr>
              <w:rPr>
                <w:rFonts w:ascii="Arial" w:eastAsiaTheme="minorHAnsi" w:hAnsi="Arial" w:cs="Arial"/>
                <w:sz w:val="16"/>
                <w:szCs w:val="16"/>
                <w:lang w:val="sv-SE"/>
              </w:rPr>
            </w:pPr>
          </w:p>
        </w:tc>
        <w:tc>
          <w:tcPr>
            <w:tcW w:w="7592" w:type="dxa"/>
            <w:tcBorders>
              <w:top w:val="nil"/>
              <w:left w:val="nil"/>
              <w:bottom w:val="single" w:sz="8" w:space="0" w:color="auto"/>
              <w:right w:val="single" w:sz="8" w:space="0" w:color="auto"/>
            </w:tcBorders>
            <w:tcMar>
              <w:top w:w="0" w:type="dxa"/>
              <w:left w:w="108" w:type="dxa"/>
              <w:bottom w:w="0" w:type="dxa"/>
              <w:right w:w="108" w:type="dxa"/>
            </w:tcMar>
          </w:tcPr>
          <w:p w:rsidR="00AE2086" w:rsidRPr="00E41CB1" w:rsidRDefault="00AE2086">
            <w:pPr>
              <w:rPr>
                <w:rFonts w:ascii="Arial" w:eastAsiaTheme="minorHAnsi" w:hAnsi="Arial" w:cs="Arial"/>
                <w:sz w:val="16"/>
                <w:szCs w:val="16"/>
                <w:lang w:val="sv-SE"/>
              </w:rPr>
            </w:pPr>
          </w:p>
        </w:tc>
      </w:tr>
      <w:tr w:rsidR="00E41CB1" w:rsidTr="00E41CB1">
        <w:tc>
          <w:tcPr>
            <w:tcW w:w="921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CB1" w:rsidRPr="00E41CB1" w:rsidRDefault="00E41CB1">
            <w:pPr>
              <w:rPr>
                <w:rFonts w:ascii="Arial" w:eastAsiaTheme="minorHAnsi" w:hAnsi="Arial" w:cs="Arial"/>
                <w:sz w:val="16"/>
                <w:szCs w:val="16"/>
              </w:rPr>
            </w:pPr>
            <w:r w:rsidRPr="00E41CB1">
              <w:rPr>
                <w:rFonts w:ascii="Arial" w:hAnsi="Arial" w:cs="Arial"/>
                <w:sz w:val="16"/>
                <w:szCs w:val="16"/>
              </w:rPr>
              <w:t>DEGMOGNAD- FULLMOGNAD</w:t>
            </w:r>
          </w:p>
        </w:tc>
      </w:tr>
      <w:tr w:rsidR="00AE2086" w:rsidRPr="00C83A57" w:rsidTr="00AE2086">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2086" w:rsidRPr="00E41CB1" w:rsidRDefault="00AE2086">
            <w:pPr>
              <w:rPr>
                <w:rFonts w:ascii="Arial" w:eastAsiaTheme="minorHAnsi" w:hAnsi="Arial" w:cs="Arial"/>
                <w:sz w:val="16"/>
                <w:szCs w:val="16"/>
              </w:rPr>
            </w:pPr>
            <w:r w:rsidRPr="00E41CB1">
              <w:rPr>
                <w:rFonts w:ascii="Arial" w:hAnsi="Arial" w:cs="Arial"/>
                <w:sz w:val="16"/>
                <w:szCs w:val="16"/>
              </w:rPr>
              <w:t>83</w:t>
            </w:r>
          </w:p>
        </w:tc>
        <w:tc>
          <w:tcPr>
            <w:tcW w:w="7592" w:type="dxa"/>
            <w:tcBorders>
              <w:top w:val="nil"/>
              <w:left w:val="nil"/>
              <w:bottom w:val="single" w:sz="8" w:space="0" w:color="auto"/>
              <w:right w:val="single" w:sz="8" w:space="0" w:color="auto"/>
            </w:tcBorders>
            <w:tcMar>
              <w:top w:w="0" w:type="dxa"/>
              <w:left w:w="108" w:type="dxa"/>
              <w:bottom w:w="0" w:type="dxa"/>
              <w:right w:w="108" w:type="dxa"/>
            </w:tcMar>
            <w:hideMark/>
          </w:tcPr>
          <w:p w:rsidR="00AE2086" w:rsidRPr="00E41CB1" w:rsidRDefault="00AE2086">
            <w:pPr>
              <w:rPr>
                <w:rFonts w:ascii="Arial" w:eastAsiaTheme="minorHAnsi" w:hAnsi="Arial" w:cs="Arial"/>
                <w:sz w:val="16"/>
                <w:szCs w:val="16"/>
                <w:lang w:val="sv-SE"/>
              </w:rPr>
            </w:pPr>
            <w:r w:rsidRPr="00E41CB1">
              <w:rPr>
                <w:rFonts w:ascii="Arial" w:hAnsi="Arial" w:cs="Arial"/>
                <w:sz w:val="16"/>
                <w:szCs w:val="16"/>
                <w:lang w:val="sv-SE"/>
              </w:rPr>
              <w:t>Tidig degmognad. innehållet mjukt, ca 45 % TS</w:t>
            </w:r>
          </w:p>
        </w:tc>
      </w:tr>
      <w:tr w:rsidR="00AE2086" w:rsidRPr="00C83A57" w:rsidTr="00AE2086">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2086" w:rsidRPr="00E41CB1" w:rsidRDefault="00AE2086">
            <w:pPr>
              <w:rPr>
                <w:rFonts w:ascii="Arial" w:eastAsiaTheme="minorHAnsi" w:hAnsi="Arial" w:cs="Arial"/>
                <w:sz w:val="16"/>
                <w:szCs w:val="16"/>
              </w:rPr>
            </w:pPr>
            <w:r w:rsidRPr="00E41CB1">
              <w:rPr>
                <w:rFonts w:ascii="Arial" w:hAnsi="Arial" w:cs="Arial"/>
                <w:sz w:val="16"/>
                <w:szCs w:val="16"/>
              </w:rPr>
              <w:t>85</w:t>
            </w:r>
          </w:p>
        </w:tc>
        <w:tc>
          <w:tcPr>
            <w:tcW w:w="7592" w:type="dxa"/>
            <w:tcBorders>
              <w:top w:val="nil"/>
              <w:left w:val="nil"/>
              <w:bottom w:val="single" w:sz="8" w:space="0" w:color="auto"/>
              <w:right w:val="single" w:sz="8" w:space="0" w:color="auto"/>
            </w:tcBorders>
            <w:tcMar>
              <w:top w:w="0" w:type="dxa"/>
              <w:left w:w="108" w:type="dxa"/>
              <w:bottom w:w="0" w:type="dxa"/>
              <w:right w:w="108" w:type="dxa"/>
            </w:tcMar>
            <w:hideMark/>
          </w:tcPr>
          <w:p w:rsidR="00AE2086" w:rsidRPr="00E41CB1" w:rsidRDefault="00AE2086">
            <w:pPr>
              <w:rPr>
                <w:rFonts w:ascii="Arial" w:eastAsiaTheme="minorHAnsi" w:hAnsi="Arial" w:cs="Arial"/>
                <w:sz w:val="16"/>
                <w:szCs w:val="16"/>
                <w:lang w:val="sv-SE"/>
              </w:rPr>
            </w:pPr>
            <w:r w:rsidRPr="00E41CB1">
              <w:rPr>
                <w:rFonts w:ascii="Arial" w:hAnsi="Arial" w:cs="Arial"/>
                <w:sz w:val="16"/>
                <w:szCs w:val="16"/>
                <w:lang w:val="sv-SE"/>
              </w:rPr>
              <w:t>Degmognad, kornen gulaktiga-gula ca 50 % TS</w:t>
            </w:r>
          </w:p>
        </w:tc>
      </w:tr>
      <w:tr w:rsidR="00AE2086" w:rsidRPr="00C83A57" w:rsidTr="00AE2086">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2086" w:rsidRPr="00E41CB1" w:rsidRDefault="00AE2086">
            <w:pPr>
              <w:rPr>
                <w:rFonts w:ascii="Arial" w:eastAsiaTheme="minorHAnsi" w:hAnsi="Arial" w:cs="Arial"/>
                <w:sz w:val="16"/>
                <w:szCs w:val="16"/>
              </w:rPr>
            </w:pPr>
            <w:r w:rsidRPr="00E41CB1">
              <w:rPr>
                <w:rFonts w:ascii="Arial" w:hAnsi="Arial" w:cs="Arial"/>
                <w:sz w:val="16"/>
                <w:szCs w:val="16"/>
              </w:rPr>
              <w:t>87</w:t>
            </w:r>
          </w:p>
        </w:tc>
        <w:tc>
          <w:tcPr>
            <w:tcW w:w="7592" w:type="dxa"/>
            <w:tcBorders>
              <w:top w:val="nil"/>
              <w:left w:val="nil"/>
              <w:bottom w:val="single" w:sz="8" w:space="0" w:color="auto"/>
              <w:right w:val="single" w:sz="8" w:space="0" w:color="auto"/>
            </w:tcBorders>
            <w:tcMar>
              <w:top w:w="0" w:type="dxa"/>
              <w:left w:w="108" w:type="dxa"/>
              <w:bottom w:w="0" w:type="dxa"/>
              <w:right w:w="108" w:type="dxa"/>
            </w:tcMar>
            <w:hideMark/>
          </w:tcPr>
          <w:p w:rsidR="00AE2086" w:rsidRPr="00E41CB1" w:rsidRDefault="00AE2086">
            <w:pPr>
              <w:rPr>
                <w:rFonts w:ascii="Arial" w:eastAsiaTheme="minorHAnsi" w:hAnsi="Arial" w:cs="Arial"/>
                <w:sz w:val="16"/>
                <w:szCs w:val="16"/>
                <w:lang w:val="sv-SE"/>
              </w:rPr>
            </w:pPr>
            <w:r w:rsidRPr="00E41CB1">
              <w:rPr>
                <w:rFonts w:ascii="Arial" w:hAnsi="Arial" w:cs="Arial"/>
                <w:sz w:val="16"/>
                <w:szCs w:val="16"/>
                <w:lang w:val="sv-SE"/>
              </w:rPr>
              <w:t>Svart prick synlig vid kornets bas (</w:t>
            </w:r>
            <w:proofErr w:type="spellStart"/>
            <w:r w:rsidRPr="00E41CB1">
              <w:rPr>
                <w:rFonts w:ascii="Arial" w:hAnsi="Arial" w:cs="Arial"/>
                <w:sz w:val="16"/>
                <w:szCs w:val="16"/>
                <w:lang w:val="sv-SE"/>
              </w:rPr>
              <w:t>dent</w:t>
            </w:r>
            <w:proofErr w:type="spellEnd"/>
            <w:r w:rsidRPr="00E41CB1">
              <w:rPr>
                <w:rFonts w:ascii="Arial" w:hAnsi="Arial" w:cs="Arial"/>
                <w:sz w:val="16"/>
                <w:szCs w:val="16"/>
                <w:lang w:val="sv-SE"/>
              </w:rPr>
              <w:t xml:space="preserve"> eller tandmognad) ca 60 % TS</w:t>
            </w:r>
          </w:p>
        </w:tc>
      </w:tr>
      <w:tr w:rsidR="00AE2086" w:rsidRPr="00C83A57" w:rsidTr="00AE2086">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2086" w:rsidRPr="00E41CB1" w:rsidRDefault="00AE2086">
            <w:pPr>
              <w:rPr>
                <w:rFonts w:ascii="Arial" w:eastAsiaTheme="minorHAnsi" w:hAnsi="Arial" w:cs="Arial"/>
                <w:sz w:val="16"/>
                <w:szCs w:val="16"/>
              </w:rPr>
            </w:pPr>
            <w:r w:rsidRPr="00E41CB1">
              <w:rPr>
                <w:rFonts w:ascii="Arial" w:hAnsi="Arial" w:cs="Arial"/>
                <w:sz w:val="16"/>
                <w:szCs w:val="16"/>
              </w:rPr>
              <w:t>89</w:t>
            </w:r>
          </w:p>
        </w:tc>
        <w:tc>
          <w:tcPr>
            <w:tcW w:w="7592" w:type="dxa"/>
            <w:tcBorders>
              <w:top w:val="nil"/>
              <w:left w:val="nil"/>
              <w:bottom w:val="single" w:sz="8" w:space="0" w:color="auto"/>
              <w:right w:val="single" w:sz="8" w:space="0" w:color="auto"/>
            </w:tcBorders>
            <w:tcMar>
              <w:top w:w="0" w:type="dxa"/>
              <w:left w:w="108" w:type="dxa"/>
              <w:bottom w:w="0" w:type="dxa"/>
              <w:right w:w="108" w:type="dxa"/>
            </w:tcMar>
            <w:hideMark/>
          </w:tcPr>
          <w:p w:rsidR="00AE2086" w:rsidRPr="00E41CB1" w:rsidRDefault="00AE2086">
            <w:pPr>
              <w:rPr>
                <w:rFonts w:ascii="Arial" w:eastAsiaTheme="minorHAnsi" w:hAnsi="Arial" w:cs="Arial"/>
                <w:sz w:val="16"/>
                <w:szCs w:val="16"/>
                <w:lang w:val="sv-SE"/>
              </w:rPr>
            </w:pPr>
            <w:r w:rsidRPr="00E41CB1">
              <w:rPr>
                <w:rFonts w:ascii="Arial" w:hAnsi="Arial" w:cs="Arial"/>
                <w:sz w:val="16"/>
                <w:szCs w:val="16"/>
                <w:lang w:val="sv-SE"/>
              </w:rPr>
              <w:t>Fullmoget, kornen hårda och blanka ca 65 % TS</w:t>
            </w:r>
          </w:p>
        </w:tc>
      </w:tr>
    </w:tbl>
    <w:p w:rsidR="00AE2086" w:rsidRPr="00AE2086" w:rsidRDefault="00AE2086" w:rsidP="00AE2086">
      <w:pPr>
        <w:rPr>
          <w:rFonts w:ascii="Times New Roman" w:eastAsiaTheme="minorHAnsi" w:hAnsi="Times New Roman"/>
          <w:sz w:val="26"/>
          <w:szCs w:val="26"/>
          <w:lang w:val="sv-SE"/>
        </w:rPr>
      </w:pPr>
    </w:p>
    <w:p w:rsidR="00E41CB1" w:rsidRDefault="00E41CB1" w:rsidP="00E41CB1">
      <w:pPr>
        <w:tabs>
          <w:tab w:val="left" w:pos="-1417"/>
          <w:tab w:val="left" w:pos="0"/>
          <w:tab w:val="left" w:pos="1700"/>
          <w:tab w:val="right" w:leader="dot" w:pos="5385"/>
          <w:tab w:val="left" w:pos="6522"/>
          <w:tab w:val="left" w:pos="7826"/>
          <w:tab w:val="left" w:pos="9130"/>
        </w:tabs>
        <w:jc w:val="both"/>
        <w:rPr>
          <w:rFonts w:ascii="Arial" w:hAnsi="Arial" w:cs="Arial"/>
          <w:sz w:val="22"/>
          <w:szCs w:val="22"/>
          <w:lang w:val="sv-SE"/>
        </w:rPr>
      </w:pPr>
      <w:r>
        <w:rPr>
          <w:rFonts w:ascii="Arial" w:hAnsi="Arial" w:cs="Arial"/>
          <w:sz w:val="22"/>
          <w:szCs w:val="22"/>
          <w:lang w:val="sv-SE"/>
        </w:rPr>
        <w:t xml:space="preserve">Skörderutan skall vara centrerad inom del 2 av parcellen med en skyddskant </w:t>
      </w:r>
      <w:r w:rsidR="00292D8A">
        <w:rPr>
          <w:rFonts w:ascii="Arial" w:hAnsi="Arial" w:cs="Arial"/>
          <w:sz w:val="22"/>
          <w:szCs w:val="22"/>
          <w:lang w:val="sv-SE"/>
        </w:rPr>
        <w:t xml:space="preserve">runt om </w:t>
      </w:r>
      <w:r>
        <w:rPr>
          <w:rFonts w:ascii="Arial" w:hAnsi="Arial" w:cs="Arial"/>
          <w:sz w:val="22"/>
          <w:szCs w:val="22"/>
          <w:lang w:val="sv-SE"/>
        </w:rPr>
        <w:t xml:space="preserve">på minst 1 m. Varje sådd ruta måste alltid skördas och för samtliga rutor skall det finnas skördeuppgift. </w:t>
      </w:r>
    </w:p>
    <w:p w:rsidR="003C6DCA" w:rsidRDefault="003C6DCA" w:rsidP="00307CD4">
      <w:pPr>
        <w:tabs>
          <w:tab w:val="left" w:pos="-1417"/>
          <w:tab w:val="left" w:pos="0"/>
          <w:tab w:val="left" w:pos="1700"/>
          <w:tab w:val="right" w:leader="dot" w:pos="5385"/>
          <w:tab w:val="left" w:pos="6522"/>
          <w:tab w:val="left" w:pos="7826"/>
          <w:tab w:val="left" w:pos="9130"/>
        </w:tabs>
        <w:jc w:val="both"/>
        <w:rPr>
          <w:rFonts w:ascii="Arial" w:hAnsi="Arial" w:cs="Arial"/>
          <w:sz w:val="24"/>
          <w:lang w:val="sv-SE"/>
        </w:rPr>
      </w:pPr>
    </w:p>
    <w:p w:rsidR="003414DC" w:rsidRDefault="003414DC" w:rsidP="003414DC">
      <w:pPr>
        <w:tabs>
          <w:tab w:val="left" w:pos="-1417"/>
          <w:tab w:val="left" w:pos="0"/>
          <w:tab w:val="left" w:pos="1700"/>
          <w:tab w:val="right" w:leader="dot" w:pos="5385"/>
          <w:tab w:val="left" w:pos="6522"/>
          <w:tab w:val="left" w:pos="7826"/>
          <w:tab w:val="left" w:pos="9130"/>
        </w:tabs>
        <w:jc w:val="both"/>
        <w:rPr>
          <w:rFonts w:ascii="Arial" w:hAnsi="Arial" w:cs="Arial"/>
          <w:b/>
          <w:bCs/>
          <w:sz w:val="22"/>
          <w:szCs w:val="22"/>
          <w:lang w:val="sv-SE"/>
        </w:rPr>
      </w:pPr>
      <w:r>
        <w:rPr>
          <w:rFonts w:ascii="Arial" w:hAnsi="Arial" w:cs="Arial"/>
          <w:b/>
          <w:bCs/>
          <w:sz w:val="22"/>
          <w:szCs w:val="22"/>
          <w:lang w:val="sv-SE"/>
        </w:rPr>
        <w:t>Grönmassan från slåttervallen:</w:t>
      </w:r>
    </w:p>
    <w:p w:rsidR="003414DC" w:rsidRPr="00292D8A" w:rsidRDefault="00780D24" w:rsidP="003414DC">
      <w:pPr>
        <w:tabs>
          <w:tab w:val="left" w:pos="-1417"/>
          <w:tab w:val="left" w:pos="0"/>
          <w:tab w:val="left" w:pos="1700"/>
          <w:tab w:val="right" w:leader="dot" w:pos="5385"/>
          <w:tab w:val="left" w:pos="6522"/>
          <w:tab w:val="left" w:pos="7826"/>
          <w:tab w:val="left" w:pos="9130"/>
        </w:tabs>
        <w:jc w:val="both"/>
        <w:rPr>
          <w:rFonts w:ascii="Arial" w:hAnsi="Arial" w:cs="Arial"/>
          <w:sz w:val="22"/>
          <w:szCs w:val="22"/>
          <w:lang w:val="sv-SE"/>
        </w:rPr>
      </w:pPr>
      <w:r>
        <w:rPr>
          <w:rFonts w:ascii="Arial" w:hAnsi="Arial" w:cs="Arial"/>
          <w:sz w:val="22"/>
          <w:szCs w:val="22"/>
          <w:lang w:val="sv-SE"/>
        </w:rPr>
        <w:t xml:space="preserve">Prov av grönmassa tas ut vid samtliga skördetillfällen </w:t>
      </w:r>
      <w:r w:rsidR="00C86958">
        <w:rPr>
          <w:rFonts w:ascii="Arial" w:hAnsi="Arial" w:cs="Arial"/>
          <w:sz w:val="22"/>
          <w:szCs w:val="22"/>
          <w:lang w:val="sv-SE"/>
        </w:rPr>
        <w:t xml:space="preserve">i led K </w:t>
      </w:r>
      <w:r>
        <w:rPr>
          <w:rFonts w:ascii="Arial" w:hAnsi="Arial" w:cs="Arial"/>
          <w:sz w:val="22"/>
          <w:szCs w:val="22"/>
          <w:lang w:val="sv-SE"/>
        </w:rPr>
        <w:t xml:space="preserve">och vägs rutvis. Skörderutan skall vara minst 20 m² och </w:t>
      </w:r>
      <w:r w:rsidRPr="00292D8A">
        <w:rPr>
          <w:rFonts w:ascii="Arial" w:hAnsi="Arial" w:cs="Arial"/>
          <w:sz w:val="22"/>
          <w:szCs w:val="22"/>
          <w:lang w:val="sv-SE"/>
        </w:rPr>
        <w:t xml:space="preserve">skyddskanten minst </w:t>
      </w:r>
      <w:r w:rsidR="00292D8A" w:rsidRPr="00292D8A">
        <w:rPr>
          <w:rFonts w:ascii="Arial" w:hAnsi="Arial" w:cs="Arial"/>
          <w:sz w:val="22"/>
          <w:szCs w:val="22"/>
          <w:lang w:val="sv-SE"/>
        </w:rPr>
        <w:t>1 m.</w:t>
      </w:r>
      <w:r w:rsidRPr="00292D8A">
        <w:rPr>
          <w:rFonts w:ascii="Arial" w:hAnsi="Arial" w:cs="Arial"/>
          <w:sz w:val="22"/>
          <w:szCs w:val="22"/>
          <w:lang w:val="sv-SE"/>
        </w:rPr>
        <w:t xml:space="preserve"> </w:t>
      </w:r>
    </w:p>
    <w:p w:rsidR="00780D24" w:rsidRDefault="00780D24" w:rsidP="003414DC">
      <w:pPr>
        <w:tabs>
          <w:tab w:val="left" w:pos="-1417"/>
          <w:tab w:val="left" w:pos="0"/>
          <w:tab w:val="left" w:pos="1700"/>
          <w:tab w:val="right" w:leader="dot" w:pos="5385"/>
          <w:tab w:val="left" w:pos="6522"/>
          <w:tab w:val="left" w:pos="7826"/>
          <w:tab w:val="left" w:pos="9130"/>
        </w:tabs>
        <w:jc w:val="both"/>
        <w:rPr>
          <w:rFonts w:ascii="Arial" w:hAnsi="Arial" w:cs="Arial"/>
          <w:b/>
          <w:color w:val="FF0000"/>
          <w:sz w:val="22"/>
          <w:szCs w:val="22"/>
          <w:lang w:val="sv-SE"/>
        </w:rPr>
      </w:pPr>
    </w:p>
    <w:p w:rsidR="003414DC" w:rsidRPr="00780D24" w:rsidRDefault="003414DC" w:rsidP="003414DC">
      <w:pPr>
        <w:tabs>
          <w:tab w:val="left" w:pos="-1417"/>
          <w:tab w:val="left" w:pos="0"/>
          <w:tab w:val="left" w:pos="1700"/>
          <w:tab w:val="right" w:leader="dot" w:pos="5385"/>
          <w:tab w:val="left" w:pos="6522"/>
          <w:tab w:val="left" w:pos="7826"/>
          <w:tab w:val="left" w:pos="9130"/>
        </w:tabs>
        <w:jc w:val="both"/>
        <w:rPr>
          <w:rFonts w:ascii="Arial" w:hAnsi="Arial" w:cs="Arial"/>
          <w:sz w:val="22"/>
          <w:szCs w:val="22"/>
          <w:lang w:val="sv-SE"/>
        </w:rPr>
      </w:pPr>
      <w:r w:rsidRPr="00780D24">
        <w:rPr>
          <w:rFonts w:ascii="Arial" w:hAnsi="Arial" w:cs="Arial"/>
          <w:sz w:val="22"/>
          <w:szCs w:val="22"/>
          <w:lang w:val="sv-SE"/>
        </w:rPr>
        <w:t xml:space="preserve">Led K. Vall 1: 3 skördar, Vall 2 (före </w:t>
      </w:r>
      <w:proofErr w:type="spellStart"/>
      <w:r w:rsidRPr="00780D24">
        <w:rPr>
          <w:rFonts w:ascii="Arial" w:hAnsi="Arial" w:cs="Arial"/>
          <w:sz w:val="22"/>
          <w:szCs w:val="22"/>
          <w:lang w:val="sv-SE"/>
        </w:rPr>
        <w:t>vallbrott</w:t>
      </w:r>
      <w:proofErr w:type="spellEnd"/>
      <w:r w:rsidRPr="00780D24">
        <w:rPr>
          <w:rFonts w:ascii="Arial" w:hAnsi="Arial" w:cs="Arial"/>
          <w:sz w:val="22"/>
          <w:szCs w:val="22"/>
          <w:lang w:val="sv-SE"/>
        </w:rPr>
        <w:t>): 2 skördar</w:t>
      </w:r>
    </w:p>
    <w:p w:rsidR="003414DC" w:rsidRPr="00780D24" w:rsidRDefault="00650A68" w:rsidP="003414DC">
      <w:pPr>
        <w:tabs>
          <w:tab w:val="left" w:pos="-1417"/>
          <w:tab w:val="left" w:pos="0"/>
          <w:tab w:val="left" w:pos="1700"/>
          <w:tab w:val="right" w:leader="dot" w:pos="5385"/>
          <w:tab w:val="left" w:pos="6522"/>
          <w:tab w:val="left" w:pos="7826"/>
          <w:tab w:val="left" w:pos="9130"/>
        </w:tabs>
        <w:jc w:val="both"/>
        <w:rPr>
          <w:rFonts w:ascii="Arial" w:hAnsi="Arial" w:cs="Arial"/>
          <w:sz w:val="22"/>
          <w:szCs w:val="22"/>
          <w:lang w:val="sv-SE"/>
        </w:rPr>
      </w:pPr>
      <w:r>
        <w:rPr>
          <w:rFonts w:ascii="Arial" w:hAnsi="Arial" w:cs="Arial"/>
          <w:sz w:val="22"/>
          <w:szCs w:val="22"/>
          <w:lang w:val="sv-SE"/>
        </w:rPr>
        <w:t>Led L. Vall</w:t>
      </w:r>
      <w:r w:rsidR="003414DC" w:rsidRPr="00780D24">
        <w:rPr>
          <w:rFonts w:ascii="Arial" w:hAnsi="Arial" w:cs="Arial"/>
          <w:sz w:val="22"/>
          <w:szCs w:val="22"/>
          <w:lang w:val="sv-SE"/>
        </w:rPr>
        <w:t xml:space="preserve">: </w:t>
      </w:r>
      <w:r>
        <w:rPr>
          <w:rFonts w:ascii="Arial" w:hAnsi="Arial" w:cs="Arial"/>
          <w:sz w:val="22"/>
          <w:szCs w:val="22"/>
          <w:lang w:val="sv-SE"/>
        </w:rPr>
        <w:t>putsning</w:t>
      </w:r>
    </w:p>
    <w:p w:rsidR="00136AA7" w:rsidRDefault="00136AA7" w:rsidP="00136AA7">
      <w:pPr>
        <w:tabs>
          <w:tab w:val="left" w:pos="-1417"/>
          <w:tab w:val="left" w:pos="0"/>
          <w:tab w:val="left" w:pos="1700"/>
          <w:tab w:val="right" w:leader="dot" w:pos="5385"/>
          <w:tab w:val="left" w:pos="6522"/>
          <w:tab w:val="left" w:pos="7826"/>
          <w:tab w:val="left" w:pos="9130"/>
        </w:tabs>
        <w:jc w:val="both"/>
        <w:rPr>
          <w:rFonts w:ascii="Arial" w:hAnsi="Arial" w:cs="Arial"/>
          <w:i/>
          <w:sz w:val="22"/>
          <w:szCs w:val="22"/>
          <w:lang w:val="sv-SE"/>
        </w:rPr>
      </w:pPr>
    </w:p>
    <w:p w:rsidR="00F00C25" w:rsidRPr="00BE5C2C" w:rsidRDefault="00F00C25" w:rsidP="00F00C25">
      <w:pPr>
        <w:tabs>
          <w:tab w:val="left" w:pos="-1417"/>
          <w:tab w:val="left" w:pos="0"/>
          <w:tab w:val="left" w:pos="1700"/>
          <w:tab w:val="right" w:leader="dot" w:pos="5385"/>
          <w:tab w:val="left" w:pos="6522"/>
          <w:tab w:val="left" w:pos="7826"/>
          <w:tab w:val="left" w:pos="9130"/>
        </w:tabs>
        <w:jc w:val="both"/>
        <w:rPr>
          <w:rFonts w:ascii="Arial" w:hAnsi="Arial" w:cs="Arial"/>
          <w:i/>
          <w:sz w:val="22"/>
          <w:szCs w:val="22"/>
          <w:lang w:val="sv-SE"/>
        </w:rPr>
      </w:pPr>
      <w:r w:rsidRPr="00BE5C2C">
        <w:rPr>
          <w:rFonts w:ascii="Arial" w:hAnsi="Arial" w:cs="Arial"/>
          <w:bCs/>
          <w:i/>
          <w:sz w:val="22"/>
          <w:szCs w:val="22"/>
          <w:lang w:val="sv-SE"/>
        </w:rPr>
        <w:t>Resultat läggs in i NFTS under fliken Mättidpunkter och mätvärden.</w:t>
      </w:r>
      <w:r>
        <w:rPr>
          <w:rFonts w:ascii="Arial" w:hAnsi="Arial" w:cs="Arial"/>
          <w:bCs/>
          <w:i/>
          <w:sz w:val="22"/>
          <w:szCs w:val="22"/>
          <w:lang w:val="sv-SE"/>
        </w:rPr>
        <w:t xml:space="preserve"> Analysrapporten laddas upp under Noteringar.</w:t>
      </w:r>
    </w:p>
    <w:p w:rsidR="00307CD4" w:rsidRDefault="00307CD4" w:rsidP="00307CD4">
      <w:pPr>
        <w:tabs>
          <w:tab w:val="left" w:pos="-1417"/>
          <w:tab w:val="left" w:pos="0"/>
          <w:tab w:val="left" w:pos="1700"/>
          <w:tab w:val="right" w:leader="dot" w:pos="5385"/>
          <w:tab w:val="left" w:pos="6522"/>
          <w:tab w:val="left" w:pos="7826"/>
          <w:tab w:val="left" w:pos="9130"/>
        </w:tabs>
        <w:jc w:val="both"/>
        <w:rPr>
          <w:rFonts w:ascii="Arial" w:hAnsi="Arial" w:cs="Arial"/>
          <w:sz w:val="24"/>
          <w:lang w:val="sv-SE"/>
        </w:rPr>
      </w:pPr>
    </w:p>
    <w:p w:rsidR="00136AA7" w:rsidRDefault="00136AA7" w:rsidP="00307CD4">
      <w:pPr>
        <w:tabs>
          <w:tab w:val="left" w:pos="-1417"/>
          <w:tab w:val="left" w:pos="0"/>
          <w:tab w:val="left" w:pos="1700"/>
          <w:tab w:val="right" w:leader="dot" w:pos="5385"/>
          <w:tab w:val="left" w:pos="6522"/>
          <w:tab w:val="left" w:pos="7826"/>
          <w:tab w:val="left" w:pos="9130"/>
        </w:tabs>
        <w:jc w:val="both"/>
        <w:rPr>
          <w:rFonts w:ascii="Arial" w:hAnsi="Arial" w:cs="Arial"/>
          <w:sz w:val="24"/>
          <w:lang w:val="sv-SE"/>
        </w:rPr>
      </w:pPr>
    </w:p>
    <w:p w:rsidR="00307CD4" w:rsidRPr="004125B9" w:rsidRDefault="00307CD4" w:rsidP="00307CD4">
      <w:pPr>
        <w:tabs>
          <w:tab w:val="left" w:pos="-1417"/>
          <w:tab w:val="left" w:pos="0"/>
          <w:tab w:val="left" w:pos="1700"/>
          <w:tab w:val="right" w:leader="dot" w:pos="5385"/>
          <w:tab w:val="left" w:pos="6522"/>
          <w:tab w:val="left" w:pos="7826"/>
          <w:tab w:val="left" w:pos="9130"/>
        </w:tabs>
        <w:ind w:right="-1"/>
        <w:jc w:val="both"/>
        <w:rPr>
          <w:rFonts w:ascii="Arial" w:hAnsi="Arial" w:cs="Arial"/>
          <w:sz w:val="24"/>
          <w:lang w:val="sv-SE"/>
        </w:rPr>
      </w:pPr>
      <w:r w:rsidRPr="004125B9">
        <w:rPr>
          <w:rFonts w:ascii="Arial" w:hAnsi="Arial" w:cs="Arial"/>
          <w:b/>
          <w:bCs/>
          <w:sz w:val="24"/>
          <w:lang w:val="sv-SE"/>
        </w:rPr>
        <w:t xml:space="preserve">7. </w:t>
      </w:r>
      <w:r w:rsidR="00780D24">
        <w:rPr>
          <w:rFonts w:ascii="Arial" w:hAnsi="Arial" w:cs="Arial"/>
          <w:b/>
          <w:bCs/>
          <w:sz w:val="24"/>
          <w:lang w:val="sv-SE"/>
        </w:rPr>
        <w:t>Skörderester</w:t>
      </w:r>
    </w:p>
    <w:p w:rsidR="00307CD4" w:rsidRDefault="00780D24" w:rsidP="00307CD4">
      <w:pPr>
        <w:tabs>
          <w:tab w:val="left" w:pos="-1417"/>
          <w:tab w:val="left" w:pos="0"/>
          <w:tab w:val="left" w:pos="1700"/>
          <w:tab w:val="right" w:leader="dot" w:pos="5385"/>
          <w:tab w:val="left" w:pos="6522"/>
          <w:tab w:val="left" w:pos="7826"/>
          <w:tab w:val="left" w:pos="9130"/>
        </w:tabs>
        <w:ind w:right="-1"/>
        <w:jc w:val="both"/>
        <w:rPr>
          <w:rFonts w:ascii="Arial" w:hAnsi="Arial" w:cs="Arial"/>
          <w:sz w:val="22"/>
          <w:szCs w:val="22"/>
          <w:lang w:val="sv-SE"/>
        </w:rPr>
      </w:pPr>
      <w:r>
        <w:rPr>
          <w:rFonts w:ascii="Arial" w:hAnsi="Arial" w:cs="Arial"/>
          <w:sz w:val="22"/>
          <w:szCs w:val="22"/>
          <w:lang w:val="sv-SE"/>
        </w:rPr>
        <w:t xml:space="preserve">Skörderester </w:t>
      </w:r>
      <w:proofErr w:type="spellStart"/>
      <w:r w:rsidR="00307CD4">
        <w:rPr>
          <w:rFonts w:ascii="Arial" w:hAnsi="Arial" w:cs="Arial"/>
          <w:sz w:val="22"/>
          <w:szCs w:val="22"/>
          <w:lang w:val="sv-SE"/>
        </w:rPr>
        <w:t>nedbrukas</w:t>
      </w:r>
      <w:proofErr w:type="spellEnd"/>
      <w:r w:rsidR="00307CD4">
        <w:rPr>
          <w:rFonts w:ascii="Arial" w:hAnsi="Arial" w:cs="Arial"/>
          <w:sz w:val="22"/>
          <w:szCs w:val="22"/>
          <w:lang w:val="sv-SE"/>
        </w:rPr>
        <w:t xml:space="preserve">. Halm som </w:t>
      </w:r>
      <w:proofErr w:type="spellStart"/>
      <w:r w:rsidR="00307CD4">
        <w:rPr>
          <w:rFonts w:ascii="Arial" w:hAnsi="Arial" w:cs="Arial"/>
          <w:sz w:val="22"/>
          <w:szCs w:val="22"/>
          <w:lang w:val="sv-SE"/>
        </w:rPr>
        <w:t>nedbrukas</w:t>
      </w:r>
      <w:proofErr w:type="spellEnd"/>
      <w:r w:rsidR="00307CD4">
        <w:rPr>
          <w:rFonts w:ascii="Arial" w:hAnsi="Arial" w:cs="Arial"/>
          <w:sz w:val="22"/>
          <w:szCs w:val="22"/>
          <w:lang w:val="sv-SE"/>
        </w:rPr>
        <w:t xml:space="preserve"> skall vara hackad och jämnt fördelad över hela rutan.</w:t>
      </w:r>
    </w:p>
    <w:p w:rsidR="00307CD4" w:rsidRDefault="00307CD4" w:rsidP="00307CD4">
      <w:pPr>
        <w:tabs>
          <w:tab w:val="left" w:pos="-1417"/>
          <w:tab w:val="left" w:pos="0"/>
          <w:tab w:val="left" w:pos="1700"/>
          <w:tab w:val="right" w:leader="dot" w:pos="5385"/>
          <w:tab w:val="left" w:pos="6522"/>
          <w:tab w:val="left" w:pos="7826"/>
          <w:tab w:val="left" w:pos="9130"/>
        </w:tabs>
        <w:jc w:val="both"/>
        <w:rPr>
          <w:rFonts w:ascii="Arial" w:hAnsi="Arial" w:cs="Arial"/>
          <w:sz w:val="24"/>
          <w:lang w:val="sv-SE"/>
        </w:rPr>
      </w:pPr>
    </w:p>
    <w:p w:rsidR="00307CD4" w:rsidRPr="008F67A3" w:rsidRDefault="00307CD4" w:rsidP="00772753">
      <w:pPr>
        <w:widowControl/>
        <w:autoSpaceDE/>
        <w:autoSpaceDN/>
        <w:adjustRightInd/>
        <w:spacing w:after="200" w:line="276" w:lineRule="auto"/>
        <w:rPr>
          <w:rFonts w:ascii="Arial" w:hAnsi="Arial" w:cs="Arial"/>
          <w:sz w:val="24"/>
          <w:lang w:val="sv-SE"/>
        </w:rPr>
      </w:pPr>
      <w:r>
        <w:rPr>
          <w:rFonts w:ascii="Arial" w:hAnsi="Arial" w:cs="Arial"/>
          <w:sz w:val="22"/>
          <w:szCs w:val="22"/>
          <w:lang w:val="sv-SE"/>
        </w:rPr>
        <w:br w:type="page"/>
      </w:r>
      <w:r w:rsidRPr="008F67A3">
        <w:rPr>
          <w:rFonts w:ascii="Arial" w:hAnsi="Arial" w:cs="Arial"/>
          <w:b/>
          <w:bCs/>
          <w:sz w:val="24"/>
          <w:lang w:val="sv-SE"/>
        </w:rPr>
        <w:lastRenderedPageBreak/>
        <w:t>II. OBSERVATIONER OCH GRADERINGAR</w:t>
      </w:r>
    </w:p>
    <w:p w:rsidR="006C2D53" w:rsidRDefault="006C2D53" w:rsidP="006C2D53">
      <w:pPr>
        <w:tabs>
          <w:tab w:val="left" w:pos="-1417"/>
          <w:tab w:val="left" w:pos="0"/>
          <w:tab w:val="left" w:pos="1700"/>
          <w:tab w:val="right" w:leader="dot" w:pos="5385"/>
          <w:tab w:val="left" w:pos="6522"/>
          <w:tab w:val="left" w:pos="7826"/>
          <w:tab w:val="left" w:pos="9130"/>
        </w:tabs>
        <w:jc w:val="both"/>
        <w:rPr>
          <w:rFonts w:ascii="Arial" w:hAnsi="Arial" w:cs="Arial"/>
          <w:sz w:val="22"/>
          <w:szCs w:val="22"/>
          <w:lang w:val="sv-SE"/>
        </w:rPr>
      </w:pPr>
      <w:r>
        <w:rPr>
          <w:rFonts w:ascii="Arial" w:hAnsi="Arial" w:cs="Arial"/>
          <w:sz w:val="22"/>
          <w:szCs w:val="22"/>
          <w:lang w:val="sv-SE"/>
        </w:rPr>
        <w:t xml:space="preserve">Observationer och graderingar </w:t>
      </w:r>
      <w:r>
        <w:rPr>
          <w:rFonts w:ascii="Arial" w:hAnsi="Arial" w:cs="Arial"/>
          <w:bCs/>
          <w:sz w:val="22"/>
          <w:szCs w:val="22"/>
          <w:lang w:val="sv-SE"/>
        </w:rPr>
        <w:t xml:space="preserve">läggs in i NFTS under fliken </w:t>
      </w:r>
      <w:r w:rsidRPr="000810F9">
        <w:rPr>
          <w:rFonts w:ascii="Arial" w:hAnsi="Arial" w:cs="Arial"/>
          <w:bCs/>
          <w:i/>
          <w:sz w:val="22"/>
          <w:szCs w:val="22"/>
          <w:lang w:val="sv-SE"/>
        </w:rPr>
        <w:t>Mättidpunkter och mätvärden</w:t>
      </w:r>
      <w:r>
        <w:rPr>
          <w:rFonts w:ascii="Arial" w:hAnsi="Arial" w:cs="Arial"/>
          <w:bCs/>
          <w:sz w:val="22"/>
          <w:szCs w:val="22"/>
          <w:lang w:val="sv-SE"/>
        </w:rPr>
        <w:t>,</w:t>
      </w:r>
      <w:r>
        <w:rPr>
          <w:rFonts w:ascii="Arial" w:hAnsi="Arial" w:cs="Arial"/>
          <w:sz w:val="22"/>
          <w:szCs w:val="22"/>
          <w:lang w:val="sv-SE"/>
        </w:rPr>
        <w:t xml:space="preserve"> om inget annat anges. För hjälp i bedömningen se </w:t>
      </w:r>
      <w:proofErr w:type="spellStart"/>
      <w:r>
        <w:rPr>
          <w:rFonts w:ascii="Arial" w:hAnsi="Arial" w:cs="Arial"/>
          <w:sz w:val="22"/>
          <w:szCs w:val="22"/>
          <w:lang w:val="sv-SE"/>
        </w:rPr>
        <w:t>Fältforsks</w:t>
      </w:r>
      <w:proofErr w:type="spellEnd"/>
      <w:r>
        <w:rPr>
          <w:rFonts w:ascii="Arial" w:hAnsi="Arial" w:cs="Arial"/>
          <w:sz w:val="22"/>
          <w:szCs w:val="22"/>
          <w:lang w:val="sv-SE"/>
        </w:rPr>
        <w:t xml:space="preserve"> försökshandbok:</w:t>
      </w:r>
    </w:p>
    <w:p w:rsidR="006C2D53" w:rsidRDefault="006C2D53" w:rsidP="006C2D53">
      <w:pPr>
        <w:tabs>
          <w:tab w:val="left" w:pos="-1417"/>
          <w:tab w:val="left" w:pos="0"/>
          <w:tab w:val="left" w:pos="1700"/>
          <w:tab w:val="right" w:leader="dot" w:pos="5385"/>
          <w:tab w:val="left" w:pos="6522"/>
          <w:tab w:val="left" w:pos="7826"/>
          <w:tab w:val="left" w:pos="9130"/>
        </w:tabs>
        <w:jc w:val="both"/>
        <w:rPr>
          <w:rFonts w:ascii="Arial" w:hAnsi="Arial" w:cs="Arial"/>
          <w:sz w:val="22"/>
          <w:szCs w:val="22"/>
          <w:lang w:val="sv-SE"/>
        </w:rPr>
      </w:pPr>
    </w:p>
    <w:p w:rsidR="006C2D53" w:rsidRDefault="006C2D53" w:rsidP="006C2D53">
      <w:pPr>
        <w:tabs>
          <w:tab w:val="left" w:pos="-1417"/>
          <w:tab w:val="left" w:pos="0"/>
          <w:tab w:val="left" w:pos="1700"/>
          <w:tab w:val="right" w:leader="dot" w:pos="5385"/>
          <w:tab w:val="left" w:pos="6522"/>
          <w:tab w:val="left" w:pos="7826"/>
          <w:tab w:val="left" w:pos="9130"/>
        </w:tabs>
        <w:jc w:val="both"/>
        <w:rPr>
          <w:rFonts w:ascii="Arial" w:hAnsi="Arial" w:cs="Arial"/>
          <w:sz w:val="22"/>
          <w:szCs w:val="22"/>
          <w:lang w:val="sv-SE"/>
        </w:rPr>
      </w:pPr>
      <w:hyperlink r:id="rId10" w:history="1">
        <w:r w:rsidRPr="009A4BE5">
          <w:rPr>
            <w:rStyle w:val="Hyperlnk"/>
            <w:rFonts w:ascii="Arial" w:hAnsi="Arial" w:cs="Arial"/>
            <w:sz w:val="22"/>
            <w:szCs w:val="22"/>
            <w:lang w:val="sv-SE"/>
          </w:rPr>
          <w:t>http://www.slu.se/sv/fakulteter/nl-fakulteten/om-fakulteten/ovriga-enheter/faltforsk/utbildning/forsokshandbok/</w:t>
        </w:r>
      </w:hyperlink>
    </w:p>
    <w:p w:rsidR="006A3826" w:rsidRDefault="006A3826" w:rsidP="006A3826">
      <w:pPr>
        <w:tabs>
          <w:tab w:val="left" w:pos="-1417"/>
          <w:tab w:val="left" w:pos="0"/>
          <w:tab w:val="left" w:pos="1700"/>
          <w:tab w:val="right" w:leader="dot" w:pos="5385"/>
          <w:tab w:val="left" w:pos="6522"/>
          <w:tab w:val="left" w:pos="7826"/>
          <w:tab w:val="left" w:pos="9130"/>
        </w:tabs>
        <w:jc w:val="both"/>
        <w:rPr>
          <w:rFonts w:ascii="Arial" w:hAnsi="Arial" w:cs="Arial"/>
          <w:sz w:val="22"/>
          <w:szCs w:val="22"/>
          <w:lang w:val="sv-SE"/>
        </w:rPr>
      </w:pPr>
    </w:p>
    <w:p w:rsidR="00307CD4" w:rsidRDefault="00307CD4" w:rsidP="00307CD4">
      <w:pPr>
        <w:tabs>
          <w:tab w:val="left" w:pos="-1417"/>
          <w:tab w:val="left" w:pos="0"/>
          <w:tab w:val="left" w:pos="1700"/>
          <w:tab w:val="right" w:leader="dot" w:pos="5385"/>
          <w:tab w:val="left" w:pos="6522"/>
          <w:tab w:val="left" w:pos="7826"/>
          <w:tab w:val="left" w:pos="9130"/>
        </w:tabs>
        <w:jc w:val="both"/>
        <w:rPr>
          <w:rFonts w:ascii="Arial" w:hAnsi="Arial" w:cs="Arial"/>
          <w:sz w:val="22"/>
          <w:szCs w:val="22"/>
          <w:lang w:val="sv-SE"/>
        </w:rPr>
      </w:pPr>
    </w:p>
    <w:p w:rsidR="00307CD4" w:rsidRDefault="00307CD4" w:rsidP="00307CD4">
      <w:pPr>
        <w:tabs>
          <w:tab w:val="left" w:pos="-1417"/>
          <w:tab w:val="left" w:pos="0"/>
          <w:tab w:val="left" w:pos="1700"/>
          <w:tab w:val="right" w:leader="dot" w:pos="5385"/>
          <w:tab w:val="left" w:pos="6522"/>
          <w:tab w:val="left" w:pos="7826"/>
          <w:tab w:val="left" w:pos="9130"/>
        </w:tabs>
        <w:jc w:val="both"/>
        <w:rPr>
          <w:rFonts w:ascii="Arial" w:hAnsi="Arial" w:cs="Arial"/>
          <w:b/>
          <w:bCs/>
          <w:sz w:val="24"/>
          <w:lang w:val="sv-SE"/>
        </w:rPr>
      </w:pPr>
      <w:r w:rsidRPr="00885AD0">
        <w:rPr>
          <w:rFonts w:ascii="Arial" w:hAnsi="Arial" w:cs="Arial"/>
          <w:b/>
          <w:bCs/>
          <w:sz w:val="24"/>
          <w:lang w:val="sv-SE"/>
        </w:rPr>
        <w:t>1.</w:t>
      </w:r>
      <w:r>
        <w:rPr>
          <w:rFonts w:ascii="Arial" w:hAnsi="Arial" w:cs="Arial"/>
          <w:b/>
          <w:bCs/>
          <w:sz w:val="24"/>
          <w:lang w:val="sv-SE"/>
        </w:rPr>
        <w:t xml:space="preserve"> </w:t>
      </w:r>
      <w:r w:rsidRPr="00885AD0">
        <w:rPr>
          <w:rFonts w:ascii="Arial" w:hAnsi="Arial" w:cs="Arial"/>
          <w:b/>
          <w:bCs/>
          <w:sz w:val="24"/>
          <w:lang w:val="sv-SE"/>
        </w:rPr>
        <w:t>Förekomst av skador</w:t>
      </w:r>
      <w:r w:rsidR="00B96577">
        <w:rPr>
          <w:rFonts w:ascii="Arial" w:hAnsi="Arial" w:cs="Arial"/>
          <w:b/>
          <w:bCs/>
          <w:sz w:val="24"/>
          <w:lang w:val="sv-SE"/>
        </w:rPr>
        <w:t xml:space="preserve"> och sjukdomar</w:t>
      </w:r>
    </w:p>
    <w:p w:rsidR="00307CD4" w:rsidRDefault="00677E9D" w:rsidP="00307CD4">
      <w:pPr>
        <w:tabs>
          <w:tab w:val="left" w:pos="-1417"/>
          <w:tab w:val="left" w:pos="0"/>
          <w:tab w:val="left" w:pos="1700"/>
          <w:tab w:val="right" w:leader="dot" w:pos="5385"/>
          <w:tab w:val="left" w:pos="6522"/>
          <w:tab w:val="left" w:pos="7826"/>
          <w:tab w:val="left" w:pos="9130"/>
        </w:tabs>
        <w:jc w:val="both"/>
        <w:rPr>
          <w:rFonts w:ascii="Arial" w:hAnsi="Arial" w:cs="Arial"/>
          <w:sz w:val="22"/>
          <w:szCs w:val="22"/>
          <w:lang w:val="sv-SE"/>
        </w:rPr>
      </w:pPr>
      <w:r>
        <w:rPr>
          <w:rFonts w:ascii="Arial" w:hAnsi="Arial" w:cs="Arial"/>
          <w:sz w:val="22"/>
          <w:szCs w:val="22"/>
          <w:lang w:val="sv-SE"/>
        </w:rPr>
        <w:t>O</w:t>
      </w:r>
      <w:r w:rsidR="00307CD4">
        <w:rPr>
          <w:rFonts w:ascii="Arial" w:hAnsi="Arial" w:cs="Arial"/>
          <w:sz w:val="22"/>
          <w:szCs w:val="22"/>
          <w:lang w:val="sv-SE"/>
        </w:rPr>
        <w:t>mfattning</w:t>
      </w:r>
      <w:r>
        <w:rPr>
          <w:rFonts w:ascii="Arial" w:hAnsi="Arial" w:cs="Arial"/>
          <w:sz w:val="22"/>
          <w:szCs w:val="22"/>
          <w:lang w:val="sv-SE"/>
        </w:rPr>
        <w:t>en</w:t>
      </w:r>
      <w:r w:rsidR="00307CD4">
        <w:rPr>
          <w:rFonts w:ascii="Arial" w:hAnsi="Arial" w:cs="Arial"/>
          <w:sz w:val="22"/>
          <w:szCs w:val="22"/>
          <w:lang w:val="sv-SE"/>
        </w:rPr>
        <w:t xml:space="preserve"> graderas (%) rutvis.</w:t>
      </w:r>
    </w:p>
    <w:p w:rsidR="00307CD4" w:rsidRDefault="00307CD4" w:rsidP="00307CD4">
      <w:pPr>
        <w:tabs>
          <w:tab w:val="left" w:pos="-1417"/>
          <w:tab w:val="left" w:pos="0"/>
          <w:tab w:val="left" w:pos="1700"/>
          <w:tab w:val="right" w:leader="dot" w:pos="5385"/>
          <w:tab w:val="left" w:pos="6522"/>
          <w:tab w:val="left" w:pos="7826"/>
          <w:tab w:val="left" w:pos="9130"/>
        </w:tabs>
        <w:jc w:val="both"/>
        <w:rPr>
          <w:rFonts w:ascii="Arial" w:hAnsi="Arial" w:cs="Arial"/>
          <w:sz w:val="22"/>
          <w:szCs w:val="22"/>
          <w:lang w:val="sv-SE"/>
        </w:rPr>
      </w:pPr>
    </w:p>
    <w:p w:rsidR="00307CD4" w:rsidRDefault="00307CD4" w:rsidP="00307CD4">
      <w:pPr>
        <w:tabs>
          <w:tab w:val="left" w:pos="-1417"/>
          <w:tab w:val="left" w:pos="0"/>
          <w:tab w:val="left" w:pos="1700"/>
          <w:tab w:val="right" w:leader="dot" w:pos="5385"/>
          <w:tab w:val="left" w:pos="6522"/>
          <w:tab w:val="left" w:pos="7826"/>
          <w:tab w:val="left" w:pos="9130"/>
        </w:tabs>
        <w:jc w:val="both"/>
        <w:rPr>
          <w:rFonts w:ascii="Arial" w:hAnsi="Arial" w:cs="Arial"/>
          <w:sz w:val="22"/>
          <w:szCs w:val="22"/>
          <w:lang w:val="sv-SE"/>
        </w:rPr>
      </w:pPr>
    </w:p>
    <w:p w:rsidR="00307CD4" w:rsidRDefault="00772753" w:rsidP="00307CD4">
      <w:pPr>
        <w:tabs>
          <w:tab w:val="left" w:pos="-1417"/>
          <w:tab w:val="left" w:pos="0"/>
          <w:tab w:val="left" w:pos="1700"/>
          <w:tab w:val="right" w:leader="dot" w:pos="5385"/>
          <w:tab w:val="left" w:pos="6522"/>
          <w:tab w:val="left" w:pos="7826"/>
          <w:tab w:val="left" w:pos="9130"/>
        </w:tabs>
        <w:jc w:val="both"/>
        <w:rPr>
          <w:rFonts w:ascii="Arial" w:hAnsi="Arial" w:cs="Arial"/>
          <w:b/>
          <w:bCs/>
          <w:sz w:val="24"/>
          <w:lang w:val="sv-SE"/>
        </w:rPr>
      </w:pPr>
      <w:r>
        <w:rPr>
          <w:rFonts w:ascii="Arial" w:hAnsi="Arial" w:cs="Arial"/>
          <w:b/>
          <w:bCs/>
          <w:sz w:val="24"/>
          <w:lang w:val="sv-SE"/>
        </w:rPr>
        <w:t>2</w:t>
      </w:r>
      <w:r w:rsidR="00307CD4">
        <w:rPr>
          <w:rFonts w:ascii="Arial" w:hAnsi="Arial" w:cs="Arial"/>
          <w:b/>
          <w:bCs/>
          <w:sz w:val="24"/>
          <w:lang w:val="sv-SE"/>
        </w:rPr>
        <w:t xml:space="preserve">. </w:t>
      </w:r>
      <w:r w:rsidR="00307CD4" w:rsidRPr="00885AD0">
        <w:rPr>
          <w:rFonts w:ascii="Arial" w:hAnsi="Arial" w:cs="Arial"/>
          <w:b/>
          <w:bCs/>
          <w:sz w:val="24"/>
          <w:lang w:val="sv-SE"/>
        </w:rPr>
        <w:t>Planttäthet på hösten</w:t>
      </w:r>
    </w:p>
    <w:p w:rsidR="00780D24" w:rsidRPr="00F61013" w:rsidRDefault="00780D24" w:rsidP="00780D24">
      <w:pPr>
        <w:tabs>
          <w:tab w:val="left" w:pos="-1417"/>
          <w:tab w:val="left" w:pos="0"/>
          <w:tab w:val="left" w:pos="1700"/>
          <w:tab w:val="right" w:leader="dot" w:pos="5385"/>
          <w:tab w:val="left" w:pos="6522"/>
          <w:tab w:val="left" w:pos="7826"/>
          <w:tab w:val="left" w:pos="9130"/>
        </w:tabs>
        <w:jc w:val="both"/>
        <w:rPr>
          <w:rFonts w:ascii="Arial" w:hAnsi="Arial" w:cs="Arial"/>
          <w:color w:val="FF0000"/>
          <w:sz w:val="22"/>
          <w:szCs w:val="22"/>
          <w:lang w:val="sv-SE"/>
        </w:rPr>
      </w:pPr>
      <w:r w:rsidRPr="00E521E9">
        <w:rPr>
          <w:rFonts w:ascii="Arial" w:hAnsi="Arial" w:cs="Arial"/>
          <w:sz w:val="22"/>
          <w:szCs w:val="22"/>
          <w:lang w:val="sv-SE"/>
        </w:rPr>
        <w:t>Höstoljeväxter</w:t>
      </w:r>
      <w:r>
        <w:rPr>
          <w:rFonts w:ascii="Arial" w:hAnsi="Arial" w:cs="Arial"/>
          <w:sz w:val="22"/>
          <w:szCs w:val="22"/>
          <w:lang w:val="sv-SE"/>
        </w:rPr>
        <w:t xml:space="preserve">, </w:t>
      </w:r>
      <w:r w:rsidRPr="00E521E9">
        <w:rPr>
          <w:rFonts w:ascii="Arial" w:hAnsi="Arial" w:cs="Arial"/>
          <w:sz w:val="22"/>
          <w:szCs w:val="22"/>
          <w:lang w:val="sv-SE"/>
        </w:rPr>
        <w:t xml:space="preserve">höstvete </w:t>
      </w:r>
      <w:r>
        <w:rPr>
          <w:rFonts w:ascii="Arial" w:hAnsi="Arial" w:cs="Arial"/>
          <w:sz w:val="22"/>
          <w:szCs w:val="22"/>
          <w:lang w:val="sv-SE"/>
        </w:rPr>
        <w:t xml:space="preserve">och </w:t>
      </w:r>
      <w:proofErr w:type="spellStart"/>
      <w:r>
        <w:rPr>
          <w:rFonts w:ascii="Arial" w:hAnsi="Arial" w:cs="Arial"/>
          <w:sz w:val="22"/>
          <w:szCs w:val="22"/>
          <w:lang w:val="sv-SE"/>
        </w:rPr>
        <w:t>vallinsådd</w:t>
      </w:r>
      <w:proofErr w:type="spellEnd"/>
      <w:r>
        <w:rPr>
          <w:rFonts w:ascii="Arial" w:hAnsi="Arial" w:cs="Arial"/>
          <w:sz w:val="22"/>
          <w:szCs w:val="22"/>
          <w:lang w:val="sv-SE"/>
        </w:rPr>
        <w:t xml:space="preserve"> graderas rutvis i samtliga rutor </w:t>
      </w:r>
      <w:r w:rsidRPr="00E521E9">
        <w:rPr>
          <w:rFonts w:ascii="Arial" w:hAnsi="Arial" w:cs="Arial"/>
          <w:sz w:val="22"/>
          <w:szCs w:val="22"/>
          <w:lang w:val="sv-SE"/>
        </w:rPr>
        <w:t>när grödans tillväxt i stort sett har avstan</w:t>
      </w:r>
      <w:r>
        <w:rPr>
          <w:rFonts w:ascii="Arial" w:hAnsi="Arial" w:cs="Arial"/>
          <w:sz w:val="22"/>
          <w:szCs w:val="22"/>
          <w:lang w:val="sv-SE"/>
        </w:rPr>
        <w:t>nat Planttätheten graderas i en skala från 0-100, där 100 anger fullgott bestånd.</w:t>
      </w:r>
      <w:r w:rsidR="00F61013">
        <w:rPr>
          <w:rFonts w:ascii="Arial" w:hAnsi="Arial" w:cs="Arial"/>
          <w:sz w:val="22"/>
          <w:szCs w:val="22"/>
          <w:lang w:val="sv-SE"/>
        </w:rPr>
        <w:t xml:space="preserve"> </w:t>
      </w:r>
    </w:p>
    <w:p w:rsidR="00307CD4" w:rsidRPr="00885AD0" w:rsidRDefault="00780D24" w:rsidP="00780D24">
      <w:pPr>
        <w:tabs>
          <w:tab w:val="left" w:pos="-1417"/>
          <w:tab w:val="left" w:pos="0"/>
          <w:tab w:val="left" w:pos="1983"/>
          <w:tab w:val="left" w:leader="dot" w:pos="3910"/>
          <w:tab w:val="left" w:pos="5217"/>
          <w:tab w:val="right" w:pos="7880"/>
          <w:tab w:val="left" w:pos="9130"/>
        </w:tabs>
        <w:jc w:val="both"/>
        <w:rPr>
          <w:rFonts w:ascii="Arial" w:hAnsi="Arial" w:cs="Arial"/>
          <w:b/>
          <w:bCs/>
          <w:sz w:val="24"/>
          <w:lang w:val="sv-SE"/>
        </w:rPr>
      </w:pPr>
      <w:r>
        <w:rPr>
          <w:rFonts w:ascii="Arial" w:hAnsi="Arial" w:cs="Arial"/>
          <w:sz w:val="22"/>
          <w:szCs w:val="22"/>
          <w:lang w:val="sv-SE"/>
        </w:rPr>
        <w:t xml:space="preserve"> </w:t>
      </w:r>
    </w:p>
    <w:p w:rsidR="00307CD4" w:rsidRDefault="00307CD4" w:rsidP="00307CD4">
      <w:pPr>
        <w:tabs>
          <w:tab w:val="left" w:pos="-1417"/>
          <w:tab w:val="left" w:pos="0"/>
          <w:tab w:val="left" w:pos="1700"/>
          <w:tab w:val="right" w:leader="dot" w:pos="5385"/>
          <w:tab w:val="left" w:pos="6522"/>
          <w:tab w:val="left" w:pos="7826"/>
          <w:tab w:val="left" w:pos="9130"/>
        </w:tabs>
        <w:jc w:val="both"/>
        <w:rPr>
          <w:rFonts w:ascii="Arial" w:hAnsi="Arial" w:cs="Arial"/>
          <w:sz w:val="22"/>
          <w:szCs w:val="22"/>
          <w:lang w:val="sv-SE"/>
        </w:rPr>
      </w:pPr>
    </w:p>
    <w:p w:rsidR="00307CD4" w:rsidRDefault="00772753" w:rsidP="00307CD4">
      <w:pPr>
        <w:tabs>
          <w:tab w:val="left" w:pos="-1417"/>
          <w:tab w:val="left" w:pos="0"/>
          <w:tab w:val="left" w:pos="1700"/>
          <w:tab w:val="right" w:leader="dot" w:pos="5385"/>
          <w:tab w:val="left" w:pos="6522"/>
          <w:tab w:val="left" w:pos="7826"/>
          <w:tab w:val="left" w:pos="9130"/>
        </w:tabs>
        <w:jc w:val="both"/>
        <w:rPr>
          <w:rFonts w:ascii="Arial" w:hAnsi="Arial" w:cs="Arial"/>
          <w:b/>
          <w:bCs/>
          <w:sz w:val="24"/>
          <w:lang w:val="sv-SE"/>
        </w:rPr>
      </w:pPr>
      <w:r>
        <w:rPr>
          <w:rFonts w:ascii="Arial" w:hAnsi="Arial" w:cs="Arial"/>
          <w:b/>
          <w:bCs/>
          <w:sz w:val="24"/>
          <w:lang w:val="sv-SE"/>
        </w:rPr>
        <w:t>3</w:t>
      </w:r>
      <w:r w:rsidR="00307CD4">
        <w:rPr>
          <w:rFonts w:ascii="Arial" w:hAnsi="Arial" w:cs="Arial"/>
          <w:b/>
          <w:bCs/>
          <w:sz w:val="24"/>
          <w:lang w:val="sv-SE"/>
        </w:rPr>
        <w:t xml:space="preserve">. </w:t>
      </w:r>
      <w:r w:rsidR="00307CD4" w:rsidRPr="00885AD0">
        <w:rPr>
          <w:rFonts w:ascii="Arial" w:hAnsi="Arial" w:cs="Arial"/>
          <w:b/>
          <w:bCs/>
          <w:sz w:val="24"/>
          <w:lang w:val="sv-SE"/>
        </w:rPr>
        <w:t>Plantutveckling på hösten</w:t>
      </w:r>
    </w:p>
    <w:p w:rsidR="00D46A5C" w:rsidRPr="00E521E9" w:rsidRDefault="00780D24" w:rsidP="0083411C">
      <w:pPr>
        <w:tabs>
          <w:tab w:val="left" w:pos="-1417"/>
          <w:tab w:val="left" w:pos="0"/>
          <w:tab w:val="left" w:pos="1983"/>
          <w:tab w:val="left" w:leader="dot" w:pos="3910"/>
          <w:tab w:val="left" w:pos="5217"/>
          <w:tab w:val="right" w:pos="7880"/>
          <w:tab w:val="left" w:pos="9130"/>
        </w:tabs>
        <w:jc w:val="both"/>
        <w:rPr>
          <w:rFonts w:ascii="Arial" w:hAnsi="Arial" w:cs="Arial"/>
          <w:sz w:val="22"/>
          <w:szCs w:val="22"/>
          <w:lang w:val="sv-SE"/>
        </w:rPr>
      </w:pPr>
      <w:r>
        <w:rPr>
          <w:rFonts w:ascii="Arial" w:hAnsi="Arial" w:cs="Arial"/>
          <w:sz w:val="22"/>
          <w:szCs w:val="22"/>
          <w:lang w:val="sv-SE"/>
        </w:rPr>
        <w:t>För h</w:t>
      </w:r>
      <w:r w:rsidR="00D46A5C" w:rsidRPr="00E521E9">
        <w:rPr>
          <w:rFonts w:ascii="Arial" w:hAnsi="Arial" w:cs="Arial"/>
          <w:sz w:val="22"/>
          <w:szCs w:val="22"/>
          <w:lang w:val="sv-SE"/>
        </w:rPr>
        <w:t xml:space="preserve">östoljeväxter och höstvete </w:t>
      </w:r>
      <w:r>
        <w:rPr>
          <w:rFonts w:ascii="Arial" w:hAnsi="Arial" w:cs="Arial"/>
          <w:sz w:val="22"/>
          <w:szCs w:val="22"/>
          <w:lang w:val="sv-SE"/>
        </w:rPr>
        <w:t>antecknas utvecklingsstadium (antal blad, sidoskott</w:t>
      </w:r>
      <w:r w:rsidR="00F61013">
        <w:rPr>
          <w:rFonts w:ascii="Arial" w:hAnsi="Arial" w:cs="Arial"/>
          <w:sz w:val="22"/>
          <w:szCs w:val="22"/>
          <w:lang w:val="sv-SE"/>
        </w:rPr>
        <w:t>, ev. blomning</w:t>
      </w:r>
      <w:r>
        <w:rPr>
          <w:rFonts w:ascii="Arial" w:hAnsi="Arial" w:cs="Arial"/>
          <w:sz w:val="22"/>
          <w:szCs w:val="22"/>
          <w:lang w:val="sv-SE"/>
        </w:rPr>
        <w:t>)</w:t>
      </w:r>
      <w:r w:rsidR="00F61013">
        <w:rPr>
          <w:rFonts w:ascii="Arial" w:hAnsi="Arial" w:cs="Arial"/>
          <w:sz w:val="22"/>
          <w:szCs w:val="22"/>
          <w:lang w:val="sv-SE"/>
        </w:rPr>
        <w:t xml:space="preserve"> ledvis </w:t>
      </w:r>
      <w:r w:rsidR="00D46A5C" w:rsidRPr="00E521E9">
        <w:rPr>
          <w:rFonts w:ascii="Arial" w:hAnsi="Arial" w:cs="Arial"/>
          <w:sz w:val="22"/>
          <w:szCs w:val="22"/>
          <w:lang w:val="sv-SE"/>
        </w:rPr>
        <w:t>samtidigt med planttäthets</w:t>
      </w:r>
      <w:r w:rsidR="00D46A5C" w:rsidRPr="00E521E9">
        <w:rPr>
          <w:rFonts w:ascii="Arial" w:hAnsi="Arial" w:cs="Arial"/>
          <w:sz w:val="22"/>
          <w:szCs w:val="22"/>
          <w:lang w:val="sv-SE"/>
        </w:rPr>
        <w:softHyphen/>
        <w:t xml:space="preserve">graderingen. </w:t>
      </w:r>
    </w:p>
    <w:p w:rsidR="00307CD4" w:rsidRPr="00885AD0" w:rsidRDefault="00307CD4" w:rsidP="00307CD4">
      <w:pPr>
        <w:tabs>
          <w:tab w:val="left" w:pos="-1417"/>
          <w:tab w:val="left" w:pos="0"/>
          <w:tab w:val="left" w:pos="1700"/>
          <w:tab w:val="right" w:leader="dot" w:pos="5385"/>
          <w:tab w:val="left" w:pos="6522"/>
          <w:tab w:val="left" w:pos="7826"/>
          <w:tab w:val="left" w:pos="9130"/>
        </w:tabs>
        <w:jc w:val="both"/>
        <w:rPr>
          <w:rFonts w:ascii="Arial" w:hAnsi="Arial" w:cs="Arial"/>
          <w:b/>
          <w:bCs/>
          <w:sz w:val="24"/>
          <w:lang w:val="sv-SE"/>
        </w:rPr>
      </w:pPr>
    </w:p>
    <w:p w:rsidR="00307CD4" w:rsidRDefault="00307CD4" w:rsidP="00307CD4">
      <w:pPr>
        <w:tabs>
          <w:tab w:val="left" w:pos="-1417"/>
          <w:tab w:val="left" w:pos="0"/>
          <w:tab w:val="left" w:pos="1700"/>
          <w:tab w:val="right" w:leader="dot" w:pos="5385"/>
          <w:tab w:val="left" w:pos="6522"/>
          <w:tab w:val="left" w:pos="7826"/>
          <w:tab w:val="left" w:pos="9130"/>
        </w:tabs>
        <w:jc w:val="both"/>
        <w:rPr>
          <w:rFonts w:ascii="Arial" w:hAnsi="Arial" w:cs="Arial"/>
          <w:sz w:val="22"/>
          <w:szCs w:val="22"/>
          <w:lang w:val="sv-SE"/>
        </w:rPr>
      </w:pPr>
    </w:p>
    <w:p w:rsidR="00307CD4" w:rsidRPr="00E75227" w:rsidRDefault="00772753" w:rsidP="00307CD4">
      <w:pPr>
        <w:tabs>
          <w:tab w:val="left" w:pos="-1417"/>
          <w:tab w:val="left" w:pos="0"/>
          <w:tab w:val="left" w:pos="1700"/>
          <w:tab w:val="right" w:leader="dot" w:pos="5385"/>
          <w:tab w:val="left" w:pos="6522"/>
          <w:tab w:val="left" w:pos="7826"/>
          <w:tab w:val="left" w:pos="9130"/>
        </w:tabs>
        <w:jc w:val="both"/>
        <w:rPr>
          <w:rFonts w:ascii="Arial" w:hAnsi="Arial" w:cs="Arial"/>
          <w:b/>
          <w:bCs/>
          <w:color w:val="FF0000"/>
          <w:sz w:val="24"/>
          <w:lang w:val="sv-SE"/>
        </w:rPr>
      </w:pPr>
      <w:r>
        <w:rPr>
          <w:rFonts w:ascii="Arial" w:hAnsi="Arial" w:cs="Arial"/>
          <w:b/>
          <w:bCs/>
          <w:sz w:val="24"/>
          <w:lang w:val="sv-SE"/>
        </w:rPr>
        <w:t>4</w:t>
      </w:r>
      <w:r w:rsidR="00307CD4">
        <w:rPr>
          <w:rFonts w:ascii="Arial" w:hAnsi="Arial" w:cs="Arial"/>
          <w:b/>
          <w:bCs/>
          <w:sz w:val="24"/>
          <w:lang w:val="sv-SE"/>
        </w:rPr>
        <w:t xml:space="preserve">. </w:t>
      </w:r>
      <w:r w:rsidR="00307CD4" w:rsidRPr="00885AD0">
        <w:rPr>
          <w:rFonts w:ascii="Arial" w:hAnsi="Arial" w:cs="Arial"/>
          <w:b/>
          <w:bCs/>
          <w:sz w:val="24"/>
          <w:lang w:val="sv-SE"/>
        </w:rPr>
        <w:t>Planttäthet på våren</w:t>
      </w:r>
      <w:r w:rsidR="00E75227">
        <w:rPr>
          <w:rFonts w:ascii="Arial" w:hAnsi="Arial" w:cs="Arial"/>
          <w:b/>
          <w:bCs/>
          <w:sz w:val="24"/>
          <w:lang w:val="sv-SE"/>
        </w:rPr>
        <w:t xml:space="preserve"> </w:t>
      </w:r>
    </w:p>
    <w:p w:rsidR="00565A50" w:rsidRDefault="002C2237" w:rsidP="00565A50">
      <w:pPr>
        <w:tabs>
          <w:tab w:val="left" w:pos="-1417"/>
          <w:tab w:val="left" w:pos="0"/>
          <w:tab w:val="left" w:pos="1700"/>
          <w:tab w:val="right" w:leader="dot" w:pos="5385"/>
          <w:tab w:val="left" w:pos="6522"/>
          <w:tab w:val="left" w:pos="7826"/>
          <w:tab w:val="left" w:pos="9130"/>
        </w:tabs>
        <w:jc w:val="both"/>
        <w:rPr>
          <w:rFonts w:ascii="Arial" w:hAnsi="Arial" w:cs="Arial"/>
          <w:sz w:val="22"/>
          <w:szCs w:val="22"/>
          <w:lang w:val="sv-SE"/>
        </w:rPr>
      </w:pPr>
      <w:r>
        <w:rPr>
          <w:rFonts w:ascii="Arial" w:hAnsi="Arial" w:cs="Arial"/>
          <w:sz w:val="22"/>
          <w:szCs w:val="22"/>
          <w:lang w:val="sv-SE"/>
        </w:rPr>
        <w:t xml:space="preserve">I </w:t>
      </w:r>
      <w:r w:rsidR="00307CD4">
        <w:rPr>
          <w:rFonts w:ascii="Arial" w:hAnsi="Arial" w:cs="Arial"/>
          <w:sz w:val="22"/>
          <w:szCs w:val="22"/>
          <w:lang w:val="sv-SE"/>
        </w:rPr>
        <w:t xml:space="preserve">samtliga rutor när </w:t>
      </w:r>
      <w:r w:rsidR="009D4DA0">
        <w:rPr>
          <w:rFonts w:ascii="Arial" w:hAnsi="Arial" w:cs="Arial"/>
          <w:sz w:val="22"/>
          <w:szCs w:val="22"/>
          <w:lang w:val="sv-SE"/>
        </w:rPr>
        <w:t xml:space="preserve">kornet </w:t>
      </w:r>
      <w:r>
        <w:rPr>
          <w:rFonts w:ascii="Arial" w:hAnsi="Arial" w:cs="Arial"/>
          <w:sz w:val="22"/>
          <w:szCs w:val="22"/>
          <w:lang w:val="sv-SE"/>
        </w:rPr>
        <w:t>är väl etablerat</w:t>
      </w:r>
      <w:r w:rsidR="00307CD4">
        <w:rPr>
          <w:rFonts w:ascii="Arial" w:hAnsi="Arial" w:cs="Arial"/>
          <w:sz w:val="22"/>
          <w:szCs w:val="22"/>
          <w:lang w:val="sv-SE"/>
        </w:rPr>
        <w:t>.</w:t>
      </w:r>
      <w:r w:rsidR="00565A50">
        <w:rPr>
          <w:rFonts w:ascii="Arial" w:hAnsi="Arial" w:cs="Arial"/>
          <w:sz w:val="22"/>
          <w:szCs w:val="22"/>
          <w:lang w:val="sv-SE"/>
        </w:rPr>
        <w:t xml:space="preserve"> Planttätheten graderas i en skala från 0-100, där 100 anger fullgott bestånd.</w:t>
      </w:r>
    </w:p>
    <w:p w:rsidR="00307CD4" w:rsidRDefault="00307CD4" w:rsidP="00307CD4">
      <w:pPr>
        <w:tabs>
          <w:tab w:val="left" w:pos="-1417"/>
          <w:tab w:val="left" w:pos="0"/>
          <w:tab w:val="left" w:pos="1700"/>
          <w:tab w:val="right" w:leader="dot" w:pos="5385"/>
          <w:tab w:val="left" w:pos="6522"/>
          <w:tab w:val="left" w:pos="7826"/>
          <w:tab w:val="left" w:pos="9130"/>
        </w:tabs>
        <w:jc w:val="both"/>
        <w:rPr>
          <w:rFonts w:ascii="Arial" w:hAnsi="Arial" w:cs="Arial"/>
          <w:sz w:val="22"/>
          <w:szCs w:val="22"/>
          <w:lang w:val="sv-SE"/>
        </w:rPr>
      </w:pPr>
    </w:p>
    <w:p w:rsidR="006C0FE7" w:rsidRPr="006C0FE7" w:rsidRDefault="006C0FE7" w:rsidP="00307CD4">
      <w:pPr>
        <w:tabs>
          <w:tab w:val="left" w:pos="-1417"/>
          <w:tab w:val="left" w:pos="0"/>
          <w:tab w:val="left" w:pos="1700"/>
          <w:tab w:val="right" w:leader="dot" w:pos="5385"/>
          <w:tab w:val="left" w:pos="6522"/>
          <w:tab w:val="left" w:pos="7826"/>
          <w:tab w:val="left" w:pos="9130"/>
        </w:tabs>
        <w:jc w:val="both"/>
        <w:rPr>
          <w:rFonts w:ascii="Arial" w:hAnsi="Arial" w:cs="Arial"/>
          <w:sz w:val="22"/>
          <w:szCs w:val="22"/>
          <w:lang w:val="sv-SE"/>
        </w:rPr>
      </w:pPr>
    </w:p>
    <w:p w:rsidR="000D0A46" w:rsidRPr="00C07761" w:rsidRDefault="00772753" w:rsidP="000D0A46">
      <w:pPr>
        <w:tabs>
          <w:tab w:val="left" w:pos="-1417"/>
          <w:tab w:val="left" w:pos="0"/>
          <w:tab w:val="left" w:pos="1983"/>
          <w:tab w:val="left" w:leader="dot" w:pos="3910"/>
          <w:tab w:val="left" w:pos="5217"/>
          <w:tab w:val="right" w:pos="7880"/>
          <w:tab w:val="left" w:pos="9130"/>
        </w:tabs>
        <w:ind w:right="1701"/>
        <w:jc w:val="both"/>
        <w:rPr>
          <w:rFonts w:ascii="Arial" w:hAnsi="Arial" w:cs="Arial"/>
          <w:b/>
          <w:color w:val="FF0000"/>
          <w:sz w:val="22"/>
          <w:szCs w:val="22"/>
          <w:lang w:val="sv-SE"/>
        </w:rPr>
      </w:pPr>
      <w:r>
        <w:rPr>
          <w:rFonts w:ascii="Arial" w:hAnsi="Arial" w:cs="Arial"/>
          <w:b/>
          <w:bCs/>
          <w:sz w:val="24"/>
          <w:lang w:val="sv-SE"/>
        </w:rPr>
        <w:t>5</w:t>
      </w:r>
      <w:r w:rsidR="000D0A46" w:rsidRPr="00995C31">
        <w:rPr>
          <w:rFonts w:ascii="Arial" w:hAnsi="Arial" w:cs="Arial"/>
          <w:b/>
          <w:bCs/>
          <w:sz w:val="24"/>
          <w:lang w:val="sv-SE"/>
        </w:rPr>
        <w:t xml:space="preserve">. Ogräsräkning på </w:t>
      </w:r>
      <w:r w:rsidR="000D0A46" w:rsidRPr="00C07761">
        <w:rPr>
          <w:rFonts w:ascii="Arial" w:hAnsi="Arial" w:cs="Arial"/>
          <w:b/>
          <w:bCs/>
          <w:sz w:val="24"/>
          <w:lang w:val="sv-SE"/>
        </w:rPr>
        <w:t>våren</w:t>
      </w:r>
      <w:r w:rsidR="000D0A46" w:rsidRPr="00C07761">
        <w:rPr>
          <w:rFonts w:ascii="Arial" w:hAnsi="Arial" w:cs="Arial"/>
          <w:b/>
          <w:sz w:val="24"/>
          <w:lang w:val="sv-SE"/>
        </w:rPr>
        <w:t xml:space="preserve"> </w:t>
      </w:r>
      <w:r w:rsidR="00C07761" w:rsidRPr="00C07761">
        <w:rPr>
          <w:rFonts w:ascii="Arial" w:hAnsi="Arial" w:cs="Arial"/>
          <w:b/>
          <w:sz w:val="24"/>
          <w:lang w:val="sv-SE"/>
        </w:rPr>
        <w:t>(</w:t>
      </w:r>
      <w:r w:rsidR="00C07761" w:rsidRPr="00C07761">
        <w:rPr>
          <w:rFonts w:ascii="Arial" w:hAnsi="Arial" w:cs="Arial"/>
          <w:b/>
          <w:color w:val="FF0000"/>
          <w:sz w:val="24"/>
          <w:lang w:val="sv-SE"/>
        </w:rPr>
        <w:t>Ewa Magnuski</w:t>
      </w:r>
      <w:r w:rsidR="00C07761" w:rsidRPr="00C07761">
        <w:rPr>
          <w:rFonts w:ascii="Arial" w:hAnsi="Arial" w:cs="Arial"/>
          <w:b/>
          <w:sz w:val="24"/>
          <w:lang w:val="sv-SE"/>
        </w:rPr>
        <w:t>)</w:t>
      </w:r>
    </w:p>
    <w:p w:rsidR="00543743" w:rsidRPr="00543743" w:rsidRDefault="00F61013" w:rsidP="00FE3C3B">
      <w:pPr>
        <w:tabs>
          <w:tab w:val="left" w:pos="-1417"/>
          <w:tab w:val="left" w:pos="0"/>
          <w:tab w:val="left" w:pos="1983"/>
          <w:tab w:val="left" w:leader="dot" w:pos="3910"/>
          <w:tab w:val="left" w:pos="5217"/>
          <w:tab w:val="right" w:pos="7880"/>
          <w:tab w:val="left" w:pos="9130"/>
        </w:tabs>
        <w:jc w:val="both"/>
        <w:rPr>
          <w:rFonts w:ascii="Arial" w:hAnsi="Arial" w:cs="Arial"/>
          <w:sz w:val="22"/>
          <w:szCs w:val="22"/>
          <w:lang w:val="sv-SE"/>
        </w:rPr>
      </w:pPr>
      <w:r w:rsidRPr="00772753">
        <w:rPr>
          <w:rFonts w:ascii="Arial" w:hAnsi="Arial" w:cs="Arial"/>
          <w:sz w:val="22"/>
          <w:szCs w:val="22"/>
          <w:lang w:val="sv-SE"/>
        </w:rPr>
        <w:t xml:space="preserve">Innan första bekämpningen på våren </w:t>
      </w:r>
      <w:r w:rsidR="000D0A46" w:rsidRPr="00772753">
        <w:rPr>
          <w:rFonts w:ascii="Arial" w:hAnsi="Arial" w:cs="Arial"/>
          <w:sz w:val="22"/>
          <w:szCs w:val="22"/>
          <w:lang w:val="sv-SE"/>
        </w:rPr>
        <w:t>i höstvete och majs</w:t>
      </w:r>
      <w:r w:rsidR="00247646">
        <w:rPr>
          <w:rFonts w:ascii="Arial" w:hAnsi="Arial" w:cs="Arial"/>
          <w:sz w:val="22"/>
          <w:szCs w:val="22"/>
          <w:lang w:val="sv-SE"/>
        </w:rPr>
        <w:t>.</w:t>
      </w:r>
      <w:r w:rsidR="000D0A46" w:rsidRPr="00772753">
        <w:rPr>
          <w:rFonts w:ascii="Arial" w:hAnsi="Arial" w:cs="Arial"/>
          <w:sz w:val="22"/>
          <w:szCs w:val="22"/>
          <w:lang w:val="sv-SE"/>
        </w:rPr>
        <w:t xml:space="preserve"> </w:t>
      </w:r>
      <w:r w:rsidR="00FE3C3B" w:rsidRPr="00772753">
        <w:rPr>
          <w:rFonts w:ascii="Arial" w:hAnsi="Arial" w:cs="Arial"/>
          <w:sz w:val="22"/>
          <w:szCs w:val="22"/>
          <w:lang w:val="sv-SE"/>
        </w:rPr>
        <w:t>I varje parcell räknas samtliga ogräs p</w:t>
      </w:r>
      <w:r w:rsidR="000D0A46" w:rsidRPr="00772753">
        <w:rPr>
          <w:rFonts w:ascii="Arial" w:hAnsi="Arial" w:cs="Arial"/>
          <w:sz w:val="22"/>
          <w:szCs w:val="22"/>
          <w:lang w:val="sv-SE"/>
        </w:rPr>
        <w:t xml:space="preserve">å </w:t>
      </w:r>
      <w:r w:rsidR="00FE3C3B" w:rsidRPr="00772753">
        <w:rPr>
          <w:rFonts w:ascii="Arial" w:hAnsi="Arial" w:cs="Arial"/>
          <w:sz w:val="22"/>
          <w:szCs w:val="22"/>
          <w:lang w:val="sv-SE"/>
        </w:rPr>
        <w:t>fyra</w:t>
      </w:r>
      <w:r w:rsidR="000D0A46" w:rsidRPr="00772753">
        <w:rPr>
          <w:rFonts w:ascii="Arial" w:hAnsi="Arial" w:cs="Arial"/>
          <w:sz w:val="22"/>
          <w:szCs w:val="22"/>
          <w:lang w:val="sv-SE"/>
        </w:rPr>
        <w:t xml:space="preserve"> provytor </w:t>
      </w:r>
      <w:r w:rsidR="00FE3C3B" w:rsidRPr="00772753">
        <w:rPr>
          <w:rFonts w:ascii="Arial" w:hAnsi="Arial" w:cs="Arial"/>
          <w:sz w:val="22"/>
          <w:szCs w:val="22"/>
          <w:lang w:val="sv-SE"/>
        </w:rPr>
        <w:t>om</w:t>
      </w:r>
      <w:r w:rsidR="000D0A46" w:rsidRPr="00772753">
        <w:rPr>
          <w:rFonts w:ascii="Arial" w:hAnsi="Arial" w:cs="Arial"/>
          <w:sz w:val="22"/>
          <w:szCs w:val="22"/>
          <w:lang w:val="sv-SE"/>
        </w:rPr>
        <w:t xml:space="preserve"> </w:t>
      </w:r>
      <w:smartTag w:uri="urn:schemas-microsoft-com:office:smarttags" w:element="metricconverter">
        <w:smartTagPr>
          <w:attr w:name="ProductID" w:val="0,25 mﾲ"/>
        </w:smartTagPr>
        <w:r w:rsidR="000D0A46" w:rsidRPr="00772753">
          <w:rPr>
            <w:rFonts w:ascii="Arial" w:hAnsi="Arial" w:cs="Arial"/>
            <w:sz w:val="22"/>
            <w:szCs w:val="22"/>
            <w:lang w:val="sv-SE"/>
          </w:rPr>
          <w:t>0,25 m²</w:t>
        </w:r>
      </w:smartTag>
      <w:r w:rsidR="000D0A46" w:rsidRPr="00772753">
        <w:rPr>
          <w:rFonts w:ascii="Arial" w:hAnsi="Arial" w:cs="Arial"/>
          <w:sz w:val="22"/>
          <w:szCs w:val="22"/>
          <w:lang w:val="sv-SE"/>
        </w:rPr>
        <w:t xml:space="preserve"> </w:t>
      </w:r>
      <w:r w:rsidR="00FE3C3B" w:rsidRPr="00772753">
        <w:rPr>
          <w:rFonts w:ascii="Arial" w:hAnsi="Arial" w:cs="Arial"/>
          <w:sz w:val="22"/>
          <w:szCs w:val="22"/>
          <w:lang w:val="sv-SE"/>
        </w:rPr>
        <w:t xml:space="preserve">(0,5 x 0,5 m). Provytorna placeras så att de så väl som möjligt representerar ogräsbeståndet i parcellen, både gällande artsammansättning och mängd. Undvik </w:t>
      </w:r>
      <w:r w:rsidR="00FD3E26">
        <w:rPr>
          <w:rFonts w:ascii="Arial" w:hAnsi="Arial" w:cs="Arial"/>
          <w:sz w:val="22"/>
          <w:szCs w:val="22"/>
          <w:lang w:val="sv-SE"/>
        </w:rPr>
        <w:t xml:space="preserve">dock </w:t>
      </w:r>
      <w:r w:rsidR="00FE3C3B" w:rsidRPr="00772753">
        <w:rPr>
          <w:rFonts w:ascii="Arial" w:hAnsi="Arial" w:cs="Arial"/>
          <w:sz w:val="22"/>
          <w:szCs w:val="22"/>
          <w:lang w:val="sv-SE"/>
        </w:rPr>
        <w:t xml:space="preserve">parcellens kantzoner. Om antalet ogräs är större än 250 plantor m² </w:t>
      </w:r>
      <w:r w:rsidR="00543A4B" w:rsidRPr="00543743">
        <w:rPr>
          <w:rFonts w:ascii="Arial" w:hAnsi="Arial" w:cs="Arial"/>
          <w:sz w:val="22"/>
          <w:szCs w:val="22"/>
          <w:lang w:val="sv-SE"/>
        </w:rPr>
        <w:t xml:space="preserve">räknas </w:t>
      </w:r>
      <w:r w:rsidR="00FE3C3B" w:rsidRPr="00543743">
        <w:rPr>
          <w:rFonts w:ascii="Arial" w:hAnsi="Arial" w:cs="Arial"/>
          <w:sz w:val="22"/>
          <w:szCs w:val="22"/>
          <w:lang w:val="sv-SE"/>
        </w:rPr>
        <w:t>ogräset</w:t>
      </w:r>
      <w:r w:rsidR="00FE3C3B" w:rsidRPr="00192A64">
        <w:rPr>
          <w:rFonts w:ascii="Arial" w:hAnsi="Arial" w:cs="Arial"/>
          <w:color w:val="FF0000"/>
          <w:sz w:val="22"/>
          <w:szCs w:val="22"/>
          <w:lang w:val="sv-SE"/>
        </w:rPr>
        <w:t xml:space="preserve"> </w:t>
      </w:r>
      <w:r w:rsidR="00FE3C3B" w:rsidRPr="00772753">
        <w:rPr>
          <w:rFonts w:ascii="Arial" w:hAnsi="Arial" w:cs="Arial"/>
          <w:sz w:val="22"/>
          <w:szCs w:val="22"/>
          <w:lang w:val="sv-SE"/>
        </w:rPr>
        <w:t>i 2 provytor</w:t>
      </w:r>
      <w:r w:rsidR="00543A4B">
        <w:rPr>
          <w:rFonts w:ascii="Arial" w:hAnsi="Arial" w:cs="Arial"/>
          <w:sz w:val="22"/>
          <w:szCs w:val="22"/>
          <w:lang w:val="sv-SE"/>
        </w:rPr>
        <w:t xml:space="preserve"> istället för i fyra</w:t>
      </w:r>
      <w:r w:rsidR="000D0A46" w:rsidRPr="00772753">
        <w:rPr>
          <w:rFonts w:ascii="Arial" w:hAnsi="Arial" w:cs="Arial"/>
          <w:sz w:val="22"/>
          <w:szCs w:val="22"/>
          <w:lang w:val="sv-SE"/>
        </w:rPr>
        <w:t xml:space="preserve">. </w:t>
      </w:r>
      <w:r w:rsidR="00DA7930" w:rsidRPr="00772753">
        <w:rPr>
          <w:rFonts w:ascii="Arial" w:hAnsi="Arial" w:cs="Arial"/>
          <w:sz w:val="22"/>
          <w:szCs w:val="22"/>
          <w:lang w:val="sv-SE"/>
        </w:rPr>
        <w:t xml:space="preserve">Enskilda pilört-, plister-, veronika-, snärjmåra- och violarter </w:t>
      </w:r>
      <w:r w:rsidR="00543743" w:rsidRPr="00543743">
        <w:rPr>
          <w:rFonts w:ascii="Arial" w:hAnsi="Arial" w:cs="Arial"/>
          <w:sz w:val="22"/>
          <w:szCs w:val="22"/>
          <w:lang w:val="sv-SE"/>
        </w:rPr>
        <w:t>redovisas släktvis (exempelvis anges rödplister, mjukplister och f</w:t>
      </w:r>
      <w:r w:rsidR="00F87003">
        <w:rPr>
          <w:rFonts w:ascii="Arial" w:hAnsi="Arial" w:cs="Arial"/>
          <w:sz w:val="22"/>
          <w:szCs w:val="22"/>
          <w:lang w:val="sv-SE"/>
        </w:rPr>
        <w:t>likplister enbart som plister).</w:t>
      </w:r>
    </w:p>
    <w:p w:rsidR="00192A64" w:rsidRPr="00192A64" w:rsidRDefault="00192A64" w:rsidP="00192A64">
      <w:pPr>
        <w:rPr>
          <w:lang w:val="sv-SE"/>
        </w:rPr>
      </w:pPr>
    </w:p>
    <w:p w:rsidR="000D0A46" w:rsidRPr="00F61013" w:rsidRDefault="000D0A46" w:rsidP="00F61013">
      <w:pPr>
        <w:tabs>
          <w:tab w:val="left" w:pos="-1417"/>
          <w:tab w:val="left" w:pos="0"/>
          <w:tab w:val="left" w:pos="1983"/>
          <w:tab w:val="left" w:leader="dot" w:pos="3910"/>
          <w:tab w:val="left" w:pos="5217"/>
          <w:tab w:val="right" w:pos="7880"/>
          <w:tab w:val="left" w:pos="9130"/>
        </w:tabs>
        <w:jc w:val="both"/>
        <w:rPr>
          <w:rFonts w:ascii="Arial" w:hAnsi="Arial" w:cs="Arial"/>
          <w:i/>
          <w:sz w:val="22"/>
          <w:szCs w:val="22"/>
          <w:lang w:val="sv-SE"/>
        </w:rPr>
      </w:pPr>
      <w:r w:rsidRPr="00F61013">
        <w:rPr>
          <w:rFonts w:ascii="Arial" w:hAnsi="Arial" w:cs="Arial"/>
          <w:i/>
          <w:sz w:val="22"/>
          <w:szCs w:val="22"/>
          <w:lang w:val="sv-SE"/>
        </w:rPr>
        <w:t>Anteckna på fältkortet R4-3.</w:t>
      </w:r>
    </w:p>
    <w:p w:rsidR="00307CD4" w:rsidRDefault="00307CD4" w:rsidP="00307CD4">
      <w:pPr>
        <w:tabs>
          <w:tab w:val="left" w:pos="-1417"/>
          <w:tab w:val="left" w:pos="284"/>
          <w:tab w:val="left" w:pos="1700"/>
          <w:tab w:val="right" w:leader="dot" w:pos="5385"/>
          <w:tab w:val="left" w:pos="6522"/>
          <w:tab w:val="left" w:pos="7826"/>
          <w:tab w:val="left" w:pos="9130"/>
        </w:tabs>
        <w:jc w:val="both"/>
        <w:rPr>
          <w:rFonts w:ascii="Arial" w:hAnsi="Arial" w:cs="Arial"/>
          <w:sz w:val="22"/>
          <w:szCs w:val="22"/>
          <w:lang w:val="sv-SE"/>
        </w:rPr>
      </w:pPr>
    </w:p>
    <w:p w:rsidR="00772753" w:rsidRDefault="00772753" w:rsidP="00307CD4">
      <w:pPr>
        <w:tabs>
          <w:tab w:val="left" w:pos="-1417"/>
          <w:tab w:val="left" w:pos="0"/>
          <w:tab w:val="left" w:pos="1700"/>
          <w:tab w:val="right" w:leader="dot" w:pos="5385"/>
          <w:tab w:val="left" w:pos="6522"/>
          <w:tab w:val="left" w:pos="7826"/>
          <w:tab w:val="left" w:pos="9130"/>
        </w:tabs>
        <w:jc w:val="both"/>
        <w:rPr>
          <w:rFonts w:ascii="Arial" w:hAnsi="Arial" w:cs="Arial"/>
          <w:b/>
          <w:sz w:val="24"/>
          <w:lang w:val="sv-SE"/>
        </w:rPr>
      </w:pPr>
    </w:p>
    <w:p w:rsidR="00307CD4" w:rsidRDefault="00772753" w:rsidP="00307CD4">
      <w:pPr>
        <w:tabs>
          <w:tab w:val="left" w:pos="-1417"/>
          <w:tab w:val="left" w:pos="0"/>
          <w:tab w:val="left" w:pos="1700"/>
          <w:tab w:val="right" w:leader="dot" w:pos="5385"/>
          <w:tab w:val="left" w:pos="6522"/>
          <w:tab w:val="left" w:pos="7826"/>
          <w:tab w:val="left" w:pos="9130"/>
        </w:tabs>
        <w:jc w:val="both"/>
        <w:rPr>
          <w:rFonts w:ascii="Arial" w:hAnsi="Arial" w:cs="Arial"/>
          <w:b/>
          <w:sz w:val="24"/>
          <w:lang w:val="sv-SE"/>
        </w:rPr>
      </w:pPr>
      <w:r>
        <w:rPr>
          <w:rFonts w:ascii="Arial" w:hAnsi="Arial" w:cs="Arial"/>
          <w:b/>
          <w:sz w:val="24"/>
          <w:lang w:val="sv-SE"/>
        </w:rPr>
        <w:t>6</w:t>
      </w:r>
      <w:r w:rsidR="00307CD4">
        <w:rPr>
          <w:rFonts w:ascii="Arial" w:hAnsi="Arial" w:cs="Arial"/>
          <w:b/>
          <w:sz w:val="24"/>
          <w:lang w:val="sv-SE"/>
        </w:rPr>
        <w:t xml:space="preserve">. </w:t>
      </w:r>
      <w:r w:rsidR="00307CD4" w:rsidRPr="00885AD0">
        <w:rPr>
          <w:rFonts w:ascii="Arial" w:hAnsi="Arial" w:cs="Arial"/>
          <w:b/>
          <w:sz w:val="24"/>
          <w:lang w:val="sv-SE"/>
        </w:rPr>
        <w:t xml:space="preserve">Datum för </w:t>
      </w:r>
      <w:proofErr w:type="spellStart"/>
      <w:r w:rsidR="00307CD4" w:rsidRPr="00885AD0">
        <w:rPr>
          <w:rFonts w:ascii="Arial" w:hAnsi="Arial" w:cs="Arial"/>
          <w:b/>
          <w:sz w:val="24"/>
          <w:lang w:val="sv-SE"/>
        </w:rPr>
        <w:t>axgång</w:t>
      </w:r>
      <w:proofErr w:type="spellEnd"/>
      <w:r w:rsidR="00307CD4" w:rsidRPr="00885AD0">
        <w:rPr>
          <w:rFonts w:ascii="Arial" w:hAnsi="Arial" w:cs="Arial"/>
          <w:b/>
          <w:sz w:val="24"/>
          <w:lang w:val="sv-SE"/>
        </w:rPr>
        <w:t xml:space="preserve"> (DC59)och gulmognad</w:t>
      </w:r>
    </w:p>
    <w:p w:rsidR="00307CD4" w:rsidRPr="002E27CA" w:rsidRDefault="00307CD4" w:rsidP="00307CD4">
      <w:pPr>
        <w:tabs>
          <w:tab w:val="left" w:pos="-1417"/>
          <w:tab w:val="left" w:pos="0"/>
          <w:tab w:val="left" w:pos="1700"/>
          <w:tab w:val="right" w:leader="dot" w:pos="5385"/>
          <w:tab w:val="left" w:pos="6522"/>
          <w:tab w:val="left" w:pos="7826"/>
          <w:tab w:val="left" w:pos="9130"/>
        </w:tabs>
        <w:jc w:val="both"/>
        <w:rPr>
          <w:rFonts w:ascii="Arial" w:hAnsi="Arial" w:cs="Arial"/>
          <w:color w:val="FF0000"/>
          <w:sz w:val="22"/>
          <w:szCs w:val="22"/>
          <w:lang w:val="sv-SE"/>
        </w:rPr>
      </w:pPr>
      <w:proofErr w:type="spellStart"/>
      <w:r>
        <w:rPr>
          <w:rFonts w:ascii="Arial" w:hAnsi="Arial" w:cs="Arial"/>
          <w:sz w:val="22"/>
          <w:szCs w:val="22"/>
          <w:lang w:val="sv-SE"/>
        </w:rPr>
        <w:t>Grödvis</w:t>
      </w:r>
      <w:proofErr w:type="spellEnd"/>
      <w:r w:rsidRPr="008F67A3">
        <w:rPr>
          <w:rFonts w:ascii="Arial" w:hAnsi="Arial" w:cs="Arial"/>
          <w:sz w:val="22"/>
          <w:szCs w:val="22"/>
          <w:lang w:val="sv-SE"/>
        </w:rPr>
        <w:t xml:space="preserve"> </w:t>
      </w:r>
      <w:r>
        <w:rPr>
          <w:rFonts w:ascii="Arial" w:hAnsi="Arial" w:cs="Arial"/>
          <w:sz w:val="22"/>
          <w:szCs w:val="22"/>
          <w:lang w:val="sv-SE"/>
        </w:rPr>
        <w:t>hos stråsäd.</w:t>
      </w:r>
      <w:r w:rsidRPr="00CB5BA8">
        <w:rPr>
          <w:rFonts w:ascii="Arial" w:hAnsi="Arial" w:cs="Arial"/>
          <w:sz w:val="22"/>
          <w:szCs w:val="22"/>
          <w:lang w:val="sv-SE"/>
        </w:rPr>
        <w:t xml:space="preserve"> </w:t>
      </w:r>
    </w:p>
    <w:p w:rsidR="00A964E9" w:rsidRDefault="00A964E9" w:rsidP="00A964E9">
      <w:pPr>
        <w:tabs>
          <w:tab w:val="left" w:pos="-1417"/>
          <w:tab w:val="left" w:pos="0"/>
          <w:tab w:val="left" w:pos="1700"/>
          <w:tab w:val="right" w:leader="dot" w:pos="5385"/>
          <w:tab w:val="left" w:pos="6522"/>
          <w:tab w:val="left" w:pos="7826"/>
          <w:tab w:val="left" w:pos="9130"/>
        </w:tabs>
        <w:jc w:val="both"/>
        <w:rPr>
          <w:rFonts w:ascii="Arial" w:hAnsi="Arial" w:cs="Arial"/>
          <w:i/>
          <w:sz w:val="22"/>
          <w:szCs w:val="22"/>
          <w:lang w:val="sv-SE"/>
        </w:rPr>
      </w:pPr>
    </w:p>
    <w:p w:rsidR="00A964E9" w:rsidRPr="00A07AFB" w:rsidRDefault="00A964E9" w:rsidP="00A964E9">
      <w:pPr>
        <w:tabs>
          <w:tab w:val="left" w:pos="-1417"/>
          <w:tab w:val="left" w:pos="0"/>
          <w:tab w:val="left" w:pos="1700"/>
          <w:tab w:val="right" w:leader="dot" w:pos="5385"/>
          <w:tab w:val="left" w:pos="6522"/>
          <w:tab w:val="left" w:pos="7826"/>
          <w:tab w:val="left" w:pos="9130"/>
        </w:tabs>
        <w:jc w:val="both"/>
        <w:rPr>
          <w:rFonts w:ascii="Arial" w:hAnsi="Arial" w:cs="Arial"/>
          <w:b/>
          <w:sz w:val="22"/>
          <w:szCs w:val="22"/>
          <w:lang w:val="sv-SE"/>
        </w:rPr>
      </w:pPr>
      <w:r w:rsidRPr="00A07AFB">
        <w:rPr>
          <w:rFonts w:ascii="Arial" w:hAnsi="Arial" w:cs="Arial"/>
          <w:b/>
          <w:sz w:val="22"/>
          <w:szCs w:val="22"/>
          <w:lang w:val="sv-SE"/>
        </w:rPr>
        <w:t>Speciella kommentarer:</w:t>
      </w:r>
    </w:p>
    <w:p w:rsidR="00307CD4" w:rsidRPr="00F12DA5" w:rsidRDefault="00307CD4" w:rsidP="00307CD4">
      <w:pPr>
        <w:tabs>
          <w:tab w:val="left" w:pos="-1417"/>
          <w:tab w:val="left" w:pos="0"/>
          <w:tab w:val="left" w:pos="1700"/>
          <w:tab w:val="right" w:leader="dot" w:pos="5385"/>
          <w:tab w:val="left" w:pos="6522"/>
          <w:tab w:val="left" w:pos="7826"/>
          <w:tab w:val="left" w:pos="9130"/>
        </w:tabs>
        <w:jc w:val="both"/>
        <w:rPr>
          <w:rFonts w:ascii="Arial" w:hAnsi="Arial" w:cs="Arial"/>
          <w:sz w:val="22"/>
          <w:szCs w:val="22"/>
          <w:lang w:val="sv-SE"/>
        </w:rPr>
      </w:pPr>
      <w:r w:rsidRPr="008F67A3">
        <w:rPr>
          <w:rFonts w:ascii="Arial" w:hAnsi="Arial" w:cs="Arial"/>
          <w:sz w:val="22"/>
          <w:szCs w:val="22"/>
          <w:lang w:val="sv-SE"/>
        </w:rPr>
        <w:t>Gulmognad</w:t>
      </w:r>
      <w:r w:rsidRPr="00E44AAB">
        <w:rPr>
          <w:rFonts w:ascii="Arial" w:hAnsi="Arial" w:cs="Arial"/>
          <w:sz w:val="22"/>
          <w:szCs w:val="22"/>
          <w:lang w:val="sv-SE"/>
        </w:rPr>
        <w:t xml:space="preserve"> (GM) inträffar då klorofyllet är nedbrutet, och plantan antar en gul färg. Den enda gröna färg som accepteras är på de övre lederna. Vattenhalten i kärnan är då ca 30-35%, och all inlagring i kärnan är avslutad. Kärnan är degig och seg, men samtidigt något spröd, vilket gör att den kan brytas över nageln. </w:t>
      </w:r>
      <w:r w:rsidRPr="00C57D19">
        <w:rPr>
          <w:rFonts w:ascii="Arial" w:hAnsi="Arial" w:cs="Arial"/>
          <w:sz w:val="22"/>
          <w:szCs w:val="22"/>
          <w:lang w:val="sv-SE"/>
        </w:rPr>
        <w:t>Viktigaste karaktär</w:t>
      </w:r>
      <w:r w:rsidR="00B96577">
        <w:rPr>
          <w:rFonts w:ascii="Arial" w:hAnsi="Arial" w:cs="Arial"/>
          <w:sz w:val="22"/>
          <w:szCs w:val="22"/>
          <w:lang w:val="sv-SE"/>
        </w:rPr>
        <w:t xml:space="preserve"> är att </w:t>
      </w:r>
      <w:r w:rsidR="00B96577" w:rsidRPr="00F12DA5">
        <w:rPr>
          <w:rFonts w:ascii="Arial" w:hAnsi="Arial" w:cs="Arial"/>
          <w:sz w:val="22"/>
          <w:szCs w:val="22"/>
          <w:lang w:val="sv-SE"/>
        </w:rPr>
        <w:t>bukfåran på kärnan</w:t>
      </w:r>
      <w:r w:rsidR="00B96577">
        <w:rPr>
          <w:rFonts w:ascii="Arial" w:hAnsi="Arial" w:cs="Arial"/>
          <w:sz w:val="22"/>
          <w:szCs w:val="22"/>
          <w:lang w:val="sv-SE"/>
        </w:rPr>
        <w:t xml:space="preserve"> inte är </w:t>
      </w:r>
      <w:r w:rsidRPr="00F12DA5">
        <w:rPr>
          <w:rFonts w:ascii="Arial" w:hAnsi="Arial" w:cs="Arial"/>
          <w:sz w:val="22"/>
          <w:szCs w:val="22"/>
          <w:lang w:val="sv-SE"/>
        </w:rPr>
        <w:t>grönfärg</w:t>
      </w:r>
      <w:r w:rsidR="00B96577">
        <w:rPr>
          <w:rFonts w:ascii="Arial" w:hAnsi="Arial" w:cs="Arial"/>
          <w:sz w:val="22"/>
          <w:szCs w:val="22"/>
          <w:lang w:val="sv-SE"/>
        </w:rPr>
        <w:t>ad</w:t>
      </w:r>
      <w:r w:rsidRPr="00F12DA5">
        <w:rPr>
          <w:rFonts w:ascii="Arial" w:hAnsi="Arial" w:cs="Arial"/>
          <w:sz w:val="22"/>
          <w:szCs w:val="22"/>
          <w:lang w:val="sv-SE"/>
        </w:rPr>
        <w:t>.</w:t>
      </w:r>
    </w:p>
    <w:p w:rsidR="00307CD4" w:rsidRDefault="00307CD4" w:rsidP="00307CD4">
      <w:pPr>
        <w:tabs>
          <w:tab w:val="left" w:pos="-1417"/>
          <w:tab w:val="left" w:pos="0"/>
          <w:tab w:val="left" w:pos="1700"/>
          <w:tab w:val="right" w:leader="dot" w:pos="5385"/>
          <w:tab w:val="left" w:pos="6522"/>
          <w:tab w:val="left" w:pos="7826"/>
          <w:tab w:val="left" w:pos="9130"/>
        </w:tabs>
        <w:jc w:val="both"/>
        <w:rPr>
          <w:rFonts w:ascii="Arial" w:hAnsi="Arial" w:cs="Arial"/>
          <w:b/>
          <w:sz w:val="22"/>
          <w:szCs w:val="22"/>
          <w:lang w:val="sv-SE"/>
        </w:rPr>
      </w:pPr>
    </w:p>
    <w:p w:rsidR="00F12DA5" w:rsidRDefault="00F12DA5" w:rsidP="00307CD4">
      <w:pPr>
        <w:tabs>
          <w:tab w:val="left" w:pos="-1417"/>
          <w:tab w:val="left" w:pos="0"/>
          <w:tab w:val="left" w:pos="1700"/>
          <w:tab w:val="right" w:leader="dot" w:pos="5385"/>
          <w:tab w:val="left" w:pos="6522"/>
          <w:tab w:val="left" w:pos="7826"/>
          <w:tab w:val="left" w:pos="9130"/>
        </w:tabs>
        <w:jc w:val="both"/>
        <w:rPr>
          <w:rFonts w:ascii="Arial" w:hAnsi="Arial" w:cs="Arial"/>
          <w:b/>
          <w:sz w:val="22"/>
          <w:szCs w:val="22"/>
          <w:lang w:val="sv-SE"/>
        </w:rPr>
      </w:pPr>
    </w:p>
    <w:p w:rsidR="00307CD4" w:rsidRDefault="00772753" w:rsidP="00307CD4">
      <w:pPr>
        <w:tabs>
          <w:tab w:val="left" w:pos="-1417"/>
          <w:tab w:val="left" w:pos="0"/>
          <w:tab w:val="left" w:pos="1700"/>
          <w:tab w:val="right" w:leader="dot" w:pos="5385"/>
          <w:tab w:val="left" w:pos="6522"/>
          <w:tab w:val="left" w:pos="7826"/>
          <w:tab w:val="left" w:pos="9130"/>
        </w:tabs>
        <w:jc w:val="both"/>
        <w:rPr>
          <w:rFonts w:ascii="Arial" w:hAnsi="Arial" w:cs="Arial"/>
          <w:b/>
          <w:sz w:val="24"/>
          <w:lang w:val="sv-SE"/>
        </w:rPr>
      </w:pPr>
      <w:r>
        <w:rPr>
          <w:rFonts w:ascii="Arial" w:hAnsi="Arial" w:cs="Arial"/>
          <w:b/>
          <w:sz w:val="24"/>
          <w:lang w:val="sv-SE"/>
        </w:rPr>
        <w:t>7</w:t>
      </w:r>
      <w:r w:rsidR="00307CD4">
        <w:rPr>
          <w:rFonts w:ascii="Arial" w:hAnsi="Arial" w:cs="Arial"/>
          <w:b/>
          <w:sz w:val="24"/>
          <w:lang w:val="sv-SE"/>
        </w:rPr>
        <w:t xml:space="preserve">. </w:t>
      </w:r>
      <w:r w:rsidR="00366156">
        <w:rPr>
          <w:rFonts w:ascii="Arial" w:hAnsi="Arial" w:cs="Arial"/>
          <w:b/>
          <w:sz w:val="24"/>
          <w:lang w:val="sv-SE"/>
        </w:rPr>
        <w:t>Datum för b</w:t>
      </w:r>
      <w:r w:rsidR="00307CD4" w:rsidRPr="00885AD0">
        <w:rPr>
          <w:rFonts w:ascii="Arial" w:hAnsi="Arial" w:cs="Arial"/>
          <w:b/>
          <w:sz w:val="24"/>
          <w:lang w:val="sv-SE"/>
        </w:rPr>
        <w:t>egynnande blomning och skördemognad:</w:t>
      </w:r>
    </w:p>
    <w:p w:rsidR="00E12D0B" w:rsidRDefault="00B96577" w:rsidP="00B96577">
      <w:pPr>
        <w:tabs>
          <w:tab w:val="left" w:pos="-1417"/>
          <w:tab w:val="left" w:pos="0"/>
          <w:tab w:val="left" w:pos="1700"/>
          <w:tab w:val="right" w:leader="dot" w:pos="5385"/>
          <w:tab w:val="left" w:pos="6522"/>
          <w:tab w:val="left" w:pos="7826"/>
          <w:tab w:val="left" w:pos="9130"/>
        </w:tabs>
        <w:jc w:val="both"/>
        <w:rPr>
          <w:rFonts w:ascii="Arial" w:hAnsi="Arial" w:cs="Arial"/>
          <w:sz w:val="22"/>
          <w:szCs w:val="22"/>
          <w:lang w:val="sv-SE"/>
        </w:rPr>
      </w:pPr>
      <w:proofErr w:type="spellStart"/>
      <w:r w:rsidRPr="00FD3E26">
        <w:rPr>
          <w:rFonts w:ascii="Arial" w:hAnsi="Arial" w:cs="Arial"/>
          <w:sz w:val="22"/>
          <w:szCs w:val="22"/>
          <w:lang w:val="sv-SE"/>
        </w:rPr>
        <w:t>Grödvis</w:t>
      </w:r>
      <w:proofErr w:type="spellEnd"/>
      <w:r w:rsidRPr="00FD3E26">
        <w:rPr>
          <w:rFonts w:ascii="Arial" w:hAnsi="Arial" w:cs="Arial"/>
          <w:sz w:val="22"/>
          <w:szCs w:val="22"/>
          <w:lang w:val="sv-SE"/>
        </w:rPr>
        <w:t xml:space="preserve"> hos oljeväxter</w:t>
      </w:r>
      <w:r w:rsidR="00F32BA3" w:rsidRPr="00FD3E26">
        <w:rPr>
          <w:rFonts w:ascii="Arial" w:hAnsi="Arial" w:cs="Arial"/>
          <w:sz w:val="22"/>
          <w:szCs w:val="22"/>
          <w:lang w:val="sv-SE"/>
        </w:rPr>
        <w:t>, majs</w:t>
      </w:r>
      <w:r w:rsidR="00F61013" w:rsidRPr="00FD3E26">
        <w:rPr>
          <w:rFonts w:ascii="Arial" w:hAnsi="Arial" w:cs="Arial"/>
          <w:sz w:val="22"/>
          <w:szCs w:val="22"/>
          <w:lang w:val="sv-SE"/>
        </w:rPr>
        <w:t xml:space="preserve"> och avbrottsgrödor</w:t>
      </w:r>
      <w:r w:rsidRPr="00FD3E26">
        <w:rPr>
          <w:rFonts w:ascii="Arial" w:hAnsi="Arial" w:cs="Arial"/>
          <w:sz w:val="22"/>
          <w:szCs w:val="22"/>
          <w:lang w:val="sv-SE"/>
        </w:rPr>
        <w:t>.</w:t>
      </w:r>
      <w:r w:rsidR="005E2969">
        <w:rPr>
          <w:rFonts w:ascii="Arial" w:hAnsi="Arial" w:cs="Arial"/>
          <w:sz w:val="22"/>
          <w:szCs w:val="22"/>
          <w:lang w:val="sv-SE"/>
        </w:rPr>
        <w:t xml:space="preserve"> Som begynnande blomning för majs anges </w:t>
      </w:r>
      <w:r w:rsidR="005E2969">
        <w:rPr>
          <w:rFonts w:ascii="Arial" w:hAnsi="Arial" w:cs="Arial"/>
          <w:sz w:val="22"/>
          <w:szCs w:val="22"/>
          <w:lang w:val="sv-SE"/>
        </w:rPr>
        <w:lastRenderedPageBreak/>
        <w:t xml:space="preserve">stadium </w:t>
      </w:r>
      <w:r w:rsidR="00E12D0B">
        <w:rPr>
          <w:rFonts w:ascii="Arial" w:hAnsi="Arial" w:cs="Arial"/>
          <w:sz w:val="22"/>
          <w:szCs w:val="22"/>
          <w:lang w:val="sv-SE"/>
        </w:rPr>
        <w:t>R1-Silke enligt tabellen.</w:t>
      </w:r>
    </w:p>
    <w:p w:rsidR="005E2969" w:rsidRPr="00F61013" w:rsidRDefault="005E2969" w:rsidP="00B96577">
      <w:pPr>
        <w:tabs>
          <w:tab w:val="left" w:pos="-1417"/>
          <w:tab w:val="left" w:pos="0"/>
          <w:tab w:val="left" w:pos="1700"/>
          <w:tab w:val="right" w:leader="dot" w:pos="5385"/>
          <w:tab w:val="left" w:pos="6522"/>
          <w:tab w:val="left" w:pos="7826"/>
          <w:tab w:val="left" w:pos="9130"/>
        </w:tabs>
        <w:jc w:val="both"/>
        <w:rPr>
          <w:rFonts w:ascii="Arial" w:hAnsi="Arial" w:cs="Arial"/>
          <w:color w:val="FF0000"/>
          <w:sz w:val="22"/>
          <w:szCs w:val="22"/>
          <w:lang w:val="sv-SE"/>
        </w:rPr>
      </w:pPr>
    </w:p>
    <w:tbl>
      <w:tblPr>
        <w:tblW w:w="9217" w:type="dxa"/>
        <w:tblInd w:w="108" w:type="dxa"/>
        <w:tblLook w:val="0000" w:firstRow="0" w:lastRow="0" w:firstColumn="0" w:lastColumn="0" w:noHBand="0" w:noVBand="0"/>
      </w:tblPr>
      <w:tblGrid>
        <w:gridCol w:w="1686"/>
        <w:gridCol w:w="1014"/>
        <w:gridCol w:w="6517"/>
      </w:tblGrid>
      <w:tr w:rsidR="00E12D0B" w:rsidRPr="00B21CE3" w:rsidTr="00995C31">
        <w:trPr>
          <w:trHeight w:val="510"/>
        </w:trPr>
        <w:tc>
          <w:tcPr>
            <w:tcW w:w="1686" w:type="dxa"/>
            <w:tcBorders>
              <w:top w:val="single" w:sz="4" w:space="0" w:color="auto"/>
              <w:left w:val="single" w:sz="4" w:space="0" w:color="auto"/>
              <w:bottom w:val="single" w:sz="4" w:space="0" w:color="auto"/>
              <w:right w:val="single" w:sz="4" w:space="0" w:color="auto"/>
            </w:tcBorders>
            <w:shd w:val="clear" w:color="auto" w:fill="auto"/>
            <w:vAlign w:val="bottom"/>
          </w:tcPr>
          <w:p w:rsidR="00E12D0B" w:rsidRPr="005E2969" w:rsidRDefault="00E12D0B" w:rsidP="00995C31">
            <w:pPr>
              <w:rPr>
                <w:rFonts w:ascii="Arial" w:hAnsi="Arial" w:cs="Arial"/>
                <w:b/>
                <w:bCs/>
                <w:sz w:val="16"/>
                <w:szCs w:val="16"/>
                <w:lang w:val="sv-SE"/>
              </w:rPr>
            </w:pPr>
            <w:r w:rsidRPr="005E2969">
              <w:rPr>
                <w:rFonts w:ascii="Arial" w:hAnsi="Arial" w:cs="Arial"/>
                <w:b/>
                <w:bCs/>
                <w:sz w:val="16"/>
                <w:szCs w:val="16"/>
                <w:lang w:val="sv-SE"/>
              </w:rPr>
              <w:t>Stadium</w:t>
            </w:r>
          </w:p>
        </w:tc>
        <w:tc>
          <w:tcPr>
            <w:tcW w:w="1014" w:type="dxa"/>
            <w:tcBorders>
              <w:top w:val="single" w:sz="4" w:space="0" w:color="auto"/>
              <w:left w:val="nil"/>
              <w:bottom w:val="single" w:sz="4" w:space="0" w:color="auto"/>
              <w:right w:val="single" w:sz="4" w:space="0" w:color="auto"/>
            </w:tcBorders>
            <w:shd w:val="clear" w:color="auto" w:fill="auto"/>
            <w:vAlign w:val="bottom"/>
          </w:tcPr>
          <w:p w:rsidR="00E12D0B" w:rsidRPr="005E2969" w:rsidRDefault="00E12D0B" w:rsidP="00995C31">
            <w:pPr>
              <w:jc w:val="center"/>
              <w:rPr>
                <w:rFonts w:ascii="Arial" w:hAnsi="Arial" w:cs="Arial"/>
                <w:b/>
                <w:bCs/>
                <w:sz w:val="16"/>
                <w:szCs w:val="16"/>
                <w:lang w:val="sv-SE"/>
              </w:rPr>
            </w:pPr>
            <w:r w:rsidRPr="005E2969">
              <w:rPr>
                <w:rFonts w:ascii="Arial" w:hAnsi="Arial" w:cs="Arial"/>
                <w:b/>
                <w:bCs/>
                <w:sz w:val="16"/>
                <w:szCs w:val="16"/>
                <w:lang w:val="sv-SE"/>
              </w:rPr>
              <w:t>Värme</w:t>
            </w:r>
            <w:r w:rsidRPr="005E2969">
              <w:rPr>
                <w:rFonts w:ascii="Arial" w:hAnsi="Arial" w:cs="Arial"/>
                <w:b/>
                <w:bCs/>
                <w:sz w:val="16"/>
                <w:szCs w:val="16"/>
                <w:lang w:val="sv-SE"/>
              </w:rPr>
              <w:softHyphen/>
              <w:t>enheter</w:t>
            </w:r>
          </w:p>
        </w:tc>
        <w:tc>
          <w:tcPr>
            <w:tcW w:w="6517" w:type="dxa"/>
            <w:tcBorders>
              <w:top w:val="single" w:sz="4" w:space="0" w:color="auto"/>
              <w:left w:val="nil"/>
              <w:bottom w:val="single" w:sz="4" w:space="0" w:color="auto"/>
              <w:right w:val="single" w:sz="4" w:space="0" w:color="auto"/>
            </w:tcBorders>
            <w:shd w:val="clear" w:color="auto" w:fill="auto"/>
            <w:vAlign w:val="bottom"/>
          </w:tcPr>
          <w:p w:rsidR="00E12D0B" w:rsidRPr="005E2969" w:rsidRDefault="00E12D0B" w:rsidP="00995C31">
            <w:pPr>
              <w:rPr>
                <w:rFonts w:ascii="Arial" w:hAnsi="Arial" w:cs="Arial"/>
                <w:b/>
                <w:bCs/>
                <w:sz w:val="16"/>
                <w:szCs w:val="16"/>
                <w:lang w:val="sv-SE"/>
              </w:rPr>
            </w:pPr>
            <w:r w:rsidRPr="005E2969">
              <w:rPr>
                <w:rFonts w:ascii="Arial" w:hAnsi="Arial" w:cs="Arial"/>
                <w:b/>
                <w:bCs/>
                <w:sz w:val="16"/>
                <w:szCs w:val="16"/>
                <w:lang w:val="sv-SE"/>
              </w:rPr>
              <w:t>Stadium</w:t>
            </w:r>
          </w:p>
        </w:tc>
      </w:tr>
      <w:tr w:rsidR="00E12D0B" w:rsidRPr="00B21CE3" w:rsidTr="00995C31">
        <w:trPr>
          <w:trHeight w:val="255"/>
        </w:trPr>
        <w:tc>
          <w:tcPr>
            <w:tcW w:w="1686" w:type="dxa"/>
            <w:tcBorders>
              <w:top w:val="nil"/>
              <w:left w:val="single" w:sz="4" w:space="0" w:color="auto"/>
              <w:bottom w:val="single" w:sz="4" w:space="0" w:color="auto"/>
              <w:right w:val="single" w:sz="4" w:space="0" w:color="auto"/>
            </w:tcBorders>
            <w:shd w:val="clear" w:color="auto" w:fill="auto"/>
            <w:noWrap/>
            <w:vAlign w:val="bottom"/>
          </w:tcPr>
          <w:p w:rsidR="00E12D0B" w:rsidRPr="005E2969" w:rsidRDefault="00E12D0B" w:rsidP="00995C31">
            <w:pPr>
              <w:rPr>
                <w:rFonts w:ascii="Arial" w:hAnsi="Arial" w:cs="Arial"/>
                <w:sz w:val="16"/>
                <w:szCs w:val="16"/>
                <w:lang w:val="sv-SE"/>
              </w:rPr>
            </w:pPr>
            <w:r w:rsidRPr="005E2969">
              <w:rPr>
                <w:rFonts w:ascii="Arial" w:hAnsi="Arial" w:cs="Arial"/>
                <w:sz w:val="16"/>
                <w:szCs w:val="16"/>
                <w:lang w:val="sv-SE"/>
              </w:rPr>
              <w:t>VE</w:t>
            </w:r>
          </w:p>
        </w:tc>
        <w:tc>
          <w:tcPr>
            <w:tcW w:w="1014" w:type="dxa"/>
            <w:tcBorders>
              <w:top w:val="nil"/>
              <w:left w:val="nil"/>
              <w:bottom w:val="single" w:sz="4" w:space="0" w:color="auto"/>
              <w:right w:val="single" w:sz="4" w:space="0" w:color="auto"/>
            </w:tcBorders>
            <w:shd w:val="clear" w:color="auto" w:fill="auto"/>
            <w:noWrap/>
            <w:vAlign w:val="bottom"/>
          </w:tcPr>
          <w:p w:rsidR="00E12D0B" w:rsidRPr="005E2969" w:rsidRDefault="00E12D0B" w:rsidP="00995C31">
            <w:pPr>
              <w:jc w:val="center"/>
              <w:rPr>
                <w:rFonts w:ascii="Arial" w:hAnsi="Arial" w:cs="Arial"/>
                <w:sz w:val="16"/>
                <w:szCs w:val="16"/>
                <w:lang w:val="sv-SE"/>
              </w:rPr>
            </w:pPr>
            <w:r w:rsidRPr="005E2969">
              <w:rPr>
                <w:rFonts w:ascii="Arial" w:hAnsi="Arial" w:cs="Arial"/>
                <w:sz w:val="16"/>
                <w:szCs w:val="16"/>
                <w:lang w:val="sv-SE"/>
              </w:rPr>
              <w:t>180</w:t>
            </w:r>
          </w:p>
        </w:tc>
        <w:tc>
          <w:tcPr>
            <w:tcW w:w="6517" w:type="dxa"/>
            <w:tcBorders>
              <w:top w:val="nil"/>
              <w:left w:val="nil"/>
              <w:bottom w:val="single" w:sz="4" w:space="0" w:color="auto"/>
              <w:right w:val="single" w:sz="4" w:space="0" w:color="auto"/>
            </w:tcBorders>
            <w:shd w:val="clear" w:color="auto" w:fill="auto"/>
            <w:noWrap/>
            <w:vAlign w:val="bottom"/>
          </w:tcPr>
          <w:p w:rsidR="00E12D0B" w:rsidRPr="005E2969" w:rsidRDefault="00E12D0B" w:rsidP="00995C31">
            <w:pPr>
              <w:rPr>
                <w:rFonts w:ascii="Arial" w:hAnsi="Arial" w:cs="Arial"/>
                <w:sz w:val="16"/>
                <w:szCs w:val="16"/>
                <w:lang w:val="sv-SE"/>
              </w:rPr>
            </w:pPr>
            <w:r w:rsidRPr="005E2969">
              <w:rPr>
                <w:rFonts w:ascii="Arial" w:hAnsi="Arial" w:cs="Arial"/>
                <w:sz w:val="16"/>
                <w:szCs w:val="16"/>
                <w:lang w:val="sv-SE"/>
              </w:rPr>
              <w:t>Majsgroddens uppkomst</w:t>
            </w:r>
          </w:p>
        </w:tc>
      </w:tr>
      <w:tr w:rsidR="00E12D0B" w:rsidRPr="00B21CE3" w:rsidTr="00995C31">
        <w:trPr>
          <w:trHeight w:val="255"/>
        </w:trPr>
        <w:tc>
          <w:tcPr>
            <w:tcW w:w="1686" w:type="dxa"/>
            <w:tcBorders>
              <w:top w:val="nil"/>
              <w:left w:val="single" w:sz="4" w:space="0" w:color="auto"/>
              <w:bottom w:val="single" w:sz="4" w:space="0" w:color="auto"/>
              <w:right w:val="single" w:sz="4" w:space="0" w:color="auto"/>
            </w:tcBorders>
            <w:shd w:val="clear" w:color="auto" w:fill="auto"/>
            <w:noWrap/>
            <w:vAlign w:val="bottom"/>
          </w:tcPr>
          <w:p w:rsidR="00E12D0B" w:rsidRPr="005E2969" w:rsidRDefault="00E12D0B" w:rsidP="00995C31">
            <w:pPr>
              <w:rPr>
                <w:rFonts w:ascii="Arial" w:hAnsi="Arial" w:cs="Arial"/>
                <w:sz w:val="16"/>
                <w:szCs w:val="16"/>
                <w:lang w:val="sv-SE"/>
              </w:rPr>
            </w:pPr>
            <w:r w:rsidRPr="005E2969">
              <w:rPr>
                <w:rFonts w:ascii="Arial" w:hAnsi="Arial" w:cs="Arial"/>
                <w:sz w:val="16"/>
                <w:szCs w:val="16"/>
                <w:lang w:val="sv-SE"/>
              </w:rPr>
              <w:t>V1</w:t>
            </w:r>
          </w:p>
        </w:tc>
        <w:tc>
          <w:tcPr>
            <w:tcW w:w="1014" w:type="dxa"/>
            <w:tcBorders>
              <w:top w:val="nil"/>
              <w:left w:val="nil"/>
              <w:bottom w:val="single" w:sz="4" w:space="0" w:color="auto"/>
              <w:right w:val="single" w:sz="4" w:space="0" w:color="auto"/>
            </w:tcBorders>
            <w:shd w:val="clear" w:color="auto" w:fill="auto"/>
            <w:noWrap/>
            <w:vAlign w:val="bottom"/>
          </w:tcPr>
          <w:p w:rsidR="00E12D0B" w:rsidRPr="005E2969" w:rsidRDefault="00E12D0B" w:rsidP="00995C31">
            <w:pPr>
              <w:jc w:val="center"/>
              <w:rPr>
                <w:rFonts w:ascii="Arial" w:hAnsi="Arial" w:cs="Arial"/>
                <w:sz w:val="16"/>
                <w:szCs w:val="16"/>
                <w:lang w:val="sv-SE"/>
              </w:rPr>
            </w:pPr>
            <w:r w:rsidRPr="005E2969">
              <w:rPr>
                <w:rFonts w:ascii="Arial" w:hAnsi="Arial" w:cs="Arial"/>
                <w:sz w:val="16"/>
                <w:szCs w:val="16"/>
                <w:lang w:val="sv-SE"/>
              </w:rPr>
              <w:t>330</w:t>
            </w:r>
          </w:p>
        </w:tc>
        <w:tc>
          <w:tcPr>
            <w:tcW w:w="6517" w:type="dxa"/>
            <w:tcBorders>
              <w:top w:val="nil"/>
              <w:left w:val="nil"/>
              <w:bottom w:val="single" w:sz="4" w:space="0" w:color="auto"/>
              <w:right w:val="single" w:sz="4" w:space="0" w:color="auto"/>
            </w:tcBorders>
            <w:shd w:val="clear" w:color="auto" w:fill="auto"/>
            <w:noWrap/>
            <w:vAlign w:val="bottom"/>
          </w:tcPr>
          <w:p w:rsidR="00E12D0B" w:rsidRPr="005E2969" w:rsidRDefault="00E12D0B" w:rsidP="00995C31">
            <w:pPr>
              <w:rPr>
                <w:rFonts w:ascii="Arial" w:hAnsi="Arial" w:cs="Arial"/>
                <w:sz w:val="16"/>
                <w:szCs w:val="16"/>
                <w:lang w:val="sv-SE"/>
              </w:rPr>
            </w:pPr>
            <w:r w:rsidRPr="005E2969">
              <w:rPr>
                <w:rFonts w:ascii="Arial" w:hAnsi="Arial" w:cs="Arial"/>
                <w:sz w:val="16"/>
                <w:szCs w:val="16"/>
                <w:lang w:val="sv-SE"/>
              </w:rPr>
              <w:t>Första bladet utvecklat</w:t>
            </w:r>
          </w:p>
        </w:tc>
      </w:tr>
      <w:tr w:rsidR="00E12D0B" w:rsidRPr="00B21CE3" w:rsidTr="00995C31">
        <w:trPr>
          <w:trHeight w:val="255"/>
        </w:trPr>
        <w:tc>
          <w:tcPr>
            <w:tcW w:w="1686" w:type="dxa"/>
            <w:tcBorders>
              <w:top w:val="nil"/>
              <w:left w:val="single" w:sz="4" w:space="0" w:color="auto"/>
              <w:bottom w:val="single" w:sz="4" w:space="0" w:color="auto"/>
              <w:right w:val="single" w:sz="4" w:space="0" w:color="auto"/>
            </w:tcBorders>
            <w:shd w:val="clear" w:color="auto" w:fill="auto"/>
            <w:noWrap/>
            <w:vAlign w:val="bottom"/>
          </w:tcPr>
          <w:p w:rsidR="00E12D0B" w:rsidRPr="005E2969" w:rsidRDefault="00E12D0B" w:rsidP="00995C31">
            <w:pPr>
              <w:rPr>
                <w:rFonts w:ascii="Arial" w:hAnsi="Arial" w:cs="Arial"/>
                <w:sz w:val="16"/>
                <w:szCs w:val="16"/>
                <w:lang w:val="sv-SE"/>
              </w:rPr>
            </w:pPr>
            <w:r w:rsidRPr="005E2969">
              <w:rPr>
                <w:rFonts w:ascii="Arial" w:hAnsi="Arial" w:cs="Arial"/>
                <w:sz w:val="16"/>
                <w:szCs w:val="16"/>
                <w:lang w:val="sv-SE"/>
              </w:rPr>
              <w:t>V4</w:t>
            </w:r>
          </w:p>
        </w:tc>
        <w:tc>
          <w:tcPr>
            <w:tcW w:w="1014" w:type="dxa"/>
            <w:tcBorders>
              <w:top w:val="nil"/>
              <w:left w:val="nil"/>
              <w:bottom w:val="single" w:sz="4" w:space="0" w:color="auto"/>
              <w:right w:val="single" w:sz="4" w:space="0" w:color="auto"/>
            </w:tcBorders>
            <w:shd w:val="clear" w:color="auto" w:fill="auto"/>
            <w:noWrap/>
            <w:vAlign w:val="bottom"/>
          </w:tcPr>
          <w:p w:rsidR="00E12D0B" w:rsidRPr="005E2969" w:rsidRDefault="00E12D0B" w:rsidP="00995C31">
            <w:pPr>
              <w:jc w:val="center"/>
              <w:rPr>
                <w:rFonts w:ascii="Arial" w:hAnsi="Arial" w:cs="Arial"/>
                <w:sz w:val="16"/>
                <w:szCs w:val="16"/>
                <w:lang w:val="sv-SE"/>
              </w:rPr>
            </w:pPr>
            <w:r w:rsidRPr="005E2969">
              <w:rPr>
                <w:rFonts w:ascii="Arial" w:hAnsi="Arial" w:cs="Arial"/>
                <w:sz w:val="16"/>
                <w:szCs w:val="16"/>
                <w:lang w:val="sv-SE"/>
              </w:rPr>
              <w:t>630</w:t>
            </w:r>
          </w:p>
        </w:tc>
        <w:tc>
          <w:tcPr>
            <w:tcW w:w="6517" w:type="dxa"/>
            <w:tcBorders>
              <w:top w:val="nil"/>
              <w:left w:val="nil"/>
              <w:bottom w:val="single" w:sz="4" w:space="0" w:color="auto"/>
              <w:right w:val="single" w:sz="4" w:space="0" w:color="auto"/>
            </w:tcBorders>
            <w:shd w:val="clear" w:color="auto" w:fill="auto"/>
            <w:noWrap/>
            <w:vAlign w:val="bottom"/>
          </w:tcPr>
          <w:p w:rsidR="00E12D0B" w:rsidRPr="005E2969" w:rsidRDefault="00E12D0B" w:rsidP="00995C31">
            <w:pPr>
              <w:rPr>
                <w:rFonts w:ascii="Arial" w:hAnsi="Arial" w:cs="Arial"/>
                <w:sz w:val="16"/>
                <w:szCs w:val="16"/>
                <w:lang w:val="sv-SE"/>
              </w:rPr>
            </w:pPr>
            <w:r w:rsidRPr="005E2969">
              <w:rPr>
                <w:rFonts w:ascii="Arial" w:hAnsi="Arial" w:cs="Arial"/>
                <w:sz w:val="16"/>
                <w:szCs w:val="16"/>
                <w:lang w:val="sv-SE"/>
              </w:rPr>
              <w:t>4 bladsnärp, 6 utvecklade blad</w:t>
            </w:r>
          </w:p>
        </w:tc>
      </w:tr>
      <w:tr w:rsidR="00E12D0B" w:rsidRPr="00B21CE3" w:rsidTr="00995C31">
        <w:trPr>
          <w:trHeight w:val="255"/>
        </w:trPr>
        <w:tc>
          <w:tcPr>
            <w:tcW w:w="1686" w:type="dxa"/>
            <w:tcBorders>
              <w:top w:val="nil"/>
              <w:left w:val="single" w:sz="4" w:space="0" w:color="auto"/>
              <w:bottom w:val="single" w:sz="4" w:space="0" w:color="auto"/>
              <w:right w:val="single" w:sz="4" w:space="0" w:color="auto"/>
            </w:tcBorders>
            <w:shd w:val="clear" w:color="auto" w:fill="auto"/>
            <w:vAlign w:val="bottom"/>
          </w:tcPr>
          <w:p w:rsidR="00E12D0B" w:rsidRPr="005E2969" w:rsidRDefault="00E12D0B" w:rsidP="00995C31">
            <w:pPr>
              <w:rPr>
                <w:rFonts w:ascii="Arial" w:hAnsi="Arial" w:cs="Arial"/>
                <w:sz w:val="16"/>
                <w:szCs w:val="16"/>
                <w:lang w:val="sv-SE"/>
              </w:rPr>
            </w:pPr>
            <w:r w:rsidRPr="005E2969">
              <w:rPr>
                <w:rFonts w:ascii="Arial" w:hAnsi="Arial" w:cs="Arial"/>
                <w:sz w:val="16"/>
                <w:szCs w:val="16"/>
                <w:lang w:val="sv-SE"/>
              </w:rPr>
              <w:t>V6</w:t>
            </w:r>
          </w:p>
        </w:tc>
        <w:tc>
          <w:tcPr>
            <w:tcW w:w="1014" w:type="dxa"/>
            <w:tcBorders>
              <w:top w:val="nil"/>
              <w:left w:val="nil"/>
              <w:bottom w:val="single" w:sz="4" w:space="0" w:color="auto"/>
              <w:right w:val="single" w:sz="4" w:space="0" w:color="auto"/>
            </w:tcBorders>
            <w:shd w:val="clear" w:color="auto" w:fill="auto"/>
            <w:noWrap/>
            <w:vAlign w:val="bottom"/>
          </w:tcPr>
          <w:p w:rsidR="00E12D0B" w:rsidRPr="005E2969" w:rsidRDefault="00E12D0B" w:rsidP="00995C31">
            <w:pPr>
              <w:jc w:val="center"/>
              <w:rPr>
                <w:rFonts w:ascii="Arial" w:hAnsi="Arial" w:cs="Arial"/>
                <w:sz w:val="16"/>
                <w:szCs w:val="16"/>
                <w:lang w:val="sv-SE"/>
              </w:rPr>
            </w:pPr>
            <w:r w:rsidRPr="005E2969">
              <w:rPr>
                <w:rFonts w:ascii="Arial" w:hAnsi="Arial" w:cs="Arial"/>
                <w:sz w:val="16"/>
                <w:szCs w:val="16"/>
                <w:lang w:val="sv-SE"/>
              </w:rPr>
              <w:t>780</w:t>
            </w:r>
          </w:p>
        </w:tc>
        <w:tc>
          <w:tcPr>
            <w:tcW w:w="6517" w:type="dxa"/>
            <w:tcBorders>
              <w:top w:val="nil"/>
              <w:left w:val="nil"/>
              <w:bottom w:val="single" w:sz="4" w:space="0" w:color="auto"/>
              <w:right w:val="single" w:sz="4" w:space="0" w:color="auto"/>
            </w:tcBorders>
            <w:shd w:val="clear" w:color="auto" w:fill="auto"/>
            <w:noWrap/>
            <w:vAlign w:val="bottom"/>
          </w:tcPr>
          <w:p w:rsidR="00E12D0B" w:rsidRPr="005E2969" w:rsidRDefault="00E12D0B" w:rsidP="00995C31">
            <w:pPr>
              <w:rPr>
                <w:rFonts w:ascii="Arial" w:hAnsi="Arial" w:cs="Arial"/>
                <w:sz w:val="16"/>
                <w:szCs w:val="16"/>
                <w:lang w:val="sv-SE"/>
              </w:rPr>
            </w:pPr>
            <w:r w:rsidRPr="005E2969">
              <w:rPr>
                <w:rFonts w:ascii="Arial" w:hAnsi="Arial" w:cs="Arial"/>
                <w:sz w:val="16"/>
                <w:szCs w:val="16"/>
                <w:lang w:val="sv-SE"/>
              </w:rPr>
              <w:t>6 bladsnärp, 8 utvecklade blad</w:t>
            </w:r>
          </w:p>
        </w:tc>
      </w:tr>
      <w:tr w:rsidR="00E12D0B" w:rsidRPr="00B21CE3" w:rsidTr="00995C31">
        <w:trPr>
          <w:trHeight w:val="255"/>
        </w:trPr>
        <w:tc>
          <w:tcPr>
            <w:tcW w:w="1686" w:type="dxa"/>
            <w:tcBorders>
              <w:top w:val="nil"/>
              <w:left w:val="single" w:sz="4" w:space="0" w:color="auto"/>
              <w:bottom w:val="single" w:sz="4" w:space="0" w:color="auto"/>
              <w:right w:val="single" w:sz="4" w:space="0" w:color="auto"/>
            </w:tcBorders>
            <w:shd w:val="clear" w:color="auto" w:fill="auto"/>
            <w:noWrap/>
            <w:vAlign w:val="bottom"/>
          </w:tcPr>
          <w:p w:rsidR="00E12D0B" w:rsidRPr="005E2969" w:rsidRDefault="00E12D0B" w:rsidP="00995C31">
            <w:pPr>
              <w:rPr>
                <w:rFonts w:ascii="Arial" w:hAnsi="Arial" w:cs="Arial"/>
                <w:sz w:val="16"/>
                <w:szCs w:val="16"/>
                <w:lang w:val="sv-SE"/>
              </w:rPr>
            </w:pPr>
            <w:r w:rsidRPr="005E2969">
              <w:rPr>
                <w:rFonts w:ascii="Arial" w:hAnsi="Arial" w:cs="Arial"/>
                <w:sz w:val="16"/>
                <w:szCs w:val="16"/>
                <w:lang w:val="sv-SE"/>
              </w:rPr>
              <w:t>V8</w:t>
            </w:r>
          </w:p>
        </w:tc>
        <w:tc>
          <w:tcPr>
            <w:tcW w:w="1014" w:type="dxa"/>
            <w:tcBorders>
              <w:top w:val="nil"/>
              <w:left w:val="nil"/>
              <w:bottom w:val="single" w:sz="4" w:space="0" w:color="auto"/>
              <w:right w:val="single" w:sz="4" w:space="0" w:color="auto"/>
            </w:tcBorders>
            <w:shd w:val="clear" w:color="auto" w:fill="auto"/>
            <w:noWrap/>
            <w:vAlign w:val="bottom"/>
          </w:tcPr>
          <w:p w:rsidR="00E12D0B" w:rsidRPr="005E2969" w:rsidRDefault="00E12D0B" w:rsidP="00995C31">
            <w:pPr>
              <w:jc w:val="center"/>
              <w:rPr>
                <w:rFonts w:ascii="Arial" w:hAnsi="Arial" w:cs="Arial"/>
                <w:sz w:val="16"/>
                <w:szCs w:val="16"/>
                <w:lang w:val="sv-SE"/>
              </w:rPr>
            </w:pPr>
            <w:r w:rsidRPr="005E2969">
              <w:rPr>
                <w:rFonts w:ascii="Arial" w:hAnsi="Arial" w:cs="Arial"/>
                <w:sz w:val="16"/>
                <w:szCs w:val="16"/>
                <w:lang w:val="sv-SE"/>
              </w:rPr>
              <w:t>930</w:t>
            </w:r>
          </w:p>
        </w:tc>
        <w:tc>
          <w:tcPr>
            <w:tcW w:w="6517" w:type="dxa"/>
            <w:tcBorders>
              <w:top w:val="nil"/>
              <w:left w:val="nil"/>
              <w:bottom w:val="single" w:sz="4" w:space="0" w:color="auto"/>
              <w:right w:val="single" w:sz="4" w:space="0" w:color="auto"/>
            </w:tcBorders>
            <w:shd w:val="clear" w:color="auto" w:fill="auto"/>
            <w:noWrap/>
            <w:vAlign w:val="bottom"/>
          </w:tcPr>
          <w:p w:rsidR="00E12D0B" w:rsidRPr="005E2969" w:rsidRDefault="00E12D0B" w:rsidP="00995C31">
            <w:pPr>
              <w:rPr>
                <w:rFonts w:ascii="Arial" w:hAnsi="Arial" w:cs="Arial"/>
                <w:sz w:val="16"/>
                <w:szCs w:val="16"/>
                <w:lang w:val="sv-SE"/>
              </w:rPr>
            </w:pPr>
            <w:r w:rsidRPr="005E2969">
              <w:rPr>
                <w:rFonts w:ascii="Arial" w:hAnsi="Arial" w:cs="Arial"/>
                <w:sz w:val="16"/>
                <w:szCs w:val="16"/>
                <w:lang w:val="sv-SE"/>
              </w:rPr>
              <w:t>8 bladsnärp, 10 utvecklade blad</w:t>
            </w:r>
          </w:p>
        </w:tc>
      </w:tr>
      <w:tr w:rsidR="00E12D0B" w:rsidRPr="00C83A57" w:rsidTr="00995C31">
        <w:trPr>
          <w:trHeight w:val="255"/>
        </w:trPr>
        <w:tc>
          <w:tcPr>
            <w:tcW w:w="1686" w:type="dxa"/>
            <w:tcBorders>
              <w:top w:val="nil"/>
              <w:left w:val="single" w:sz="4" w:space="0" w:color="auto"/>
              <w:bottom w:val="single" w:sz="4" w:space="0" w:color="auto"/>
              <w:right w:val="single" w:sz="4" w:space="0" w:color="auto"/>
            </w:tcBorders>
            <w:shd w:val="clear" w:color="auto" w:fill="auto"/>
            <w:noWrap/>
            <w:vAlign w:val="bottom"/>
          </w:tcPr>
          <w:p w:rsidR="00E12D0B" w:rsidRPr="005E2969" w:rsidRDefault="00E12D0B" w:rsidP="00995C31">
            <w:pPr>
              <w:rPr>
                <w:rFonts w:ascii="Arial" w:hAnsi="Arial" w:cs="Arial"/>
                <w:sz w:val="16"/>
                <w:szCs w:val="16"/>
                <w:lang w:val="sv-SE"/>
              </w:rPr>
            </w:pPr>
            <w:r w:rsidRPr="005E2969">
              <w:rPr>
                <w:rFonts w:ascii="Arial" w:hAnsi="Arial" w:cs="Arial"/>
                <w:sz w:val="16"/>
                <w:szCs w:val="16"/>
                <w:lang w:val="sv-SE"/>
              </w:rPr>
              <w:t>V12</w:t>
            </w:r>
          </w:p>
        </w:tc>
        <w:tc>
          <w:tcPr>
            <w:tcW w:w="1014" w:type="dxa"/>
            <w:tcBorders>
              <w:top w:val="nil"/>
              <w:left w:val="nil"/>
              <w:bottom w:val="single" w:sz="4" w:space="0" w:color="auto"/>
              <w:right w:val="single" w:sz="4" w:space="0" w:color="auto"/>
            </w:tcBorders>
            <w:shd w:val="clear" w:color="auto" w:fill="auto"/>
            <w:noWrap/>
            <w:vAlign w:val="bottom"/>
          </w:tcPr>
          <w:p w:rsidR="00E12D0B" w:rsidRPr="005E2969" w:rsidRDefault="00E12D0B" w:rsidP="00995C31">
            <w:pPr>
              <w:jc w:val="center"/>
              <w:rPr>
                <w:rFonts w:ascii="Arial" w:hAnsi="Arial" w:cs="Arial"/>
                <w:sz w:val="16"/>
                <w:szCs w:val="16"/>
                <w:lang w:val="sv-SE"/>
              </w:rPr>
            </w:pPr>
            <w:r w:rsidRPr="005E2969">
              <w:rPr>
                <w:rFonts w:ascii="Arial" w:hAnsi="Arial" w:cs="Arial"/>
                <w:sz w:val="16"/>
                <w:szCs w:val="16"/>
                <w:lang w:val="sv-SE"/>
              </w:rPr>
              <w:t>1170</w:t>
            </w:r>
          </w:p>
        </w:tc>
        <w:tc>
          <w:tcPr>
            <w:tcW w:w="6517" w:type="dxa"/>
            <w:tcBorders>
              <w:top w:val="nil"/>
              <w:left w:val="nil"/>
              <w:bottom w:val="single" w:sz="4" w:space="0" w:color="auto"/>
              <w:right w:val="single" w:sz="4" w:space="0" w:color="auto"/>
            </w:tcBorders>
            <w:shd w:val="clear" w:color="auto" w:fill="auto"/>
            <w:noWrap/>
            <w:vAlign w:val="bottom"/>
          </w:tcPr>
          <w:p w:rsidR="00E12D0B" w:rsidRPr="005E2969" w:rsidRDefault="00E12D0B" w:rsidP="00995C31">
            <w:pPr>
              <w:rPr>
                <w:rFonts w:ascii="Arial" w:hAnsi="Arial" w:cs="Arial"/>
                <w:sz w:val="16"/>
                <w:szCs w:val="16"/>
                <w:lang w:val="sv-SE"/>
              </w:rPr>
            </w:pPr>
            <w:r w:rsidRPr="005E2969">
              <w:rPr>
                <w:rFonts w:ascii="Arial" w:hAnsi="Arial" w:cs="Arial"/>
                <w:sz w:val="16"/>
                <w:szCs w:val="16"/>
                <w:lang w:val="sv-SE"/>
              </w:rPr>
              <w:t>12 bladsnärp, 14 utvecklade blad, kolvanlag börjar synas</w:t>
            </w:r>
          </w:p>
        </w:tc>
      </w:tr>
      <w:tr w:rsidR="00E12D0B" w:rsidRPr="00C83A57" w:rsidTr="00995C31">
        <w:trPr>
          <w:trHeight w:val="255"/>
        </w:trPr>
        <w:tc>
          <w:tcPr>
            <w:tcW w:w="1686" w:type="dxa"/>
            <w:tcBorders>
              <w:top w:val="nil"/>
              <w:left w:val="single" w:sz="4" w:space="0" w:color="auto"/>
              <w:bottom w:val="single" w:sz="4" w:space="0" w:color="auto"/>
              <w:right w:val="single" w:sz="4" w:space="0" w:color="auto"/>
            </w:tcBorders>
            <w:shd w:val="clear" w:color="auto" w:fill="auto"/>
            <w:noWrap/>
            <w:vAlign w:val="bottom"/>
          </w:tcPr>
          <w:p w:rsidR="00E12D0B" w:rsidRPr="005E2969" w:rsidRDefault="00E12D0B" w:rsidP="00995C31">
            <w:pPr>
              <w:rPr>
                <w:rFonts w:ascii="Arial" w:hAnsi="Arial" w:cs="Arial"/>
                <w:sz w:val="16"/>
                <w:szCs w:val="16"/>
                <w:lang w:val="sv-SE"/>
              </w:rPr>
            </w:pPr>
            <w:r w:rsidRPr="005E2969">
              <w:rPr>
                <w:rFonts w:ascii="Arial" w:hAnsi="Arial" w:cs="Arial"/>
                <w:sz w:val="16"/>
                <w:szCs w:val="16"/>
                <w:lang w:val="sv-SE"/>
              </w:rPr>
              <w:t>VT</w:t>
            </w:r>
          </w:p>
        </w:tc>
        <w:tc>
          <w:tcPr>
            <w:tcW w:w="1014" w:type="dxa"/>
            <w:tcBorders>
              <w:top w:val="nil"/>
              <w:left w:val="nil"/>
              <w:bottom w:val="single" w:sz="4" w:space="0" w:color="auto"/>
              <w:right w:val="single" w:sz="4" w:space="0" w:color="auto"/>
            </w:tcBorders>
            <w:shd w:val="clear" w:color="auto" w:fill="auto"/>
            <w:noWrap/>
            <w:vAlign w:val="bottom"/>
          </w:tcPr>
          <w:p w:rsidR="00E12D0B" w:rsidRPr="005E2969" w:rsidRDefault="00E12D0B" w:rsidP="00995C31">
            <w:pPr>
              <w:jc w:val="center"/>
              <w:rPr>
                <w:rFonts w:ascii="Arial" w:hAnsi="Arial" w:cs="Arial"/>
                <w:sz w:val="16"/>
                <w:szCs w:val="16"/>
                <w:lang w:val="sv-SE"/>
              </w:rPr>
            </w:pPr>
            <w:r w:rsidRPr="005E2969">
              <w:rPr>
                <w:rFonts w:ascii="Arial" w:hAnsi="Arial" w:cs="Arial"/>
                <w:sz w:val="16"/>
                <w:szCs w:val="16"/>
                <w:lang w:val="sv-SE"/>
              </w:rPr>
              <w:t>1310</w:t>
            </w:r>
          </w:p>
        </w:tc>
        <w:tc>
          <w:tcPr>
            <w:tcW w:w="6517" w:type="dxa"/>
            <w:tcBorders>
              <w:top w:val="nil"/>
              <w:left w:val="nil"/>
              <w:bottom w:val="single" w:sz="4" w:space="0" w:color="auto"/>
              <w:right w:val="single" w:sz="4" w:space="0" w:color="auto"/>
            </w:tcBorders>
            <w:shd w:val="clear" w:color="auto" w:fill="auto"/>
            <w:noWrap/>
            <w:vAlign w:val="bottom"/>
          </w:tcPr>
          <w:p w:rsidR="00E12D0B" w:rsidRPr="005E2969" w:rsidRDefault="00E12D0B" w:rsidP="00995C31">
            <w:pPr>
              <w:rPr>
                <w:rFonts w:ascii="Arial" w:hAnsi="Arial" w:cs="Arial"/>
                <w:sz w:val="16"/>
                <w:szCs w:val="16"/>
                <w:lang w:val="sv-SE"/>
              </w:rPr>
            </w:pPr>
            <w:r w:rsidRPr="005E2969">
              <w:rPr>
                <w:rFonts w:ascii="Arial" w:hAnsi="Arial" w:cs="Arial"/>
                <w:sz w:val="16"/>
                <w:szCs w:val="16"/>
                <w:lang w:val="sv-SE"/>
              </w:rPr>
              <w:t xml:space="preserve">Honblommornas </w:t>
            </w:r>
            <w:proofErr w:type="spellStart"/>
            <w:r w:rsidRPr="005E2969">
              <w:rPr>
                <w:rFonts w:ascii="Arial" w:hAnsi="Arial" w:cs="Arial"/>
                <w:sz w:val="16"/>
                <w:szCs w:val="16"/>
                <w:lang w:val="sv-SE"/>
              </w:rPr>
              <w:t>silkeshår</w:t>
            </w:r>
            <w:proofErr w:type="spellEnd"/>
            <w:r w:rsidRPr="005E2969">
              <w:rPr>
                <w:rFonts w:ascii="Arial" w:hAnsi="Arial" w:cs="Arial"/>
                <w:sz w:val="16"/>
                <w:szCs w:val="16"/>
                <w:lang w:val="sv-SE"/>
              </w:rPr>
              <w:t xml:space="preserve"> börjar växa till, hanblommor börjar synas</w:t>
            </w:r>
          </w:p>
        </w:tc>
      </w:tr>
      <w:tr w:rsidR="00E12D0B" w:rsidRPr="00C83A57" w:rsidTr="00995C31">
        <w:trPr>
          <w:trHeight w:val="255"/>
        </w:trPr>
        <w:tc>
          <w:tcPr>
            <w:tcW w:w="1686" w:type="dxa"/>
            <w:tcBorders>
              <w:top w:val="nil"/>
              <w:left w:val="single" w:sz="4" w:space="0" w:color="auto"/>
              <w:bottom w:val="single" w:sz="4" w:space="0" w:color="auto"/>
              <w:right w:val="single" w:sz="4" w:space="0" w:color="auto"/>
            </w:tcBorders>
            <w:shd w:val="clear" w:color="auto" w:fill="auto"/>
            <w:noWrap/>
            <w:vAlign w:val="bottom"/>
          </w:tcPr>
          <w:p w:rsidR="00E12D0B" w:rsidRPr="005E2969" w:rsidRDefault="00E12D0B" w:rsidP="00995C31">
            <w:pPr>
              <w:rPr>
                <w:rFonts w:ascii="Arial" w:hAnsi="Arial" w:cs="Arial"/>
                <w:sz w:val="16"/>
                <w:szCs w:val="16"/>
                <w:lang w:val="sv-SE"/>
              </w:rPr>
            </w:pPr>
            <w:r w:rsidRPr="005E2969">
              <w:rPr>
                <w:rFonts w:ascii="Arial" w:hAnsi="Arial" w:cs="Arial"/>
                <w:sz w:val="16"/>
                <w:szCs w:val="16"/>
                <w:lang w:val="sv-SE"/>
              </w:rPr>
              <w:t>R1-Silke</w:t>
            </w:r>
          </w:p>
        </w:tc>
        <w:tc>
          <w:tcPr>
            <w:tcW w:w="1014" w:type="dxa"/>
            <w:tcBorders>
              <w:top w:val="nil"/>
              <w:left w:val="nil"/>
              <w:bottom w:val="single" w:sz="4" w:space="0" w:color="auto"/>
              <w:right w:val="single" w:sz="4" w:space="0" w:color="auto"/>
            </w:tcBorders>
            <w:shd w:val="clear" w:color="auto" w:fill="auto"/>
            <w:noWrap/>
            <w:vAlign w:val="bottom"/>
          </w:tcPr>
          <w:p w:rsidR="00E12D0B" w:rsidRPr="005E2969" w:rsidRDefault="00E12D0B" w:rsidP="00995C31">
            <w:pPr>
              <w:jc w:val="center"/>
              <w:rPr>
                <w:rFonts w:ascii="Arial" w:hAnsi="Arial" w:cs="Arial"/>
                <w:sz w:val="16"/>
                <w:szCs w:val="16"/>
                <w:lang w:val="sv-SE"/>
              </w:rPr>
            </w:pPr>
            <w:r w:rsidRPr="005E2969">
              <w:rPr>
                <w:rFonts w:ascii="Arial" w:hAnsi="Arial" w:cs="Arial"/>
                <w:sz w:val="16"/>
                <w:szCs w:val="16"/>
                <w:lang w:val="sv-SE"/>
              </w:rPr>
              <w:t>1480</w:t>
            </w:r>
          </w:p>
        </w:tc>
        <w:tc>
          <w:tcPr>
            <w:tcW w:w="6517" w:type="dxa"/>
            <w:tcBorders>
              <w:top w:val="nil"/>
              <w:left w:val="nil"/>
              <w:bottom w:val="single" w:sz="4" w:space="0" w:color="auto"/>
              <w:right w:val="single" w:sz="4" w:space="0" w:color="auto"/>
            </w:tcBorders>
            <w:shd w:val="clear" w:color="auto" w:fill="auto"/>
            <w:noWrap/>
            <w:vAlign w:val="bottom"/>
          </w:tcPr>
          <w:p w:rsidR="00E12D0B" w:rsidRPr="005E2969" w:rsidRDefault="00E12D0B" w:rsidP="00995C31">
            <w:pPr>
              <w:rPr>
                <w:rFonts w:ascii="Arial" w:hAnsi="Arial" w:cs="Arial"/>
                <w:sz w:val="16"/>
                <w:szCs w:val="16"/>
                <w:lang w:val="sv-SE"/>
              </w:rPr>
            </w:pPr>
            <w:r w:rsidRPr="005E2969">
              <w:rPr>
                <w:rFonts w:ascii="Arial" w:hAnsi="Arial" w:cs="Arial"/>
                <w:sz w:val="16"/>
                <w:szCs w:val="16"/>
                <w:lang w:val="sv-SE"/>
              </w:rPr>
              <w:t xml:space="preserve">Honblommornas </w:t>
            </w:r>
            <w:proofErr w:type="spellStart"/>
            <w:r w:rsidRPr="005E2969">
              <w:rPr>
                <w:rFonts w:ascii="Arial" w:hAnsi="Arial" w:cs="Arial"/>
                <w:sz w:val="16"/>
                <w:szCs w:val="16"/>
                <w:lang w:val="sv-SE"/>
              </w:rPr>
              <w:t>silkeshår</w:t>
            </w:r>
            <w:proofErr w:type="spellEnd"/>
            <w:r w:rsidRPr="005E2969">
              <w:rPr>
                <w:rFonts w:ascii="Arial" w:hAnsi="Arial" w:cs="Arial"/>
                <w:sz w:val="16"/>
                <w:szCs w:val="16"/>
                <w:lang w:val="sv-SE"/>
              </w:rPr>
              <w:t xml:space="preserve"> växer ut i en tofs i kolvtoppen</w:t>
            </w:r>
          </w:p>
        </w:tc>
      </w:tr>
      <w:tr w:rsidR="00E12D0B" w:rsidRPr="00C83A57" w:rsidTr="00995C31">
        <w:trPr>
          <w:trHeight w:val="255"/>
        </w:trPr>
        <w:tc>
          <w:tcPr>
            <w:tcW w:w="1686" w:type="dxa"/>
            <w:tcBorders>
              <w:top w:val="nil"/>
              <w:left w:val="single" w:sz="4" w:space="0" w:color="auto"/>
              <w:bottom w:val="single" w:sz="4" w:space="0" w:color="auto"/>
              <w:right w:val="single" w:sz="4" w:space="0" w:color="auto"/>
            </w:tcBorders>
            <w:shd w:val="clear" w:color="auto" w:fill="auto"/>
            <w:noWrap/>
            <w:vAlign w:val="bottom"/>
          </w:tcPr>
          <w:p w:rsidR="00E12D0B" w:rsidRPr="005E2969" w:rsidRDefault="00E12D0B" w:rsidP="00995C31">
            <w:pPr>
              <w:rPr>
                <w:rFonts w:ascii="Arial" w:hAnsi="Arial" w:cs="Arial"/>
                <w:sz w:val="16"/>
                <w:szCs w:val="16"/>
                <w:lang w:val="sv-SE"/>
              </w:rPr>
            </w:pPr>
            <w:r w:rsidRPr="005E2969">
              <w:rPr>
                <w:rFonts w:ascii="Arial" w:hAnsi="Arial" w:cs="Arial"/>
                <w:sz w:val="16"/>
                <w:szCs w:val="16"/>
                <w:lang w:val="sv-SE"/>
              </w:rPr>
              <w:t>R2-Blåsa</w:t>
            </w:r>
          </w:p>
        </w:tc>
        <w:tc>
          <w:tcPr>
            <w:tcW w:w="1014" w:type="dxa"/>
            <w:tcBorders>
              <w:top w:val="nil"/>
              <w:left w:val="nil"/>
              <w:bottom w:val="single" w:sz="4" w:space="0" w:color="auto"/>
              <w:right w:val="single" w:sz="4" w:space="0" w:color="auto"/>
            </w:tcBorders>
            <w:shd w:val="clear" w:color="auto" w:fill="auto"/>
            <w:noWrap/>
            <w:vAlign w:val="bottom"/>
          </w:tcPr>
          <w:p w:rsidR="00E12D0B" w:rsidRPr="005E2969" w:rsidRDefault="00E12D0B" w:rsidP="00995C31">
            <w:pPr>
              <w:jc w:val="center"/>
              <w:rPr>
                <w:rFonts w:ascii="Arial" w:hAnsi="Arial" w:cs="Arial"/>
                <w:sz w:val="16"/>
                <w:szCs w:val="16"/>
                <w:lang w:val="sv-SE"/>
              </w:rPr>
            </w:pPr>
            <w:r w:rsidRPr="005E2969">
              <w:rPr>
                <w:rFonts w:ascii="Arial" w:hAnsi="Arial" w:cs="Arial"/>
                <w:sz w:val="16"/>
                <w:szCs w:val="16"/>
                <w:lang w:val="sv-SE"/>
              </w:rPr>
              <w:t>1825</w:t>
            </w:r>
          </w:p>
        </w:tc>
        <w:tc>
          <w:tcPr>
            <w:tcW w:w="6517" w:type="dxa"/>
            <w:tcBorders>
              <w:top w:val="nil"/>
              <w:left w:val="nil"/>
              <w:bottom w:val="single" w:sz="4" w:space="0" w:color="auto"/>
              <w:right w:val="single" w:sz="4" w:space="0" w:color="auto"/>
            </w:tcBorders>
            <w:shd w:val="clear" w:color="auto" w:fill="auto"/>
            <w:noWrap/>
            <w:vAlign w:val="bottom"/>
          </w:tcPr>
          <w:p w:rsidR="00E12D0B" w:rsidRPr="005E2969" w:rsidRDefault="00E12D0B" w:rsidP="00995C31">
            <w:pPr>
              <w:rPr>
                <w:rFonts w:ascii="Arial" w:hAnsi="Arial" w:cs="Arial"/>
                <w:sz w:val="16"/>
                <w:szCs w:val="16"/>
                <w:lang w:val="sv-SE"/>
              </w:rPr>
            </w:pPr>
            <w:r w:rsidRPr="005E2969">
              <w:rPr>
                <w:rFonts w:ascii="Arial" w:hAnsi="Arial" w:cs="Arial"/>
                <w:sz w:val="16"/>
                <w:szCs w:val="16"/>
                <w:lang w:val="sv-SE"/>
              </w:rPr>
              <w:t>Kärnorna är vita, fyllda med klar vätska</w:t>
            </w:r>
          </w:p>
        </w:tc>
      </w:tr>
      <w:tr w:rsidR="00E12D0B" w:rsidRPr="00C83A57" w:rsidTr="00995C31">
        <w:trPr>
          <w:trHeight w:val="255"/>
        </w:trPr>
        <w:tc>
          <w:tcPr>
            <w:tcW w:w="1686" w:type="dxa"/>
            <w:tcBorders>
              <w:top w:val="nil"/>
              <w:left w:val="single" w:sz="4" w:space="0" w:color="auto"/>
              <w:bottom w:val="single" w:sz="4" w:space="0" w:color="auto"/>
              <w:right w:val="single" w:sz="4" w:space="0" w:color="auto"/>
            </w:tcBorders>
            <w:shd w:val="clear" w:color="auto" w:fill="auto"/>
            <w:noWrap/>
            <w:vAlign w:val="bottom"/>
          </w:tcPr>
          <w:p w:rsidR="00E12D0B" w:rsidRPr="005E2969" w:rsidRDefault="00E12D0B" w:rsidP="00995C31">
            <w:pPr>
              <w:rPr>
                <w:rFonts w:ascii="Arial" w:hAnsi="Arial" w:cs="Arial"/>
                <w:sz w:val="16"/>
                <w:szCs w:val="16"/>
                <w:lang w:val="sv-SE"/>
              </w:rPr>
            </w:pPr>
            <w:r w:rsidRPr="005E2969">
              <w:rPr>
                <w:rFonts w:ascii="Arial" w:hAnsi="Arial" w:cs="Arial"/>
                <w:sz w:val="16"/>
                <w:szCs w:val="16"/>
                <w:lang w:val="sv-SE"/>
              </w:rPr>
              <w:t>R3-Mjölkmognad</w:t>
            </w:r>
          </w:p>
        </w:tc>
        <w:tc>
          <w:tcPr>
            <w:tcW w:w="1014" w:type="dxa"/>
            <w:tcBorders>
              <w:top w:val="nil"/>
              <w:left w:val="nil"/>
              <w:bottom w:val="single" w:sz="4" w:space="0" w:color="auto"/>
              <w:right w:val="single" w:sz="4" w:space="0" w:color="auto"/>
            </w:tcBorders>
            <w:shd w:val="clear" w:color="auto" w:fill="auto"/>
            <w:noWrap/>
            <w:vAlign w:val="bottom"/>
          </w:tcPr>
          <w:p w:rsidR="00E12D0B" w:rsidRPr="005E2969" w:rsidRDefault="00E12D0B" w:rsidP="00995C31">
            <w:pPr>
              <w:jc w:val="center"/>
              <w:rPr>
                <w:rFonts w:ascii="Arial" w:hAnsi="Arial" w:cs="Arial"/>
                <w:sz w:val="16"/>
                <w:szCs w:val="16"/>
                <w:lang w:val="sv-SE"/>
              </w:rPr>
            </w:pPr>
            <w:r w:rsidRPr="005E2969">
              <w:rPr>
                <w:rFonts w:ascii="Arial" w:hAnsi="Arial" w:cs="Arial"/>
                <w:sz w:val="16"/>
                <w:szCs w:val="16"/>
                <w:lang w:val="sv-SE"/>
              </w:rPr>
              <w:t>2000</w:t>
            </w:r>
          </w:p>
        </w:tc>
        <w:tc>
          <w:tcPr>
            <w:tcW w:w="6517" w:type="dxa"/>
            <w:tcBorders>
              <w:top w:val="nil"/>
              <w:left w:val="nil"/>
              <w:bottom w:val="single" w:sz="4" w:space="0" w:color="auto"/>
              <w:right w:val="single" w:sz="4" w:space="0" w:color="auto"/>
            </w:tcBorders>
            <w:shd w:val="clear" w:color="auto" w:fill="auto"/>
            <w:noWrap/>
            <w:vAlign w:val="bottom"/>
          </w:tcPr>
          <w:p w:rsidR="00E12D0B" w:rsidRPr="005E2969" w:rsidRDefault="00E12D0B" w:rsidP="00995C31">
            <w:pPr>
              <w:rPr>
                <w:rFonts w:ascii="Arial" w:hAnsi="Arial" w:cs="Arial"/>
                <w:sz w:val="16"/>
                <w:szCs w:val="16"/>
                <w:lang w:val="sv-SE"/>
              </w:rPr>
            </w:pPr>
            <w:r w:rsidRPr="005E2969">
              <w:rPr>
                <w:rFonts w:ascii="Arial" w:hAnsi="Arial" w:cs="Arial"/>
                <w:sz w:val="16"/>
                <w:szCs w:val="16"/>
                <w:lang w:val="sv-SE"/>
              </w:rPr>
              <w:t>Kärnorna börjar bli gula, innehållet är mjölkvitt</w:t>
            </w:r>
          </w:p>
        </w:tc>
      </w:tr>
      <w:tr w:rsidR="00E12D0B" w:rsidRPr="00B21CE3" w:rsidTr="00995C31">
        <w:trPr>
          <w:trHeight w:val="255"/>
        </w:trPr>
        <w:tc>
          <w:tcPr>
            <w:tcW w:w="1686" w:type="dxa"/>
            <w:tcBorders>
              <w:top w:val="nil"/>
              <w:left w:val="single" w:sz="4" w:space="0" w:color="auto"/>
              <w:bottom w:val="single" w:sz="4" w:space="0" w:color="auto"/>
              <w:right w:val="single" w:sz="4" w:space="0" w:color="auto"/>
            </w:tcBorders>
            <w:shd w:val="clear" w:color="auto" w:fill="auto"/>
            <w:noWrap/>
            <w:vAlign w:val="bottom"/>
          </w:tcPr>
          <w:p w:rsidR="00E12D0B" w:rsidRPr="005E2969" w:rsidRDefault="00E12D0B" w:rsidP="00995C31">
            <w:pPr>
              <w:rPr>
                <w:rFonts w:ascii="Arial" w:hAnsi="Arial" w:cs="Arial"/>
                <w:sz w:val="16"/>
                <w:szCs w:val="16"/>
                <w:lang w:val="sv-SE"/>
              </w:rPr>
            </w:pPr>
            <w:r w:rsidRPr="005E2969">
              <w:rPr>
                <w:rFonts w:ascii="Arial" w:hAnsi="Arial" w:cs="Arial"/>
                <w:sz w:val="16"/>
                <w:szCs w:val="16"/>
                <w:lang w:val="sv-SE"/>
              </w:rPr>
              <w:t>R4-Degmognad</w:t>
            </w:r>
          </w:p>
        </w:tc>
        <w:tc>
          <w:tcPr>
            <w:tcW w:w="1014" w:type="dxa"/>
            <w:tcBorders>
              <w:top w:val="nil"/>
              <w:left w:val="nil"/>
              <w:bottom w:val="single" w:sz="4" w:space="0" w:color="auto"/>
              <w:right w:val="single" w:sz="4" w:space="0" w:color="auto"/>
            </w:tcBorders>
            <w:shd w:val="clear" w:color="auto" w:fill="auto"/>
            <w:noWrap/>
            <w:vAlign w:val="bottom"/>
          </w:tcPr>
          <w:p w:rsidR="00E12D0B" w:rsidRPr="005E2969" w:rsidRDefault="00E12D0B" w:rsidP="00995C31">
            <w:pPr>
              <w:jc w:val="center"/>
              <w:rPr>
                <w:rFonts w:ascii="Arial" w:hAnsi="Arial" w:cs="Arial"/>
                <w:sz w:val="16"/>
                <w:szCs w:val="16"/>
                <w:lang w:val="sv-SE"/>
              </w:rPr>
            </w:pPr>
            <w:r w:rsidRPr="005E2969">
              <w:rPr>
                <w:rFonts w:ascii="Arial" w:hAnsi="Arial" w:cs="Arial"/>
                <w:sz w:val="16"/>
                <w:szCs w:val="16"/>
                <w:lang w:val="sv-SE"/>
              </w:rPr>
              <w:t>2165</w:t>
            </w:r>
          </w:p>
        </w:tc>
        <w:tc>
          <w:tcPr>
            <w:tcW w:w="6517" w:type="dxa"/>
            <w:tcBorders>
              <w:top w:val="nil"/>
              <w:left w:val="nil"/>
              <w:bottom w:val="single" w:sz="4" w:space="0" w:color="auto"/>
              <w:right w:val="single" w:sz="4" w:space="0" w:color="auto"/>
            </w:tcBorders>
            <w:shd w:val="clear" w:color="auto" w:fill="auto"/>
            <w:noWrap/>
            <w:vAlign w:val="bottom"/>
          </w:tcPr>
          <w:p w:rsidR="00E12D0B" w:rsidRPr="005E2969" w:rsidRDefault="00E12D0B" w:rsidP="00995C31">
            <w:pPr>
              <w:rPr>
                <w:rFonts w:ascii="Arial" w:hAnsi="Arial" w:cs="Arial"/>
                <w:sz w:val="16"/>
                <w:szCs w:val="16"/>
                <w:lang w:val="sv-SE"/>
              </w:rPr>
            </w:pPr>
            <w:r w:rsidRPr="005E2969">
              <w:rPr>
                <w:rFonts w:ascii="Arial" w:hAnsi="Arial" w:cs="Arial"/>
                <w:sz w:val="16"/>
                <w:szCs w:val="16"/>
                <w:lang w:val="sv-SE"/>
              </w:rPr>
              <w:t>Mjölkiga innehållet blir tjockare och degigt. Kärnformen kantigare</w:t>
            </w:r>
          </w:p>
        </w:tc>
      </w:tr>
      <w:tr w:rsidR="00E12D0B" w:rsidRPr="00C83A57" w:rsidTr="00995C31">
        <w:trPr>
          <w:trHeight w:val="255"/>
        </w:trPr>
        <w:tc>
          <w:tcPr>
            <w:tcW w:w="1686" w:type="dxa"/>
            <w:tcBorders>
              <w:top w:val="nil"/>
              <w:left w:val="single" w:sz="4" w:space="0" w:color="auto"/>
              <w:bottom w:val="single" w:sz="4" w:space="0" w:color="auto"/>
              <w:right w:val="single" w:sz="4" w:space="0" w:color="auto"/>
            </w:tcBorders>
            <w:shd w:val="clear" w:color="auto" w:fill="auto"/>
            <w:noWrap/>
            <w:vAlign w:val="bottom"/>
          </w:tcPr>
          <w:p w:rsidR="00E12D0B" w:rsidRPr="005E2969" w:rsidRDefault="00E12D0B" w:rsidP="00995C31">
            <w:pPr>
              <w:rPr>
                <w:rFonts w:ascii="Arial" w:hAnsi="Arial" w:cs="Arial"/>
                <w:sz w:val="16"/>
                <w:szCs w:val="16"/>
                <w:lang w:val="sv-SE"/>
              </w:rPr>
            </w:pPr>
            <w:r w:rsidRPr="005E2969">
              <w:rPr>
                <w:rFonts w:ascii="Arial" w:hAnsi="Arial" w:cs="Arial"/>
                <w:sz w:val="16"/>
                <w:szCs w:val="16"/>
                <w:lang w:val="sv-SE"/>
              </w:rPr>
              <w:t>R5-Mjölmognad</w:t>
            </w:r>
          </w:p>
        </w:tc>
        <w:tc>
          <w:tcPr>
            <w:tcW w:w="1014" w:type="dxa"/>
            <w:tcBorders>
              <w:top w:val="nil"/>
              <w:left w:val="nil"/>
              <w:bottom w:val="single" w:sz="4" w:space="0" w:color="auto"/>
              <w:right w:val="single" w:sz="4" w:space="0" w:color="auto"/>
            </w:tcBorders>
            <w:shd w:val="clear" w:color="auto" w:fill="auto"/>
            <w:noWrap/>
            <w:vAlign w:val="bottom"/>
          </w:tcPr>
          <w:p w:rsidR="00E12D0B" w:rsidRPr="005E2969" w:rsidRDefault="00E12D0B" w:rsidP="00995C31">
            <w:pPr>
              <w:jc w:val="center"/>
              <w:rPr>
                <w:rFonts w:ascii="Arial" w:hAnsi="Arial" w:cs="Arial"/>
                <w:sz w:val="16"/>
                <w:szCs w:val="16"/>
                <w:lang w:val="sv-SE"/>
              </w:rPr>
            </w:pPr>
            <w:r w:rsidRPr="005E2969">
              <w:rPr>
                <w:rFonts w:ascii="Arial" w:hAnsi="Arial" w:cs="Arial"/>
                <w:sz w:val="16"/>
                <w:szCs w:val="16"/>
                <w:lang w:val="sv-SE"/>
              </w:rPr>
              <w:t>2475</w:t>
            </w:r>
          </w:p>
        </w:tc>
        <w:tc>
          <w:tcPr>
            <w:tcW w:w="6517" w:type="dxa"/>
            <w:tcBorders>
              <w:top w:val="nil"/>
              <w:left w:val="nil"/>
              <w:bottom w:val="single" w:sz="4" w:space="0" w:color="auto"/>
              <w:right w:val="single" w:sz="4" w:space="0" w:color="auto"/>
            </w:tcBorders>
            <w:shd w:val="clear" w:color="auto" w:fill="auto"/>
            <w:noWrap/>
            <w:vAlign w:val="bottom"/>
          </w:tcPr>
          <w:p w:rsidR="00E12D0B" w:rsidRPr="005E2969" w:rsidRDefault="00E12D0B" w:rsidP="00995C31">
            <w:pPr>
              <w:rPr>
                <w:rFonts w:ascii="Arial" w:hAnsi="Arial" w:cs="Arial"/>
                <w:sz w:val="16"/>
                <w:szCs w:val="16"/>
                <w:lang w:val="sv-SE"/>
              </w:rPr>
            </w:pPr>
            <w:r w:rsidRPr="005E2969">
              <w:rPr>
                <w:rFonts w:ascii="Arial" w:hAnsi="Arial" w:cs="Arial"/>
                <w:sz w:val="16"/>
                <w:szCs w:val="16"/>
                <w:lang w:val="sv-SE"/>
              </w:rPr>
              <w:t>Hårt vitt lager av stärkelse i toppen av kärnan, mjölk-linjen syns</w:t>
            </w:r>
          </w:p>
        </w:tc>
      </w:tr>
      <w:tr w:rsidR="00E12D0B" w:rsidRPr="00B21CE3" w:rsidTr="00995C31">
        <w:trPr>
          <w:trHeight w:val="255"/>
        </w:trPr>
        <w:tc>
          <w:tcPr>
            <w:tcW w:w="1686" w:type="dxa"/>
            <w:tcBorders>
              <w:top w:val="nil"/>
              <w:left w:val="single" w:sz="4" w:space="0" w:color="auto"/>
              <w:bottom w:val="single" w:sz="4" w:space="0" w:color="auto"/>
              <w:right w:val="single" w:sz="4" w:space="0" w:color="auto"/>
            </w:tcBorders>
            <w:shd w:val="clear" w:color="auto" w:fill="auto"/>
            <w:noWrap/>
            <w:vAlign w:val="bottom"/>
          </w:tcPr>
          <w:p w:rsidR="00E12D0B" w:rsidRPr="005E2969" w:rsidRDefault="00E12D0B" w:rsidP="00995C31">
            <w:pPr>
              <w:rPr>
                <w:rFonts w:ascii="Arial" w:hAnsi="Arial" w:cs="Arial"/>
                <w:sz w:val="16"/>
                <w:szCs w:val="16"/>
                <w:lang w:val="sv-SE"/>
              </w:rPr>
            </w:pPr>
            <w:r w:rsidRPr="005E2969">
              <w:rPr>
                <w:rFonts w:ascii="Arial" w:hAnsi="Arial" w:cs="Arial"/>
                <w:sz w:val="16"/>
                <w:szCs w:val="16"/>
                <w:lang w:val="sv-SE"/>
              </w:rPr>
              <w:t>R6-Mognad</w:t>
            </w:r>
          </w:p>
        </w:tc>
        <w:tc>
          <w:tcPr>
            <w:tcW w:w="1014" w:type="dxa"/>
            <w:tcBorders>
              <w:top w:val="nil"/>
              <w:left w:val="nil"/>
              <w:bottom w:val="single" w:sz="4" w:space="0" w:color="auto"/>
              <w:right w:val="single" w:sz="4" w:space="0" w:color="auto"/>
            </w:tcBorders>
            <w:shd w:val="clear" w:color="auto" w:fill="auto"/>
            <w:noWrap/>
            <w:vAlign w:val="bottom"/>
          </w:tcPr>
          <w:p w:rsidR="00E12D0B" w:rsidRPr="005E2969" w:rsidRDefault="00E12D0B" w:rsidP="00995C31">
            <w:pPr>
              <w:jc w:val="center"/>
              <w:rPr>
                <w:rFonts w:ascii="Arial" w:hAnsi="Arial" w:cs="Arial"/>
                <w:sz w:val="16"/>
                <w:szCs w:val="16"/>
                <w:lang w:val="sv-SE"/>
              </w:rPr>
            </w:pPr>
            <w:r w:rsidRPr="005E2969">
              <w:rPr>
                <w:rFonts w:ascii="Arial" w:hAnsi="Arial" w:cs="Arial"/>
                <w:sz w:val="16"/>
                <w:szCs w:val="16"/>
                <w:lang w:val="sv-SE"/>
              </w:rPr>
              <w:t> </w:t>
            </w:r>
          </w:p>
        </w:tc>
        <w:tc>
          <w:tcPr>
            <w:tcW w:w="6517" w:type="dxa"/>
            <w:tcBorders>
              <w:top w:val="nil"/>
              <w:left w:val="nil"/>
              <w:bottom w:val="single" w:sz="4" w:space="0" w:color="auto"/>
              <w:right w:val="single" w:sz="4" w:space="0" w:color="auto"/>
            </w:tcBorders>
            <w:shd w:val="clear" w:color="auto" w:fill="auto"/>
            <w:noWrap/>
            <w:vAlign w:val="bottom"/>
          </w:tcPr>
          <w:p w:rsidR="00E12D0B" w:rsidRPr="005E2969" w:rsidRDefault="00E12D0B" w:rsidP="00995C31">
            <w:pPr>
              <w:rPr>
                <w:rFonts w:ascii="Arial" w:hAnsi="Arial" w:cs="Arial"/>
                <w:sz w:val="16"/>
                <w:szCs w:val="16"/>
                <w:lang w:val="sv-SE"/>
              </w:rPr>
            </w:pPr>
            <w:r w:rsidRPr="005E2969">
              <w:rPr>
                <w:rFonts w:ascii="Arial" w:hAnsi="Arial" w:cs="Arial"/>
                <w:sz w:val="16"/>
                <w:szCs w:val="16"/>
                <w:lang w:val="sv-SE"/>
              </w:rPr>
              <w:t> </w:t>
            </w:r>
          </w:p>
        </w:tc>
      </w:tr>
    </w:tbl>
    <w:p w:rsidR="00B96577" w:rsidRDefault="00B96577" w:rsidP="00B96577">
      <w:pPr>
        <w:tabs>
          <w:tab w:val="left" w:pos="-1417"/>
          <w:tab w:val="left" w:pos="0"/>
          <w:tab w:val="left" w:pos="1700"/>
          <w:tab w:val="right" w:leader="dot" w:pos="5385"/>
          <w:tab w:val="left" w:pos="6522"/>
          <w:tab w:val="left" w:pos="7826"/>
          <w:tab w:val="left" w:pos="9130"/>
        </w:tabs>
        <w:jc w:val="both"/>
        <w:rPr>
          <w:rFonts w:ascii="Arial" w:hAnsi="Arial" w:cs="Arial"/>
          <w:sz w:val="22"/>
          <w:szCs w:val="22"/>
          <w:lang w:val="sv-SE"/>
        </w:rPr>
      </w:pPr>
    </w:p>
    <w:p w:rsidR="00307CD4" w:rsidRDefault="00307CD4" w:rsidP="00307CD4">
      <w:pPr>
        <w:tabs>
          <w:tab w:val="left" w:pos="-1417"/>
          <w:tab w:val="left" w:pos="0"/>
          <w:tab w:val="left" w:pos="1700"/>
          <w:tab w:val="right" w:leader="dot" w:pos="5385"/>
          <w:tab w:val="left" w:pos="6522"/>
          <w:tab w:val="left" w:pos="7826"/>
          <w:tab w:val="left" w:pos="9130"/>
        </w:tabs>
        <w:jc w:val="both"/>
        <w:rPr>
          <w:rFonts w:ascii="Arial" w:hAnsi="Arial" w:cs="Arial"/>
          <w:sz w:val="22"/>
          <w:szCs w:val="22"/>
          <w:lang w:val="sv-SE"/>
        </w:rPr>
      </w:pPr>
    </w:p>
    <w:p w:rsidR="00307CD4" w:rsidRDefault="00772753" w:rsidP="00307CD4">
      <w:pPr>
        <w:tabs>
          <w:tab w:val="left" w:pos="-1417"/>
          <w:tab w:val="left" w:pos="0"/>
          <w:tab w:val="left" w:pos="1700"/>
          <w:tab w:val="right" w:leader="dot" w:pos="5385"/>
          <w:tab w:val="left" w:pos="6522"/>
          <w:tab w:val="left" w:pos="7826"/>
          <w:tab w:val="left" w:pos="9130"/>
        </w:tabs>
        <w:jc w:val="both"/>
        <w:rPr>
          <w:rFonts w:ascii="Arial" w:hAnsi="Arial" w:cs="Arial"/>
          <w:b/>
          <w:bCs/>
          <w:sz w:val="24"/>
          <w:lang w:val="sv-SE"/>
        </w:rPr>
      </w:pPr>
      <w:r>
        <w:rPr>
          <w:rFonts w:ascii="Arial" w:hAnsi="Arial" w:cs="Arial"/>
          <w:b/>
          <w:bCs/>
          <w:sz w:val="24"/>
          <w:lang w:val="sv-SE"/>
        </w:rPr>
        <w:t>8</w:t>
      </w:r>
      <w:r w:rsidR="00307CD4">
        <w:rPr>
          <w:rFonts w:ascii="Arial" w:hAnsi="Arial" w:cs="Arial"/>
          <w:b/>
          <w:bCs/>
          <w:sz w:val="24"/>
          <w:lang w:val="sv-SE"/>
        </w:rPr>
        <w:t xml:space="preserve">. </w:t>
      </w:r>
      <w:r w:rsidR="00307CD4" w:rsidRPr="00885AD0">
        <w:rPr>
          <w:rFonts w:ascii="Arial" w:hAnsi="Arial" w:cs="Arial"/>
          <w:b/>
          <w:bCs/>
          <w:sz w:val="24"/>
          <w:lang w:val="sv-SE"/>
        </w:rPr>
        <w:t>Botanisk sammansättning</w:t>
      </w:r>
      <w:r w:rsidR="00D46A5C">
        <w:rPr>
          <w:rFonts w:ascii="Arial" w:hAnsi="Arial" w:cs="Arial"/>
          <w:b/>
          <w:bCs/>
          <w:sz w:val="24"/>
          <w:lang w:val="sv-SE"/>
        </w:rPr>
        <w:t xml:space="preserve"> vall</w:t>
      </w:r>
      <w:r w:rsidR="00E41CB1">
        <w:rPr>
          <w:rFonts w:ascii="Arial" w:hAnsi="Arial" w:cs="Arial"/>
          <w:b/>
          <w:bCs/>
          <w:sz w:val="24"/>
          <w:lang w:val="sv-SE"/>
        </w:rPr>
        <w:t xml:space="preserve"> </w:t>
      </w:r>
      <w:r w:rsidR="000C2E57">
        <w:rPr>
          <w:rFonts w:ascii="Arial" w:hAnsi="Arial" w:cs="Arial"/>
          <w:b/>
          <w:bCs/>
          <w:sz w:val="24"/>
          <w:lang w:val="sv-SE"/>
        </w:rPr>
        <w:t xml:space="preserve">led K </w:t>
      </w:r>
      <w:r w:rsidR="00E41CB1">
        <w:rPr>
          <w:rFonts w:ascii="Arial" w:hAnsi="Arial" w:cs="Arial"/>
          <w:b/>
          <w:bCs/>
          <w:sz w:val="24"/>
          <w:lang w:val="sv-SE"/>
        </w:rPr>
        <w:t>(</w:t>
      </w:r>
      <w:proofErr w:type="spellStart"/>
      <w:r w:rsidR="00EC7E69">
        <w:rPr>
          <w:rFonts w:ascii="Arial" w:hAnsi="Arial" w:cs="Arial"/>
          <w:b/>
          <w:bCs/>
          <w:sz w:val="24"/>
          <w:lang w:val="sv-SE"/>
        </w:rPr>
        <w:t>Ockulärt</w:t>
      </w:r>
      <w:proofErr w:type="spellEnd"/>
      <w:r w:rsidR="00EC7E69">
        <w:rPr>
          <w:rFonts w:ascii="Arial" w:hAnsi="Arial" w:cs="Arial"/>
          <w:b/>
          <w:bCs/>
          <w:sz w:val="24"/>
          <w:lang w:val="sv-SE"/>
        </w:rPr>
        <w:t xml:space="preserve"> patrullen, </w:t>
      </w:r>
      <w:r w:rsidR="00EC7E69" w:rsidRPr="00EC7E69">
        <w:rPr>
          <w:rFonts w:ascii="Arial" w:hAnsi="Arial" w:cs="Arial"/>
          <w:b/>
          <w:bCs/>
          <w:color w:val="FF0000"/>
          <w:sz w:val="24"/>
          <w:lang w:val="sv-SE"/>
        </w:rPr>
        <w:t xml:space="preserve">Analys </w:t>
      </w:r>
      <w:r w:rsidR="00E41CB1" w:rsidRPr="00CA795B">
        <w:rPr>
          <w:rFonts w:ascii="Arial" w:hAnsi="Arial" w:cs="Arial"/>
          <w:b/>
          <w:bCs/>
          <w:color w:val="FF0000"/>
          <w:sz w:val="24"/>
          <w:lang w:val="sv-SE"/>
        </w:rPr>
        <w:t>Ewa Magnuski</w:t>
      </w:r>
      <w:r w:rsidR="00E41CB1">
        <w:rPr>
          <w:rFonts w:ascii="Arial" w:hAnsi="Arial" w:cs="Arial"/>
          <w:b/>
          <w:bCs/>
          <w:sz w:val="24"/>
          <w:lang w:val="sv-SE"/>
        </w:rPr>
        <w:t>)</w:t>
      </w:r>
    </w:p>
    <w:p w:rsidR="00D46A5C" w:rsidRPr="00E521E9" w:rsidRDefault="00D46A5C" w:rsidP="00D46A5C">
      <w:pPr>
        <w:tabs>
          <w:tab w:val="left" w:pos="-1417"/>
          <w:tab w:val="left" w:pos="0"/>
          <w:tab w:val="left" w:pos="1700"/>
          <w:tab w:val="right" w:leader="dot" w:pos="5385"/>
          <w:tab w:val="left" w:pos="6522"/>
          <w:tab w:val="left" w:pos="7826"/>
          <w:tab w:val="left" w:pos="9130"/>
        </w:tabs>
        <w:jc w:val="both"/>
        <w:rPr>
          <w:rFonts w:ascii="Arial" w:hAnsi="Arial" w:cs="Arial"/>
          <w:sz w:val="22"/>
          <w:szCs w:val="22"/>
          <w:lang w:val="sv-SE"/>
        </w:rPr>
      </w:pPr>
      <w:r w:rsidRPr="00E521E9">
        <w:rPr>
          <w:rFonts w:ascii="Arial" w:hAnsi="Arial" w:cs="Arial"/>
          <w:sz w:val="22"/>
          <w:szCs w:val="22"/>
          <w:lang w:val="sv-SE"/>
        </w:rPr>
        <w:t>Baljväxter, gräs oc</w:t>
      </w:r>
      <w:r w:rsidR="00772753">
        <w:rPr>
          <w:rFonts w:ascii="Arial" w:hAnsi="Arial" w:cs="Arial"/>
          <w:sz w:val="22"/>
          <w:szCs w:val="22"/>
          <w:lang w:val="sv-SE"/>
        </w:rPr>
        <w:t xml:space="preserve">h ogräs i % före varje delskörd </w:t>
      </w:r>
      <w:r w:rsidRPr="00E521E9">
        <w:rPr>
          <w:rFonts w:ascii="Arial" w:hAnsi="Arial" w:cs="Arial"/>
          <w:sz w:val="22"/>
          <w:szCs w:val="22"/>
          <w:lang w:val="sv-SE"/>
        </w:rPr>
        <w:t>och nedplöjning av vall be</w:t>
      </w:r>
      <w:r w:rsidRPr="00E521E9">
        <w:rPr>
          <w:rFonts w:ascii="Arial" w:hAnsi="Arial" w:cs="Arial"/>
          <w:sz w:val="22"/>
          <w:szCs w:val="22"/>
          <w:lang w:val="sv-SE"/>
        </w:rPr>
        <w:softHyphen/>
        <w:t>stäms rutvis.</w:t>
      </w:r>
    </w:p>
    <w:p w:rsidR="00307CD4" w:rsidRDefault="00307CD4" w:rsidP="00307CD4">
      <w:pPr>
        <w:tabs>
          <w:tab w:val="left" w:pos="-1417"/>
          <w:tab w:val="left" w:pos="0"/>
          <w:tab w:val="left" w:pos="1700"/>
          <w:tab w:val="right" w:leader="dot" w:pos="5385"/>
          <w:tab w:val="left" w:pos="6522"/>
          <w:tab w:val="left" w:pos="7826"/>
          <w:tab w:val="left" w:pos="9130"/>
        </w:tabs>
        <w:jc w:val="both"/>
        <w:rPr>
          <w:rFonts w:ascii="Arial" w:hAnsi="Arial" w:cs="Arial"/>
          <w:b/>
          <w:bCs/>
          <w:sz w:val="24"/>
          <w:lang w:val="sv-SE"/>
        </w:rPr>
      </w:pPr>
    </w:p>
    <w:p w:rsidR="00B82CF1" w:rsidRPr="00B82CF1" w:rsidRDefault="00B82CF1" w:rsidP="00307CD4">
      <w:pPr>
        <w:tabs>
          <w:tab w:val="left" w:pos="-1417"/>
          <w:tab w:val="left" w:pos="0"/>
          <w:tab w:val="left" w:pos="1700"/>
          <w:tab w:val="right" w:leader="dot" w:pos="5385"/>
          <w:tab w:val="left" w:pos="6522"/>
          <w:tab w:val="left" w:pos="7826"/>
          <w:tab w:val="left" w:pos="9130"/>
        </w:tabs>
        <w:jc w:val="both"/>
        <w:rPr>
          <w:rFonts w:ascii="Arial" w:hAnsi="Arial" w:cs="Arial"/>
          <w:b/>
          <w:bCs/>
          <w:sz w:val="22"/>
          <w:szCs w:val="22"/>
          <w:lang w:val="sv-SE"/>
        </w:rPr>
      </w:pPr>
      <w:bookmarkStart w:id="0" w:name="_GoBack"/>
      <w:bookmarkEnd w:id="0"/>
    </w:p>
    <w:p w:rsidR="00307CD4" w:rsidRPr="00885AD0" w:rsidRDefault="00772753" w:rsidP="00307CD4">
      <w:pPr>
        <w:tabs>
          <w:tab w:val="left" w:pos="-1417"/>
          <w:tab w:val="left" w:pos="0"/>
          <w:tab w:val="left" w:pos="1700"/>
          <w:tab w:val="right" w:leader="dot" w:pos="5385"/>
          <w:tab w:val="left" w:pos="6522"/>
          <w:tab w:val="left" w:pos="7826"/>
          <w:tab w:val="left" w:pos="9130"/>
        </w:tabs>
        <w:jc w:val="both"/>
        <w:rPr>
          <w:rFonts w:ascii="Arial" w:hAnsi="Arial" w:cs="Arial"/>
          <w:b/>
          <w:bCs/>
          <w:sz w:val="24"/>
          <w:lang w:val="sv-SE"/>
        </w:rPr>
      </w:pPr>
      <w:r>
        <w:rPr>
          <w:rFonts w:ascii="Arial" w:hAnsi="Arial" w:cs="Arial"/>
          <w:b/>
          <w:bCs/>
          <w:sz w:val="24"/>
          <w:lang w:val="sv-SE"/>
        </w:rPr>
        <w:t>9</w:t>
      </w:r>
      <w:r w:rsidR="00307CD4">
        <w:rPr>
          <w:rFonts w:ascii="Arial" w:hAnsi="Arial" w:cs="Arial"/>
          <w:b/>
          <w:bCs/>
          <w:sz w:val="24"/>
          <w:lang w:val="sv-SE"/>
        </w:rPr>
        <w:t xml:space="preserve">. </w:t>
      </w:r>
      <w:r w:rsidR="00307CD4" w:rsidRPr="00885AD0">
        <w:rPr>
          <w:rFonts w:ascii="Arial" w:hAnsi="Arial" w:cs="Arial"/>
          <w:b/>
          <w:bCs/>
          <w:sz w:val="24"/>
          <w:lang w:val="sv-SE"/>
        </w:rPr>
        <w:t>Stråstyrka vid skörden</w:t>
      </w:r>
    </w:p>
    <w:p w:rsidR="00307CD4" w:rsidRDefault="00307CD4" w:rsidP="00307CD4">
      <w:pPr>
        <w:tabs>
          <w:tab w:val="left" w:pos="-1417"/>
          <w:tab w:val="left" w:pos="0"/>
          <w:tab w:val="left" w:pos="1700"/>
          <w:tab w:val="right" w:leader="dot" w:pos="5385"/>
          <w:tab w:val="left" w:pos="6522"/>
          <w:tab w:val="left" w:pos="7826"/>
          <w:tab w:val="left" w:pos="9130"/>
        </w:tabs>
        <w:jc w:val="both"/>
        <w:rPr>
          <w:rFonts w:ascii="Arial" w:hAnsi="Arial" w:cs="Arial"/>
          <w:sz w:val="22"/>
          <w:szCs w:val="22"/>
          <w:lang w:val="sv-SE"/>
        </w:rPr>
      </w:pPr>
      <w:r>
        <w:rPr>
          <w:rFonts w:ascii="Arial" w:hAnsi="Arial" w:cs="Arial"/>
          <w:sz w:val="22"/>
          <w:szCs w:val="22"/>
          <w:lang w:val="sv-SE"/>
        </w:rPr>
        <w:t xml:space="preserve">Graderas rutvis </w:t>
      </w:r>
      <w:r w:rsidR="005E2969">
        <w:rPr>
          <w:rFonts w:ascii="Arial" w:hAnsi="Arial" w:cs="Arial"/>
          <w:sz w:val="22"/>
          <w:szCs w:val="22"/>
          <w:lang w:val="sv-SE"/>
        </w:rPr>
        <w:t xml:space="preserve">i </w:t>
      </w:r>
      <w:r w:rsidR="005E2969" w:rsidRPr="005E2969">
        <w:rPr>
          <w:rFonts w:ascii="Arial" w:hAnsi="Arial" w:cs="Arial"/>
          <w:sz w:val="22"/>
          <w:szCs w:val="22"/>
          <w:lang w:val="sv-SE"/>
        </w:rPr>
        <w:t xml:space="preserve">stråsäd och oljeväxter </w:t>
      </w:r>
      <w:proofErr w:type="spellStart"/>
      <w:r w:rsidR="005E2969" w:rsidRPr="005E2969">
        <w:rPr>
          <w:rFonts w:ascii="Arial" w:hAnsi="Arial" w:cs="Arial"/>
          <w:sz w:val="22"/>
          <w:szCs w:val="22"/>
          <w:lang w:val="sv-SE"/>
        </w:rPr>
        <w:t>inkl</w:t>
      </w:r>
      <w:proofErr w:type="spellEnd"/>
      <w:r w:rsidR="005E2969" w:rsidRPr="005E2969">
        <w:rPr>
          <w:rFonts w:ascii="Arial" w:hAnsi="Arial" w:cs="Arial"/>
          <w:sz w:val="22"/>
          <w:szCs w:val="22"/>
          <w:lang w:val="sv-SE"/>
        </w:rPr>
        <w:t xml:space="preserve"> lin till mellan </w:t>
      </w:r>
      <w:r w:rsidRPr="005E2969">
        <w:rPr>
          <w:rFonts w:ascii="Arial" w:hAnsi="Arial" w:cs="Arial"/>
          <w:sz w:val="22"/>
          <w:szCs w:val="22"/>
          <w:lang w:val="sv-SE"/>
        </w:rPr>
        <w:t>0</w:t>
      </w:r>
      <w:r>
        <w:rPr>
          <w:rFonts w:ascii="Arial" w:hAnsi="Arial" w:cs="Arial"/>
          <w:sz w:val="22"/>
          <w:szCs w:val="22"/>
          <w:lang w:val="sv-SE"/>
        </w:rPr>
        <w:t xml:space="preserve"> till 100 där 0</w:t>
      </w:r>
      <w:r w:rsidR="00565A50">
        <w:rPr>
          <w:rFonts w:ascii="Arial" w:hAnsi="Arial" w:cs="Arial"/>
          <w:sz w:val="22"/>
          <w:szCs w:val="22"/>
          <w:lang w:val="sv-SE"/>
        </w:rPr>
        <w:t xml:space="preserve"> </w:t>
      </w:r>
      <w:r>
        <w:rPr>
          <w:rFonts w:ascii="Arial" w:hAnsi="Arial" w:cs="Arial"/>
          <w:sz w:val="22"/>
          <w:szCs w:val="22"/>
          <w:lang w:val="sv-SE"/>
        </w:rPr>
        <w:t>är helt nedliggande och 100 är fullt upprätt. Ett viktat medelvärde anges</w:t>
      </w:r>
      <w:r w:rsidR="00E75227" w:rsidRPr="005E2969">
        <w:rPr>
          <w:rFonts w:ascii="Arial" w:hAnsi="Arial" w:cs="Arial"/>
          <w:sz w:val="22"/>
          <w:szCs w:val="22"/>
          <w:highlight w:val="yellow"/>
          <w:lang w:val="sv-SE"/>
        </w:rPr>
        <w:t>.</w:t>
      </w:r>
      <w:r w:rsidR="00E75227">
        <w:rPr>
          <w:rFonts w:ascii="Arial" w:hAnsi="Arial" w:cs="Arial"/>
          <w:sz w:val="22"/>
          <w:szCs w:val="22"/>
          <w:lang w:val="sv-SE"/>
        </w:rPr>
        <w:t xml:space="preserve"> </w:t>
      </w:r>
    </w:p>
    <w:p w:rsidR="00307CD4" w:rsidRDefault="00307CD4" w:rsidP="00307CD4">
      <w:pPr>
        <w:tabs>
          <w:tab w:val="left" w:pos="-1417"/>
          <w:tab w:val="left" w:pos="0"/>
          <w:tab w:val="left" w:pos="1700"/>
          <w:tab w:val="right" w:leader="dot" w:pos="5385"/>
          <w:tab w:val="left" w:pos="6522"/>
          <w:tab w:val="left" w:pos="7826"/>
          <w:tab w:val="left" w:pos="9130"/>
        </w:tabs>
        <w:jc w:val="both"/>
        <w:rPr>
          <w:rFonts w:ascii="Arial" w:hAnsi="Arial" w:cs="Arial"/>
          <w:sz w:val="22"/>
          <w:szCs w:val="22"/>
          <w:lang w:val="sv-SE"/>
        </w:rPr>
      </w:pPr>
    </w:p>
    <w:p w:rsidR="008D5547" w:rsidRPr="000D0A46" w:rsidRDefault="008D5547" w:rsidP="00307CD4">
      <w:pPr>
        <w:rPr>
          <w:lang w:val="sv-SE"/>
        </w:rPr>
      </w:pPr>
    </w:p>
    <w:p w:rsidR="008D5547" w:rsidRPr="000D0A46" w:rsidRDefault="008D5547" w:rsidP="00307CD4">
      <w:pPr>
        <w:rPr>
          <w:lang w:val="sv-SE"/>
        </w:rPr>
      </w:pPr>
    </w:p>
    <w:p w:rsidR="00772753" w:rsidRDefault="00772753" w:rsidP="00307CD4">
      <w:pPr>
        <w:rPr>
          <w:rFonts w:ascii="Arial" w:hAnsi="Arial" w:cs="Arial"/>
          <w:color w:val="FF0000"/>
          <w:sz w:val="24"/>
          <w:lang w:val="sv-SE"/>
        </w:rPr>
      </w:pPr>
    </w:p>
    <w:p w:rsidR="00F32BA3" w:rsidRPr="000D0A46" w:rsidRDefault="008D5547" w:rsidP="00307CD4">
      <w:pPr>
        <w:rPr>
          <w:rFonts w:ascii="Arial" w:hAnsi="Arial" w:cs="Arial"/>
          <w:color w:val="FF0000"/>
          <w:sz w:val="24"/>
          <w:lang w:val="sv-SE"/>
        </w:rPr>
      </w:pPr>
      <w:r w:rsidRPr="000D0A46">
        <w:rPr>
          <w:rFonts w:ascii="Arial" w:hAnsi="Arial" w:cs="Arial"/>
          <w:color w:val="FF0000"/>
          <w:sz w:val="24"/>
          <w:lang w:val="sv-SE"/>
        </w:rPr>
        <w:t xml:space="preserve"> </w:t>
      </w:r>
    </w:p>
    <w:p w:rsidR="00307CD4" w:rsidRPr="008D5547" w:rsidRDefault="00307CD4" w:rsidP="00307CD4">
      <w:pPr>
        <w:rPr>
          <w:rFonts w:ascii="Arial" w:hAnsi="Arial" w:cs="Arial"/>
          <w:color w:val="FF0000"/>
          <w:sz w:val="24"/>
          <w:lang w:val="sv-SE"/>
        </w:rPr>
      </w:pPr>
      <w:r w:rsidRPr="008D5547">
        <w:rPr>
          <w:rFonts w:ascii="Arial" w:hAnsi="Arial" w:cs="Arial"/>
          <w:color w:val="FF0000"/>
          <w:sz w:val="24"/>
          <w:lang w:val="sv-SE"/>
        </w:rPr>
        <w:br w:type="page"/>
      </w:r>
    </w:p>
    <w:p w:rsidR="00307CD4" w:rsidRPr="00885AD0" w:rsidRDefault="00307CD4" w:rsidP="00307CD4">
      <w:pPr>
        <w:tabs>
          <w:tab w:val="left" w:pos="-1417"/>
          <w:tab w:val="left" w:pos="0"/>
          <w:tab w:val="left" w:pos="1700"/>
          <w:tab w:val="right" w:leader="dot" w:pos="5385"/>
          <w:tab w:val="left" w:pos="6522"/>
          <w:tab w:val="left" w:pos="7826"/>
          <w:tab w:val="left" w:pos="9130"/>
        </w:tabs>
        <w:jc w:val="both"/>
        <w:rPr>
          <w:rFonts w:ascii="Arial" w:hAnsi="Arial" w:cs="Arial"/>
          <w:sz w:val="24"/>
          <w:lang w:val="sv-SE"/>
        </w:rPr>
      </w:pPr>
      <w:r w:rsidRPr="00885AD0">
        <w:rPr>
          <w:rFonts w:ascii="Arial" w:hAnsi="Arial" w:cs="Arial"/>
          <w:b/>
          <w:bCs/>
          <w:sz w:val="24"/>
          <w:lang w:val="sv-SE"/>
        </w:rPr>
        <w:lastRenderedPageBreak/>
        <w:t>III. PROVTAGNING</w:t>
      </w:r>
      <w:r w:rsidR="004369D8">
        <w:rPr>
          <w:rFonts w:ascii="Arial" w:hAnsi="Arial" w:cs="Arial"/>
          <w:b/>
          <w:bCs/>
          <w:sz w:val="24"/>
          <w:lang w:val="sv-SE"/>
        </w:rPr>
        <w:t xml:space="preserve"> OCH ANALYSER</w:t>
      </w:r>
    </w:p>
    <w:p w:rsidR="00307CD4" w:rsidRDefault="00307CD4" w:rsidP="00307CD4">
      <w:pPr>
        <w:tabs>
          <w:tab w:val="left" w:pos="-1417"/>
          <w:tab w:val="left" w:pos="0"/>
          <w:tab w:val="left" w:pos="1700"/>
          <w:tab w:val="right" w:leader="dot" w:pos="5385"/>
          <w:tab w:val="left" w:pos="6522"/>
          <w:tab w:val="left" w:pos="7826"/>
          <w:tab w:val="left" w:pos="9130"/>
        </w:tabs>
        <w:jc w:val="both"/>
        <w:rPr>
          <w:rFonts w:ascii="Arial" w:hAnsi="Arial" w:cs="Arial"/>
          <w:sz w:val="22"/>
          <w:szCs w:val="22"/>
          <w:lang w:val="sv-SE"/>
        </w:rPr>
      </w:pPr>
    </w:p>
    <w:p w:rsidR="00307CD4" w:rsidRDefault="00307CD4" w:rsidP="00307CD4">
      <w:pPr>
        <w:tabs>
          <w:tab w:val="left" w:pos="-1417"/>
          <w:tab w:val="left" w:pos="0"/>
          <w:tab w:val="left" w:pos="1700"/>
          <w:tab w:val="right" w:leader="dot" w:pos="5385"/>
          <w:tab w:val="left" w:pos="6522"/>
          <w:tab w:val="left" w:pos="7826"/>
          <w:tab w:val="left" w:pos="9130"/>
        </w:tabs>
        <w:jc w:val="both"/>
        <w:rPr>
          <w:rFonts w:ascii="Arial" w:hAnsi="Arial" w:cs="Arial"/>
          <w:b/>
          <w:sz w:val="24"/>
          <w:lang w:val="sv-SE"/>
        </w:rPr>
      </w:pPr>
      <w:r w:rsidRPr="004125B9">
        <w:rPr>
          <w:rFonts w:ascii="Arial" w:hAnsi="Arial" w:cs="Arial"/>
          <w:b/>
          <w:sz w:val="24"/>
          <w:lang w:val="sv-SE"/>
        </w:rPr>
        <w:t>1.</w:t>
      </w:r>
      <w:r>
        <w:rPr>
          <w:rFonts w:ascii="Arial" w:hAnsi="Arial" w:cs="Arial"/>
          <w:b/>
          <w:sz w:val="24"/>
          <w:lang w:val="sv-SE"/>
        </w:rPr>
        <w:t xml:space="preserve"> Jordprov</w:t>
      </w:r>
    </w:p>
    <w:p w:rsidR="00FC0DB1" w:rsidRPr="00352605" w:rsidRDefault="00FC0DB1" w:rsidP="00BE5E7F">
      <w:pPr>
        <w:tabs>
          <w:tab w:val="left" w:pos="0"/>
          <w:tab w:val="left" w:pos="1983"/>
          <w:tab w:val="left" w:pos="2891"/>
          <w:tab w:val="left" w:pos="4196"/>
          <w:tab w:val="left" w:pos="5500"/>
          <w:tab w:val="left" w:pos="6805"/>
          <w:tab w:val="left" w:pos="8109"/>
        </w:tabs>
        <w:jc w:val="both"/>
        <w:rPr>
          <w:rFonts w:ascii="Arial" w:hAnsi="Arial" w:cs="Arial"/>
          <w:sz w:val="22"/>
          <w:szCs w:val="22"/>
          <w:lang w:val="sv-SE"/>
        </w:rPr>
      </w:pPr>
      <w:r w:rsidRPr="00352605">
        <w:rPr>
          <w:rFonts w:ascii="Arial" w:hAnsi="Arial" w:cs="Arial"/>
          <w:sz w:val="22"/>
          <w:szCs w:val="22"/>
          <w:lang w:val="sv-SE"/>
        </w:rPr>
        <w:t xml:space="preserve">Prov av matjord och alv tas ut </w:t>
      </w:r>
      <w:r w:rsidR="00E064C6" w:rsidRPr="00352605">
        <w:rPr>
          <w:rFonts w:ascii="Arial" w:hAnsi="Arial" w:cs="Arial"/>
          <w:sz w:val="22"/>
          <w:szCs w:val="22"/>
          <w:lang w:val="sv-SE"/>
        </w:rPr>
        <w:t>på hösten</w:t>
      </w:r>
      <w:r w:rsidR="00E064C6">
        <w:rPr>
          <w:rFonts w:ascii="Arial" w:hAnsi="Arial" w:cs="Arial"/>
          <w:sz w:val="22"/>
          <w:szCs w:val="22"/>
          <w:lang w:val="sv-SE"/>
        </w:rPr>
        <w:t xml:space="preserve"> </w:t>
      </w:r>
      <w:r w:rsidR="00A70438">
        <w:rPr>
          <w:rFonts w:ascii="Arial" w:hAnsi="Arial" w:cs="Arial"/>
          <w:sz w:val="22"/>
          <w:szCs w:val="22"/>
          <w:lang w:val="sv-SE"/>
        </w:rPr>
        <w:t>år 6 i växtföljden</w:t>
      </w:r>
      <w:r w:rsidR="00E064C6">
        <w:rPr>
          <w:rFonts w:ascii="Arial" w:hAnsi="Arial" w:cs="Arial"/>
          <w:sz w:val="22"/>
          <w:szCs w:val="22"/>
          <w:lang w:val="sv-SE"/>
        </w:rPr>
        <w:t xml:space="preserve"> </w:t>
      </w:r>
      <w:r w:rsidR="00926E5F">
        <w:rPr>
          <w:rFonts w:ascii="Arial" w:hAnsi="Arial" w:cs="Arial"/>
          <w:sz w:val="22"/>
          <w:szCs w:val="22"/>
          <w:lang w:val="sv-SE"/>
        </w:rPr>
        <w:t xml:space="preserve">(År 1 = 2011) </w:t>
      </w:r>
      <w:r w:rsidR="00E064C6">
        <w:rPr>
          <w:rFonts w:ascii="Arial" w:hAnsi="Arial" w:cs="Arial"/>
          <w:sz w:val="22"/>
          <w:szCs w:val="22"/>
          <w:lang w:val="sv-SE"/>
        </w:rPr>
        <w:t xml:space="preserve">i samtliga rutor </w:t>
      </w:r>
      <w:r w:rsidRPr="00352605">
        <w:rPr>
          <w:rFonts w:ascii="Arial" w:hAnsi="Arial" w:cs="Arial"/>
          <w:sz w:val="22"/>
          <w:szCs w:val="22"/>
          <w:lang w:val="sv-SE"/>
        </w:rPr>
        <w:t xml:space="preserve">före eventuell gödsling. Varje matjordsprov skall bestå </w:t>
      </w:r>
      <w:r w:rsidRPr="00E064C6">
        <w:rPr>
          <w:rFonts w:ascii="Arial" w:hAnsi="Arial" w:cs="Arial"/>
          <w:sz w:val="22"/>
          <w:szCs w:val="22"/>
          <w:lang w:val="sv-SE"/>
        </w:rPr>
        <w:t xml:space="preserve">av minst </w:t>
      </w:r>
      <w:r w:rsidR="00E064C6" w:rsidRPr="00E064C6">
        <w:rPr>
          <w:rFonts w:ascii="Arial" w:hAnsi="Arial" w:cs="Arial"/>
          <w:sz w:val="22"/>
          <w:szCs w:val="22"/>
          <w:lang w:val="sv-SE"/>
        </w:rPr>
        <w:t>9</w:t>
      </w:r>
      <w:r w:rsidRPr="00352605">
        <w:rPr>
          <w:rFonts w:ascii="Arial" w:hAnsi="Arial" w:cs="Arial"/>
          <w:sz w:val="22"/>
          <w:szCs w:val="22"/>
          <w:lang w:val="sv-SE"/>
        </w:rPr>
        <w:t xml:space="preserve"> delprov (borrstick) och varje </w:t>
      </w:r>
      <w:proofErr w:type="spellStart"/>
      <w:r w:rsidRPr="00352605">
        <w:rPr>
          <w:rFonts w:ascii="Arial" w:hAnsi="Arial" w:cs="Arial"/>
          <w:sz w:val="22"/>
          <w:szCs w:val="22"/>
          <w:lang w:val="sv-SE"/>
        </w:rPr>
        <w:t>alvprov</w:t>
      </w:r>
      <w:proofErr w:type="spellEnd"/>
      <w:r w:rsidRPr="00352605">
        <w:rPr>
          <w:rFonts w:ascii="Arial" w:hAnsi="Arial" w:cs="Arial"/>
          <w:sz w:val="22"/>
          <w:szCs w:val="22"/>
          <w:lang w:val="sv-SE"/>
        </w:rPr>
        <w:t xml:space="preserve"> av minst 5 delprov. Dessa prov </w:t>
      </w:r>
      <w:r>
        <w:rPr>
          <w:rFonts w:ascii="Arial" w:hAnsi="Arial" w:cs="Arial"/>
          <w:sz w:val="22"/>
          <w:szCs w:val="22"/>
          <w:lang w:val="sv-SE"/>
        </w:rPr>
        <w:t xml:space="preserve">tas ut </w:t>
      </w:r>
      <w:r w:rsidRPr="00352605">
        <w:rPr>
          <w:rFonts w:ascii="Arial" w:hAnsi="Arial" w:cs="Arial"/>
          <w:sz w:val="22"/>
          <w:szCs w:val="22"/>
          <w:lang w:val="sv-SE"/>
        </w:rPr>
        <w:t xml:space="preserve">jämnt fördelade över </w:t>
      </w:r>
      <w:r w:rsidR="005363A9">
        <w:rPr>
          <w:rFonts w:ascii="Arial" w:hAnsi="Arial" w:cs="Arial"/>
          <w:sz w:val="22"/>
          <w:szCs w:val="22"/>
          <w:lang w:val="sv-SE"/>
        </w:rPr>
        <w:t xml:space="preserve">rutans </w:t>
      </w:r>
      <w:r w:rsidR="00805536" w:rsidRPr="005363A9">
        <w:rPr>
          <w:rFonts w:ascii="Arial" w:hAnsi="Arial" w:cs="Arial"/>
          <w:sz w:val="22"/>
          <w:szCs w:val="22"/>
          <w:lang w:val="sv-SE"/>
        </w:rPr>
        <w:t>sektion 2</w:t>
      </w:r>
      <w:r w:rsidRPr="00352605">
        <w:rPr>
          <w:rFonts w:ascii="Arial" w:hAnsi="Arial" w:cs="Arial"/>
          <w:sz w:val="22"/>
          <w:szCs w:val="22"/>
          <w:lang w:val="sv-SE"/>
        </w:rPr>
        <w:t xml:space="preserve">, dock ej närmare </w:t>
      </w:r>
      <w:r w:rsidR="005363A9">
        <w:rPr>
          <w:rFonts w:ascii="Arial" w:hAnsi="Arial" w:cs="Arial"/>
          <w:sz w:val="22"/>
          <w:szCs w:val="22"/>
          <w:lang w:val="sv-SE"/>
        </w:rPr>
        <w:t>sektionens</w:t>
      </w:r>
      <w:r w:rsidRPr="00352605">
        <w:rPr>
          <w:rFonts w:ascii="Arial" w:hAnsi="Arial" w:cs="Arial"/>
          <w:sz w:val="22"/>
          <w:szCs w:val="22"/>
          <w:lang w:val="sv-SE"/>
        </w:rPr>
        <w:t xml:space="preserve"> kanter än 1m. Proven märks med plannummer, rutnummer och datum samt om provet gäller matjord eller alv. Proven lufttorkas och </w:t>
      </w:r>
      <w:r w:rsidR="00BE5E7F">
        <w:rPr>
          <w:rFonts w:ascii="Arial" w:hAnsi="Arial" w:cs="Arial"/>
          <w:sz w:val="22"/>
          <w:szCs w:val="22"/>
          <w:lang w:val="sv-SE"/>
        </w:rPr>
        <w:t xml:space="preserve">skickas </w:t>
      </w:r>
      <w:r w:rsidRPr="00352605">
        <w:rPr>
          <w:rFonts w:ascii="Arial" w:hAnsi="Arial" w:cs="Arial"/>
          <w:sz w:val="22"/>
          <w:szCs w:val="22"/>
          <w:lang w:val="sv-SE"/>
        </w:rPr>
        <w:t>till Annika Hansson (tfn 018-671160, 076-846</w:t>
      </w:r>
      <w:r w:rsidR="00BE5E7F">
        <w:rPr>
          <w:rFonts w:ascii="Arial" w:hAnsi="Arial" w:cs="Arial"/>
          <w:sz w:val="22"/>
          <w:szCs w:val="22"/>
          <w:lang w:val="sv-SE"/>
        </w:rPr>
        <w:t xml:space="preserve"> </w:t>
      </w:r>
      <w:r w:rsidRPr="00352605">
        <w:rPr>
          <w:rFonts w:ascii="Arial" w:hAnsi="Arial" w:cs="Arial"/>
          <w:sz w:val="22"/>
          <w:szCs w:val="22"/>
          <w:lang w:val="sv-SE"/>
        </w:rPr>
        <w:t>08</w:t>
      </w:r>
      <w:r w:rsidR="00BE5E7F">
        <w:rPr>
          <w:rFonts w:ascii="Arial" w:hAnsi="Arial" w:cs="Arial"/>
          <w:sz w:val="22"/>
          <w:szCs w:val="22"/>
          <w:lang w:val="sv-SE"/>
        </w:rPr>
        <w:t xml:space="preserve"> </w:t>
      </w:r>
      <w:r w:rsidRPr="00352605">
        <w:rPr>
          <w:rFonts w:ascii="Arial" w:hAnsi="Arial" w:cs="Arial"/>
          <w:sz w:val="22"/>
          <w:szCs w:val="22"/>
          <w:lang w:val="sv-SE"/>
        </w:rPr>
        <w:t>43), Institutionen för mark</w:t>
      </w:r>
      <w:r>
        <w:rPr>
          <w:rFonts w:ascii="Arial" w:hAnsi="Arial" w:cs="Arial"/>
          <w:sz w:val="22"/>
          <w:szCs w:val="22"/>
          <w:lang w:val="sv-SE"/>
        </w:rPr>
        <w:t xml:space="preserve"> och miljö</w:t>
      </w:r>
      <w:r w:rsidRPr="00352605">
        <w:rPr>
          <w:rFonts w:ascii="Arial" w:hAnsi="Arial" w:cs="Arial"/>
          <w:sz w:val="22"/>
          <w:szCs w:val="22"/>
          <w:lang w:val="sv-SE"/>
        </w:rPr>
        <w:t xml:space="preserve">, Box 7004, Ulls väg 20B, 756 51 UPPSALA för </w:t>
      </w:r>
      <w:r w:rsidR="00E064C6">
        <w:rPr>
          <w:rFonts w:ascii="Arial" w:hAnsi="Arial" w:cs="Arial"/>
          <w:sz w:val="22"/>
          <w:szCs w:val="22"/>
          <w:lang w:val="sv-SE"/>
        </w:rPr>
        <w:t>arkivering</w:t>
      </w:r>
      <w:r w:rsidRPr="00352605">
        <w:rPr>
          <w:rFonts w:ascii="Arial" w:hAnsi="Arial" w:cs="Arial"/>
          <w:sz w:val="22"/>
          <w:szCs w:val="22"/>
          <w:lang w:val="sv-SE"/>
        </w:rPr>
        <w:t>.</w:t>
      </w:r>
    </w:p>
    <w:p w:rsidR="00C21AD1" w:rsidRDefault="00C21AD1" w:rsidP="00BE5E7F">
      <w:pPr>
        <w:tabs>
          <w:tab w:val="left" w:pos="-1417"/>
          <w:tab w:val="left" w:pos="0"/>
          <w:tab w:val="left" w:pos="1700"/>
          <w:tab w:val="right" w:leader="dot" w:pos="5385"/>
          <w:tab w:val="left" w:pos="6522"/>
          <w:tab w:val="left" w:pos="7826"/>
          <w:tab w:val="left" w:pos="9130"/>
        </w:tabs>
        <w:jc w:val="both"/>
        <w:rPr>
          <w:rFonts w:ascii="Arial" w:hAnsi="Arial" w:cs="Arial"/>
          <w:color w:val="FF0000"/>
          <w:sz w:val="22"/>
          <w:szCs w:val="22"/>
          <w:lang w:val="sv-SE"/>
        </w:rPr>
      </w:pPr>
    </w:p>
    <w:p w:rsidR="00011EDA" w:rsidRPr="00C21AD1" w:rsidRDefault="00011EDA" w:rsidP="00BE5E7F">
      <w:pPr>
        <w:tabs>
          <w:tab w:val="left" w:pos="-1417"/>
          <w:tab w:val="left" w:pos="0"/>
          <w:tab w:val="left" w:pos="1700"/>
          <w:tab w:val="right" w:leader="dot" w:pos="5385"/>
          <w:tab w:val="left" w:pos="6522"/>
          <w:tab w:val="left" w:pos="7826"/>
          <w:tab w:val="left" w:pos="9130"/>
        </w:tabs>
        <w:jc w:val="both"/>
        <w:rPr>
          <w:rFonts w:ascii="Arial" w:hAnsi="Arial" w:cs="Arial"/>
          <w:color w:val="FF0000"/>
          <w:sz w:val="22"/>
          <w:szCs w:val="22"/>
          <w:lang w:val="sv-SE"/>
        </w:rPr>
      </w:pPr>
    </w:p>
    <w:p w:rsidR="00307CD4" w:rsidRDefault="00307CD4" w:rsidP="00307CD4">
      <w:pPr>
        <w:tabs>
          <w:tab w:val="left" w:pos="-1417"/>
          <w:tab w:val="left" w:pos="0"/>
          <w:tab w:val="left" w:pos="1700"/>
          <w:tab w:val="right" w:leader="dot" w:pos="5385"/>
          <w:tab w:val="left" w:pos="6522"/>
          <w:tab w:val="left" w:pos="7826"/>
          <w:tab w:val="left" w:pos="9130"/>
        </w:tabs>
        <w:jc w:val="both"/>
        <w:rPr>
          <w:rFonts w:ascii="Arial" w:hAnsi="Arial" w:cs="Arial"/>
          <w:b/>
          <w:sz w:val="24"/>
          <w:lang w:val="sv-SE"/>
        </w:rPr>
      </w:pPr>
      <w:r>
        <w:rPr>
          <w:rFonts w:ascii="Arial" w:hAnsi="Arial" w:cs="Arial"/>
          <w:b/>
          <w:sz w:val="24"/>
          <w:lang w:val="sv-SE"/>
        </w:rPr>
        <w:t>2. Växtprov</w:t>
      </w:r>
    </w:p>
    <w:p w:rsidR="004A557A" w:rsidRDefault="004A557A" w:rsidP="00BC62B0">
      <w:pPr>
        <w:rPr>
          <w:rFonts w:ascii="Arial" w:hAnsi="Arial" w:cs="Arial"/>
          <w:sz w:val="22"/>
          <w:szCs w:val="22"/>
          <w:lang w:val="sv-SE"/>
        </w:rPr>
      </w:pPr>
      <w:r w:rsidRPr="001D0698">
        <w:rPr>
          <w:rFonts w:ascii="Arial" w:hAnsi="Arial" w:cs="Arial"/>
          <w:sz w:val="22"/>
          <w:szCs w:val="22"/>
          <w:lang w:val="sv-SE"/>
        </w:rPr>
        <w:t xml:space="preserve">Omedelbart efter vägningen tas </w:t>
      </w:r>
      <w:r>
        <w:rPr>
          <w:rFonts w:ascii="Arial" w:hAnsi="Arial" w:cs="Arial"/>
          <w:sz w:val="22"/>
          <w:szCs w:val="22"/>
          <w:lang w:val="sv-SE"/>
        </w:rPr>
        <w:t>representativa</w:t>
      </w:r>
      <w:r w:rsidRPr="001D0698">
        <w:rPr>
          <w:rFonts w:ascii="Arial" w:hAnsi="Arial" w:cs="Arial"/>
          <w:sz w:val="22"/>
          <w:szCs w:val="22"/>
          <w:lang w:val="sv-SE"/>
        </w:rPr>
        <w:t xml:space="preserve"> prov </w:t>
      </w:r>
      <w:r>
        <w:rPr>
          <w:rFonts w:ascii="Arial" w:hAnsi="Arial" w:cs="Arial"/>
          <w:sz w:val="22"/>
          <w:szCs w:val="22"/>
          <w:lang w:val="sv-SE"/>
        </w:rPr>
        <w:t xml:space="preserve">ut </w:t>
      </w:r>
      <w:r w:rsidRPr="001D0698">
        <w:rPr>
          <w:rFonts w:ascii="Arial" w:hAnsi="Arial" w:cs="Arial"/>
          <w:sz w:val="22"/>
          <w:szCs w:val="22"/>
          <w:lang w:val="sv-SE"/>
        </w:rPr>
        <w:t xml:space="preserve">rutvis och behandlas enligt föreskrifter från aktuellt analyslaboratorium. Proven märks med plan- och rutnummer och </w:t>
      </w:r>
      <w:r>
        <w:rPr>
          <w:rFonts w:ascii="Arial" w:hAnsi="Arial" w:cs="Arial"/>
          <w:sz w:val="22"/>
          <w:szCs w:val="22"/>
          <w:lang w:val="sv-SE"/>
        </w:rPr>
        <w:t xml:space="preserve">skickas till </w:t>
      </w:r>
      <w:proofErr w:type="spellStart"/>
      <w:r w:rsidR="00BC62B0" w:rsidRPr="00BC62B0">
        <w:rPr>
          <w:rFonts w:ascii="Arial" w:hAnsi="Arial" w:cs="Arial"/>
          <w:sz w:val="22"/>
          <w:szCs w:val="22"/>
          <w:lang w:val="sv-SE"/>
        </w:rPr>
        <w:t>Agri</w:t>
      </w:r>
      <w:proofErr w:type="spellEnd"/>
      <w:r w:rsidR="00BC62B0" w:rsidRPr="00BC62B0">
        <w:rPr>
          <w:rFonts w:ascii="Arial" w:hAnsi="Arial" w:cs="Arial"/>
          <w:sz w:val="22"/>
          <w:szCs w:val="22"/>
          <w:lang w:val="sv-SE"/>
        </w:rPr>
        <w:t xml:space="preserve"> Lab AB</w:t>
      </w:r>
      <w:r w:rsidR="00BC62B0">
        <w:rPr>
          <w:rFonts w:ascii="Arial" w:hAnsi="Arial" w:cs="Arial"/>
          <w:sz w:val="22"/>
          <w:szCs w:val="22"/>
          <w:lang w:val="sv-SE"/>
        </w:rPr>
        <w:t xml:space="preserve"> </w:t>
      </w:r>
      <w:r w:rsidR="00BC62B0" w:rsidRPr="00BC62B0">
        <w:rPr>
          <w:rFonts w:ascii="Arial" w:hAnsi="Arial" w:cs="Arial"/>
          <w:sz w:val="22"/>
          <w:szCs w:val="22"/>
          <w:lang w:val="sv-SE"/>
        </w:rPr>
        <w:t>Ulls v 33, 756 51  Uppsala</w:t>
      </w:r>
      <w:r w:rsidR="00BC62B0">
        <w:rPr>
          <w:rFonts w:ascii="Arial" w:hAnsi="Arial" w:cs="Arial"/>
          <w:sz w:val="22"/>
          <w:szCs w:val="22"/>
          <w:lang w:val="sv-SE"/>
        </w:rPr>
        <w:t xml:space="preserve"> (tfn 0</w:t>
      </w:r>
      <w:r w:rsidR="00BC62B0" w:rsidRPr="00BC62B0">
        <w:rPr>
          <w:rFonts w:ascii="Arial" w:hAnsi="Arial" w:cs="Arial"/>
          <w:sz w:val="22"/>
          <w:szCs w:val="22"/>
          <w:lang w:val="sv-SE"/>
        </w:rPr>
        <w:t>708 69</w:t>
      </w:r>
      <w:r w:rsidR="00000DA6">
        <w:rPr>
          <w:rFonts w:ascii="Arial" w:hAnsi="Arial" w:cs="Arial"/>
          <w:sz w:val="22"/>
          <w:szCs w:val="22"/>
          <w:lang w:val="sv-SE"/>
        </w:rPr>
        <w:t xml:space="preserve"> </w:t>
      </w:r>
      <w:r w:rsidR="00BC62B0" w:rsidRPr="00BC62B0">
        <w:rPr>
          <w:rFonts w:ascii="Arial" w:hAnsi="Arial" w:cs="Arial"/>
          <w:sz w:val="22"/>
          <w:szCs w:val="22"/>
          <w:lang w:val="sv-SE"/>
        </w:rPr>
        <w:t>73</w:t>
      </w:r>
      <w:r w:rsidR="00000DA6">
        <w:rPr>
          <w:rFonts w:ascii="Arial" w:hAnsi="Arial" w:cs="Arial"/>
          <w:sz w:val="22"/>
          <w:szCs w:val="22"/>
          <w:lang w:val="sv-SE"/>
        </w:rPr>
        <w:t xml:space="preserve"> </w:t>
      </w:r>
      <w:r w:rsidR="00BC62B0" w:rsidRPr="00BC62B0">
        <w:rPr>
          <w:rFonts w:ascii="Arial" w:hAnsi="Arial" w:cs="Arial"/>
          <w:sz w:val="22"/>
          <w:szCs w:val="22"/>
          <w:lang w:val="sv-SE"/>
        </w:rPr>
        <w:t xml:space="preserve">42, </w:t>
      </w:r>
      <w:r w:rsidR="00BC62B0">
        <w:rPr>
          <w:rFonts w:ascii="Arial" w:hAnsi="Arial" w:cs="Arial"/>
          <w:sz w:val="22"/>
          <w:szCs w:val="22"/>
          <w:lang w:val="sv-SE"/>
        </w:rPr>
        <w:t>0</w:t>
      </w:r>
      <w:r w:rsidR="00BC62B0" w:rsidRPr="00BC62B0">
        <w:rPr>
          <w:rFonts w:ascii="Arial" w:hAnsi="Arial" w:cs="Arial"/>
          <w:sz w:val="22"/>
          <w:szCs w:val="22"/>
          <w:lang w:val="sv-SE"/>
        </w:rPr>
        <w:t>18 673856</w:t>
      </w:r>
      <w:r w:rsidR="00BC62B0">
        <w:rPr>
          <w:rFonts w:ascii="Arial" w:hAnsi="Arial" w:cs="Arial"/>
          <w:sz w:val="22"/>
          <w:szCs w:val="22"/>
          <w:lang w:val="sv-SE"/>
        </w:rPr>
        <w:t xml:space="preserve">) </w:t>
      </w:r>
      <w:r>
        <w:rPr>
          <w:rFonts w:ascii="Arial" w:hAnsi="Arial" w:cs="Arial"/>
          <w:sz w:val="22"/>
          <w:szCs w:val="22"/>
          <w:lang w:val="sv-SE"/>
        </w:rPr>
        <w:t xml:space="preserve">respektive </w:t>
      </w:r>
      <w:r w:rsidR="00BC62B0">
        <w:rPr>
          <w:rFonts w:ascii="Arial" w:hAnsi="Arial" w:cs="Arial"/>
          <w:sz w:val="22"/>
          <w:szCs w:val="22"/>
          <w:lang w:val="sv-SE"/>
        </w:rPr>
        <w:t xml:space="preserve">till </w:t>
      </w:r>
      <w:r w:rsidRPr="001D0698">
        <w:rPr>
          <w:rFonts w:ascii="Arial" w:hAnsi="Arial" w:cs="Arial"/>
          <w:sz w:val="22"/>
          <w:szCs w:val="22"/>
          <w:lang w:val="sv-SE"/>
        </w:rPr>
        <w:t>Annika Hansson (tfn 018-671160, 076-846</w:t>
      </w:r>
      <w:r w:rsidR="00000DA6">
        <w:rPr>
          <w:rFonts w:ascii="Arial" w:hAnsi="Arial" w:cs="Arial"/>
          <w:sz w:val="22"/>
          <w:szCs w:val="22"/>
          <w:lang w:val="sv-SE"/>
        </w:rPr>
        <w:t xml:space="preserve"> </w:t>
      </w:r>
      <w:r w:rsidRPr="001D0698">
        <w:rPr>
          <w:rFonts w:ascii="Arial" w:hAnsi="Arial" w:cs="Arial"/>
          <w:sz w:val="22"/>
          <w:szCs w:val="22"/>
          <w:lang w:val="sv-SE"/>
        </w:rPr>
        <w:t>08</w:t>
      </w:r>
      <w:r w:rsidR="00000DA6">
        <w:rPr>
          <w:rFonts w:ascii="Arial" w:hAnsi="Arial" w:cs="Arial"/>
          <w:sz w:val="22"/>
          <w:szCs w:val="22"/>
          <w:lang w:val="sv-SE"/>
        </w:rPr>
        <w:t xml:space="preserve"> </w:t>
      </w:r>
      <w:r w:rsidRPr="001D0698">
        <w:rPr>
          <w:rFonts w:ascii="Arial" w:hAnsi="Arial" w:cs="Arial"/>
          <w:sz w:val="22"/>
          <w:szCs w:val="22"/>
          <w:lang w:val="sv-SE"/>
        </w:rPr>
        <w:t xml:space="preserve">43), Institutionen för </w:t>
      </w:r>
      <w:r>
        <w:rPr>
          <w:rFonts w:ascii="Arial" w:hAnsi="Arial" w:cs="Arial"/>
          <w:sz w:val="22"/>
          <w:szCs w:val="22"/>
          <w:lang w:val="sv-SE"/>
        </w:rPr>
        <w:t>M</w:t>
      </w:r>
      <w:r w:rsidRPr="001D0698">
        <w:rPr>
          <w:rFonts w:ascii="Arial" w:hAnsi="Arial" w:cs="Arial"/>
          <w:sz w:val="22"/>
          <w:szCs w:val="22"/>
          <w:lang w:val="sv-SE"/>
        </w:rPr>
        <w:t>ark</w:t>
      </w:r>
      <w:r>
        <w:rPr>
          <w:rFonts w:ascii="Arial" w:hAnsi="Arial" w:cs="Arial"/>
          <w:sz w:val="22"/>
          <w:szCs w:val="22"/>
          <w:lang w:val="sv-SE"/>
        </w:rPr>
        <w:t xml:space="preserve"> och miljö</w:t>
      </w:r>
      <w:r w:rsidRPr="001D0698">
        <w:rPr>
          <w:rFonts w:ascii="Arial" w:hAnsi="Arial" w:cs="Arial"/>
          <w:sz w:val="22"/>
          <w:szCs w:val="22"/>
          <w:lang w:val="sv-SE"/>
        </w:rPr>
        <w:t>, Box 7004, Ulls väg 20B, 756 51 U</w:t>
      </w:r>
      <w:r>
        <w:rPr>
          <w:rFonts w:ascii="Arial" w:hAnsi="Arial" w:cs="Arial"/>
          <w:sz w:val="22"/>
          <w:szCs w:val="22"/>
          <w:lang w:val="sv-SE"/>
        </w:rPr>
        <w:t>ppsala</w:t>
      </w:r>
      <w:r w:rsidRPr="001D0698">
        <w:rPr>
          <w:rFonts w:ascii="Arial" w:hAnsi="Arial" w:cs="Arial"/>
          <w:sz w:val="22"/>
          <w:szCs w:val="22"/>
          <w:lang w:val="sv-SE"/>
        </w:rPr>
        <w:t>.</w:t>
      </w:r>
      <w:r>
        <w:rPr>
          <w:rFonts w:ascii="Arial" w:hAnsi="Arial" w:cs="Arial"/>
          <w:sz w:val="22"/>
          <w:szCs w:val="22"/>
          <w:lang w:val="sv-SE"/>
        </w:rPr>
        <w:t xml:space="preserve"> </w:t>
      </w:r>
    </w:p>
    <w:p w:rsidR="00307CD4" w:rsidRDefault="00307CD4" w:rsidP="00307CD4">
      <w:pPr>
        <w:tabs>
          <w:tab w:val="left" w:pos="-1417"/>
          <w:tab w:val="left" w:pos="0"/>
          <w:tab w:val="left" w:pos="1700"/>
          <w:tab w:val="right" w:leader="dot" w:pos="5385"/>
          <w:tab w:val="left" w:pos="6522"/>
          <w:tab w:val="left" w:pos="7826"/>
          <w:tab w:val="left" w:pos="9130"/>
        </w:tabs>
        <w:jc w:val="both"/>
        <w:rPr>
          <w:rFonts w:ascii="Arial" w:hAnsi="Arial" w:cs="Arial"/>
          <w:b/>
          <w:sz w:val="24"/>
          <w:lang w:val="sv-SE"/>
        </w:rPr>
      </w:pPr>
    </w:p>
    <w:p w:rsidR="00307CD4" w:rsidRDefault="00AE4777" w:rsidP="00307CD4">
      <w:pPr>
        <w:tabs>
          <w:tab w:val="left" w:pos="-1417"/>
          <w:tab w:val="left" w:pos="0"/>
          <w:tab w:val="left" w:pos="1700"/>
          <w:tab w:val="right" w:leader="dot" w:pos="5385"/>
          <w:tab w:val="left" w:pos="6522"/>
          <w:tab w:val="left" w:pos="7826"/>
          <w:tab w:val="left" w:pos="9130"/>
        </w:tabs>
        <w:ind w:right="-1"/>
        <w:jc w:val="both"/>
        <w:rPr>
          <w:rFonts w:ascii="Arial" w:hAnsi="Arial" w:cs="Arial"/>
          <w:b/>
          <w:bCs/>
          <w:sz w:val="22"/>
          <w:szCs w:val="22"/>
          <w:lang w:val="sv-SE"/>
        </w:rPr>
      </w:pPr>
      <w:r>
        <w:rPr>
          <w:rFonts w:ascii="Arial" w:hAnsi="Arial" w:cs="Arial"/>
          <w:b/>
          <w:bCs/>
          <w:sz w:val="22"/>
          <w:szCs w:val="22"/>
          <w:lang w:val="sv-SE"/>
        </w:rPr>
        <w:t>H</w:t>
      </w:r>
      <w:r w:rsidR="00E064C6">
        <w:rPr>
          <w:rFonts w:ascii="Arial" w:hAnsi="Arial" w:cs="Arial"/>
          <w:b/>
          <w:bCs/>
          <w:sz w:val="22"/>
          <w:szCs w:val="22"/>
          <w:lang w:val="sv-SE"/>
        </w:rPr>
        <w:t>östvete</w:t>
      </w:r>
      <w:r>
        <w:rPr>
          <w:rFonts w:ascii="Arial" w:hAnsi="Arial" w:cs="Arial"/>
          <w:b/>
          <w:bCs/>
          <w:sz w:val="22"/>
          <w:szCs w:val="22"/>
          <w:lang w:val="sv-SE"/>
        </w:rPr>
        <w:t>:</w:t>
      </w:r>
    </w:p>
    <w:p w:rsidR="00AE4777" w:rsidRPr="00FD3E26" w:rsidRDefault="002B6673" w:rsidP="00AE4777">
      <w:pPr>
        <w:tabs>
          <w:tab w:val="left" w:pos="-1417"/>
          <w:tab w:val="left" w:pos="0"/>
          <w:tab w:val="left" w:pos="1700"/>
          <w:tab w:val="right" w:leader="dot" w:pos="5385"/>
          <w:tab w:val="left" w:pos="6522"/>
          <w:tab w:val="left" w:pos="7826"/>
          <w:tab w:val="left" w:pos="9130"/>
        </w:tabs>
        <w:ind w:right="-1"/>
        <w:jc w:val="both"/>
        <w:rPr>
          <w:rFonts w:ascii="Arial" w:hAnsi="Arial" w:cs="Arial"/>
          <w:i/>
          <w:sz w:val="22"/>
          <w:szCs w:val="22"/>
          <w:lang w:val="sv-SE"/>
        </w:rPr>
      </w:pPr>
      <w:r w:rsidRPr="00FD3E26">
        <w:rPr>
          <w:rFonts w:ascii="Arial" w:hAnsi="Arial" w:cs="Arial"/>
          <w:i/>
          <w:sz w:val="22"/>
          <w:szCs w:val="22"/>
          <w:lang w:val="sv-SE"/>
        </w:rPr>
        <w:t>Kärna</w:t>
      </w:r>
    </w:p>
    <w:p w:rsidR="00DD5503" w:rsidRPr="00FD3E26" w:rsidRDefault="00BC62B0" w:rsidP="00BB5A92">
      <w:pPr>
        <w:rPr>
          <w:rFonts w:ascii="Arial" w:hAnsi="Arial" w:cs="Arial"/>
          <w:sz w:val="22"/>
          <w:szCs w:val="22"/>
          <w:lang w:val="sv-SE"/>
        </w:rPr>
      </w:pPr>
      <w:r w:rsidRPr="00FD3E26">
        <w:rPr>
          <w:rFonts w:ascii="Arial" w:hAnsi="Arial" w:cs="Arial"/>
          <w:sz w:val="22"/>
          <w:szCs w:val="22"/>
          <w:lang w:val="sv-SE"/>
        </w:rPr>
        <w:t>Prov för r</w:t>
      </w:r>
      <w:r w:rsidR="00BB5A92" w:rsidRPr="00FD3E26">
        <w:rPr>
          <w:rFonts w:ascii="Arial" w:hAnsi="Arial" w:cs="Arial"/>
          <w:sz w:val="22"/>
          <w:szCs w:val="22"/>
          <w:lang w:val="sv-SE"/>
        </w:rPr>
        <w:t xml:space="preserve">ensning, </w:t>
      </w:r>
      <w:r w:rsidRPr="00FD3E26">
        <w:rPr>
          <w:rFonts w:ascii="Arial" w:hAnsi="Arial" w:cs="Arial"/>
          <w:sz w:val="22"/>
          <w:szCs w:val="22"/>
          <w:lang w:val="sv-SE"/>
        </w:rPr>
        <w:t>v</w:t>
      </w:r>
      <w:r w:rsidR="00BB5A92" w:rsidRPr="00FD3E26">
        <w:rPr>
          <w:rFonts w:ascii="Arial" w:hAnsi="Arial" w:cs="Arial"/>
          <w:sz w:val="22"/>
          <w:szCs w:val="22"/>
          <w:lang w:val="sv-SE"/>
        </w:rPr>
        <w:t>attenhalt</w:t>
      </w:r>
      <w:r w:rsidRPr="00FD3E26">
        <w:rPr>
          <w:rFonts w:ascii="Arial" w:hAnsi="Arial" w:cs="Arial"/>
          <w:sz w:val="22"/>
          <w:szCs w:val="22"/>
          <w:lang w:val="sv-SE"/>
        </w:rPr>
        <w:t xml:space="preserve"> (</w:t>
      </w:r>
      <w:proofErr w:type="spellStart"/>
      <w:r w:rsidRPr="00FD3E26">
        <w:rPr>
          <w:rFonts w:ascii="Arial" w:hAnsi="Arial" w:cs="Arial"/>
          <w:sz w:val="22"/>
          <w:szCs w:val="22"/>
          <w:lang w:val="sv-SE"/>
        </w:rPr>
        <w:t>ts</w:t>
      </w:r>
      <w:proofErr w:type="spellEnd"/>
      <w:r w:rsidRPr="00FD3E26">
        <w:rPr>
          <w:rFonts w:ascii="Arial" w:hAnsi="Arial" w:cs="Arial"/>
          <w:sz w:val="22"/>
          <w:szCs w:val="22"/>
          <w:lang w:val="sv-SE"/>
        </w:rPr>
        <w:t>)</w:t>
      </w:r>
      <w:r w:rsidR="00BB5A92" w:rsidRPr="00FD3E26">
        <w:rPr>
          <w:rFonts w:ascii="Arial" w:hAnsi="Arial" w:cs="Arial"/>
          <w:sz w:val="22"/>
          <w:szCs w:val="22"/>
          <w:lang w:val="sv-SE"/>
        </w:rPr>
        <w:t xml:space="preserve">, </w:t>
      </w:r>
      <w:r w:rsidRPr="00FD3E26">
        <w:rPr>
          <w:rFonts w:ascii="Arial" w:hAnsi="Arial" w:cs="Arial"/>
          <w:sz w:val="22"/>
          <w:szCs w:val="22"/>
          <w:lang w:val="sv-SE"/>
        </w:rPr>
        <w:t>r</w:t>
      </w:r>
      <w:r w:rsidR="00BB5A92" w:rsidRPr="00FD3E26">
        <w:rPr>
          <w:rFonts w:ascii="Arial" w:hAnsi="Arial" w:cs="Arial"/>
          <w:sz w:val="22"/>
          <w:szCs w:val="22"/>
          <w:lang w:val="sv-SE"/>
        </w:rPr>
        <w:t xml:space="preserve">ymdvikt, </w:t>
      </w:r>
      <w:r w:rsidRPr="00FD3E26">
        <w:rPr>
          <w:rFonts w:ascii="Arial" w:hAnsi="Arial" w:cs="Arial"/>
          <w:sz w:val="22"/>
          <w:szCs w:val="22"/>
          <w:lang w:val="sv-SE"/>
        </w:rPr>
        <w:t>t</w:t>
      </w:r>
      <w:r w:rsidR="00BB5A92" w:rsidRPr="00FD3E26">
        <w:rPr>
          <w:rFonts w:ascii="Arial" w:hAnsi="Arial" w:cs="Arial"/>
          <w:sz w:val="22"/>
          <w:szCs w:val="22"/>
          <w:lang w:val="sv-SE"/>
        </w:rPr>
        <w:t>usenkornvikt, NIT-N</w:t>
      </w:r>
      <w:r w:rsidRPr="00FD3E26">
        <w:rPr>
          <w:rFonts w:ascii="Arial" w:hAnsi="Arial" w:cs="Arial"/>
          <w:sz w:val="22"/>
          <w:szCs w:val="22"/>
          <w:lang w:val="sv-SE"/>
        </w:rPr>
        <w:t xml:space="preserve"> skickas till </w:t>
      </w:r>
      <w:proofErr w:type="spellStart"/>
      <w:r w:rsidRPr="00FD3E26">
        <w:rPr>
          <w:rFonts w:ascii="Arial" w:hAnsi="Arial" w:cs="Arial"/>
          <w:sz w:val="22"/>
          <w:szCs w:val="22"/>
          <w:lang w:val="sv-SE"/>
        </w:rPr>
        <w:t>Agrilabb</w:t>
      </w:r>
      <w:proofErr w:type="spellEnd"/>
    </w:p>
    <w:p w:rsidR="002B6673" w:rsidRPr="00FD3E26" w:rsidRDefault="002B6673" w:rsidP="00AE4777">
      <w:pPr>
        <w:tabs>
          <w:tab w:val="left" w:pos="-1417"/>
          <w:tab w:val="left" w:pos="0"/>
          <w:tab w:val="left" w:pos="1700"/>
          <w:tab w:val="right" w:leader="dot" w:pos="5385"/>
          <w:tab w:val="left" w:pos="6522"/>
          <w:tab w:val="left" w:pos="7826"/>
          <w:tab w:val="left" w:pos="9130"/>
        </w:tabs>
        <w:ind w:right="-1"/>
        <w:jc w:val="both"/>
        <w:rPr>
          <w:rFonts w:ascii="Arial" w:hAnsi="Arial" w:cs="Arial"/>
          <w:b/>
          <w:sz w:val="22"/>
          <w:szCs w:val="22"/>
          <w:lang w:val="sv-SE"/>
        </w:rPr>
      </w:pPr>
    </w:p>
    <w:p w:rsidR="00AE4777" w:rsidRPr="00B8198F" w:rsidRDefault="003752A5" w:rsidP="00AE4777">
      <w:pPr>
        <w:tabs>
          <w:tab w:val="left" w:pos="-1417"/>
          <w:tab w:val="left" w:pos="0"/>
          <w:tab w:val="left" w:pos="1700"/>
          <w:tab w:val="right" w:leader="dot" w:pos="5385"/>
          <w:tab w:val="left" w:pos="6522"/>
          <w:tab w:val="left" w:pos="7826"/>
          <w:tab w:val="left" w:pos="9130"/>
        </w:tabs>
        <w:ind w:right="-1"/>
        <w:jc w:val="both"/>
        <w:rPr>
          <w:rFonts w:ascii="Arial" w:hAnsi="Arial" w:cs="Arial"/>
          <w:bCs/>
          <w:sz w:val="22"/>
          <w:szCs w:val="22"/>
          <w:lang w:val="sv-SE"/>
        </w:rPr>
      </w:pPr>
      <w:r w:rsidRPr="00B8198F">
        <w:rPr>
          <w:rFonts w:ascii="Arial" w:hAnsi="Arial" w:cs="Arial"/>
          <w:sz w:val="22"/>
          <w:szCs w:val="22"/>
          <w:lang w:val="sv-SE"/>
        </w:rPr>
        <w:t>Kärnp</w:t>
      </w:r>
      <w:r w:rsidR="004A557A" w:rsidRPr="00B8198F">
        <w:rPr>
          <w:rFonts w:ascii="Arial" w:hAnsi="Arial" w:cs="Arial"/>
          <w:sz w:val="22"/>
          <w:szCs w:val="22"/>
          <w:lang w:val="sv-SE"/>
        </w:rPr>
        <w:t>rov från samtliga rutor med höstvete</w:t>
      </w:r>
      <w:r w:rsidR="002B6673" w:rsidRPr="00B8198F">
        <w:rPr>
          <w:rFonts w:ascii="Arial" w:hAnsi="Arial" w:cs="Arial"/>
          <w:sz w:val="22"/>
          <w:szCs w:val="22"/>
          <w:lang w:val="sv-SE"/>
        </w:rPr>
        <w:t xml:space="preserve"> arkiveras</w:t>
      </w:r>
      <w:r w:rsidR="00AE4777" w:rsidRPr="00B8198F">
        <w:rPr>
          <w:rFonts w:ascii="Arial" w:hAnsi="Arial" w:cs="Arial"/>
          <w:sz w:val="22"/>
          <w:szCs w:val="22"/>
          <w:lang w:val="sv-SE"/>
        </w:rPr>
        <w:t>.</w:t>
      </w:r>
    </w:p>
    <w:p w:rsidR="004369D8" w:rsidRPr="00FD3E26" w:rsidRDefault="004369D8" w:rsidP="00F32BA3">
      <w:pPr>
        <w:tabs>
          <w:tab w:val="left" w:pos="-1417"/>
          <w:tab w:val="left" w:pos="0"/>
          <w:tab w:val="left" w:pos="1700"/>
          <w:tab w:val="right" w:leader="dot" w:pos="5385"/>
          <w:tab w:val="left" w:pos="6522"/>
          <w:tab w:val="left" w:pos="7826"/>
          <w:tab w:val="left" w:pos="9130"/>
        </w:tabs>
        <w:ind w:right="-1"/>
        <w:jc w:val="both"/>
        <w:rPr>
          <w:rFonts w:ascii="Arial" w:hAnsi="Arial" w:cs="Arial"/>
          <w:sz w:val="22"/>
          <w:szCs w:val="22"/>
          <w:lang w:val="sv-SE"/>
        </w:rPr>
      </w:pPr>
    </w:p>
    <w:p w:rsidR="00AE4777" w:rsidRPr="00FD3E26" w:rsidRDefault="00AE4777" w:rsidP="00AE4777">
      <w:pPr>
        <w:tabs>
          <w:tab w:val="left" w:pos="-1417"/>
          <w:tab w:val="left" w:pos="0"/>
          <w:tab w:val="left" w:pos="1700"/>
          <w:tab w:val="right" w:leader="dot" w:pos="5385"/>
          <w:tab w:val="left" w:pos="6522"/>
          <w:tab w:val="left" w:pos="7826"/>
          <w:tab w:val="left" w:pos="9130"/>
        </w:tabs>
        <w:ind w:right="-1"/>
        <w:jc w:val="both"/>
        <w:rPr>
          <w:rFonts w:ascii="Arial" w:hAnsi="Arial" w:cs="Arial"/>
          <w:i/>
          <w:sz w:val="22"/>
          <w:szCs w:val="22"/>
          <w:lang w:val="sv-SE"/>
        </w:rPr>
      </w:pPr>
      <w:proofErr w:type="spellStart"/>
      <w:r w:rsidRPr="00FD3E26">
        <w:rPr>
          <w:rFonts w:ascii="Arial" w:hAnsi="Arial" w:cs="Arial"/>
          <w:bCs/>
          <w:i/>
          <w:sz w:val="22"/>
          <w:szCs w:val="22"/>
          <w:lang w:val="sv-SE"/>
        </w:rPr>
        <w:t>Helsäd</w:t>
      </w:r>
      <w:proofErr w:type="spellEnd"/>
      <w:r w:rsidRPr="00FD3E26">
        <w:rPr>
          <w:rFonts w:ascii="Arial" w:hAnsi="Arial" w:cs="Arial"/>
          <w:i/>
          <w:sz w:val="22"/>
          <w:szCs w:val="22"/>
          <w:lang w:val="sv-SE"/>
        </w:rPr>
        <w:t xml:space="preserve">: </w:t>
      </w:r>
    </w:p>
    <w:p w:rsidR="00AE4777" w:rsidRDefault="00AE4777" w:rsidP="00AE4777">
      <w:pPr>
        <w:tabs>
          <w:tab w:val="left" w:pos="-1417"/>
          <w:tab w:val="left" w:pos="0"/>
          <w:tab w:val="left" w:pos="1700"/>
          <w:tab w:val="right" w:leader="dot" w:pos="5385"/>
          <w:tab w:val="left" w:pos="6522"/>
          <w:tab w:val="left" w:pos="7826"/>
          <w:tab w:val="left" w:pos="9130"/>
        </w:tabs>
        <w:ind w:right="-1"/>
        <w:jc w:val="both"/>
        <w:rPr>
          <w:rFonts w:ascii="Arial" w:hAnsi="Arial" w:cs="Arial"/>
          <w:sz w:val="22"/>
          <w:szCs w:val="22"/>
          <w:lang w:val="sv-SE"/>
        </w:rPr>
      </w:pPr>
      <w:r w:rsidRPr="001D0698">
        <w:rPr>
          <w:rFonts w:ascii="Arial" w:hAnsi="Arial" w:cs="Arial"/>
          <w:sz w:val="22"/>
          <w:szCs w:val="22"/>
          <w:lang w:val="sv-SE"/>
        </w:rPr>
        <w:t xml:space="preserve">Proven </w:t>
      </w:r>
      <w:r>
        <w:rPr>
          <w:rFonts w:ascii="Arial" w:hAnsi="Arial" w:cs="Arial"/>
          <w:sz w:val="22"/>
          <w:szCs w:val="22"/>
          <w:lang w:val="sv-SE"/>
        </w:rPr>
        <w:t xml:space="preserve">tas </w:t>
      </w:r>
      <w:r w:rsidR="004A557A">
        <w:rPr>
          <w:rFonts w:ascii="Arial" w:hAnsi="Arial" w:cs="Arial"/>
          <w:sz w:val="22"/>
          <w:szCs w:val="22"/>
          <w:lang w:val="sv-SE"/>
        </w:rPr>
        <w:t xml:space="preserve">ut rutvis </w:t>
      </w:r>
      <w:r w:rsidRPr="001D0698">
        <w:rPr>
          <w:rFonts w:ascii="Arial" w:hAnsi="Arial" w:cs="Arial"/>
          <w:sz w:val="22"/>
          <w:szCs w:val="22"/>
          <w:lang w:val="sv-SE"/>
        </w:rPr>
        <w:t xml:space="preserve">så snart som möjligt efter skörden. Om arbetssituationen omöjliggör detta är den tillåtna variationen 1 vecka före respektive 3 dagar efter skördetillfället. Sex delprov per ruta. Varje delprov bör omfatta "en stor handfull" strån och samlas in på representativa, oskadade ytor strax intill och på båda sidor om skördedraget i rutornas längdriktning. Proven klipps med sax med stubbhöjden så nära markytan som möjligt (absolut ej över </w:t>
      </w:r>
      <w:smartTag w:uri="urn:schemas-microsoft-com:office:smarttags" w:element="metricconverter">
        <w:smartTagPr>
          <w:attr w:name="ProductID" w:val="5 cm"/>
        </w:smartTagPr>
        <w:r w:rsidRPr="001D0698">
          <w:rPr>
            <w:rFonts w:ascii="Arial" w:hAnsi="Arial" w:cs="Arial"/>
            <w:sz w:val="22"/>
            <w:szCs w:val="22"/>
            <w:lang w:val="sv-SE"/>
          </w:rPr>
          <w:t>5 cm</w:t>
        </w:r>
      </w:smartTag>
      <w:r w:rsidRPr="001D0698">
        <w:rPr>
          <w:rFonts w:ascii="Arial" w:hAnsi="Arial" w:cs="Arial"/>
          <w:sz w:val="22"/>
          <w:szCs w:val="22"/>
          <w:lang w:val="sv-SE"/>
        </w:rPr>
        <w:t xml:space="preserve">) och skall utgöra minst </w:t>
      </w:r>
      <w:smartTag w:uri="urn:schemas-microsoft-com:office:smarttags" w:element="metricconverter">
        <w:smartTagPr>
          <w:attr w:name="ProductID" w:val="1000 g"/>
        </w:smartTagPr>
        <w:r w:rsidRPr="001D0698">
          <w:rPr>
            <w:rFonts w:ascii="Arial" w:hAnsi="Arial" w:cs="Arial"/>
            <w:sz w:val="22"/>
            <w:szCs w:val="22"/>
            <w:lang w:val="sv-SE"/>
          </w:rPr>
          <w:t>1000 g</w:t>
        </w:r>
      </w:smartTag>
      <w:r w:rsidRPr="001D0698">
        <w:rPr>
          <w:rFonts w:ascii="Arial" w:hAnsi="Arial" w:cs="Arial"/>
          <w:sz w:val="22"/>
          <w:szCs w:val="22"/>
          <w:lang w:val="sv-SE"/>
        </w:rPr>
        <w:t xml:space="preserve"> torkat prov. Om det på grund av t.ex. tidsskäl beräknas bli svårt att genomföra provtagningen strax efter skörden kan proven även tas </w:t>
      </w:r>
      <w:r>
        <w:rPr>
          <w:rFonts w:ascii="Arial" w:hAnsi="Arial" w:cs="Arial"/>
          <w:sz w:val="22"/>
          <w:szCs w:val="22"/>
          <w:lang w:val="sv-SE"/>
        </w:rPr>
        <w:t xml:space="preserve">ut </w:t>
      </w:r>
      <w:r w:rsidRPr="001D0698">
        <w:rPr>
          <w:rFonts w:ascii="Arial" w:hAnsi="Arial" w:cs="Arial"/>
          <w:sz w:val="22"/>
          <w:szCs w:val="22"/>
          <w:lang w:val="sv-SE"/>
        </w:rPr>
        <w:t xml:space="preserve">före skörden. Provet bör då tas minst </w:t>
      </w:r>
      <w:smartTag w:uri="urn:schemas-microsoft-com:office:smarttags" w:element="metricconverter">
        <w:smartTagPr>
          <w:attr w:name="ProductID" w:val="80 cm"/>
        </w:smartTagPr>
        <w:r w:rsidRPr="001D0698">
          <w:rPr>
            <w:rFonts w:ascii="Arial" w:hAnsi="Arial" w:cs="Arial"/>
            <w:sz w:val="22"/>
            <w:szCs w:val="22"/>
            <w:lang w:val="sv-SE"/>
          </w:rPr>
          <w:t>80 cm</w:t>
        </w:r>
      </w:smartTag>
      <w:r w:rsidRPr="001D0698">
        <w:rPr>
          <w:rFonts w:ascii="Arial" w:hAnsi="Arial" w:cs="Arial"/>
          <w:sz w:val="22"/>
          <w:szCs w:val="22"/>
          <w:lang w:val="sv-SE"/>
        </w:rPr>
        <w:t xml:space="preserve"> från bruttorutans sidogräns. </w:t>
      </w:r>
    </w:p>
    <w:p w:rsidR="00AE4777" w:rsidRDefault="00AE4777" w:rsidP="00AE4777">
      <w:pPr>
        <w:tabs>
          <w:tab w:val="left" w:pos="-1417"/>
          <w:tab w:val="left" w:pos="0"/>
          <w:tab w:val="left" w:pos="1700"/>
          <w:tab w:val="right" w:leader="dot" w:pos="5385"/>
          <w:tab w:val="left" w:pos="6522"/>
          <w:tab w:val="left" w:pos="7826"/>
          <w:tab w:val="left" w:pos="9130"/>
        </w:tabs>
        <w:ind w:right="-1"/>
        <w:jc w:val="both"/>
        <w:rPr>
          <w:rFonts w:ascii="Arial" w:hAnsi="Arial" w:cs="Arial"/>
          <w:sz w:val="22"/>
          <w:szCs w:val="22"/>
          <w:lang w:val="sv-SE"/>
        </w:rPr>
      </w:pPr>
    </w:p>
    <w:p w:rsidR="00BB5A92" w:rsidRPr="00FD3E26" w:rsidRDefault="00AE4777" w:rsidP="00BB5A92">
      <w:pPr>
        <w:tabs>
          <w:tab w:val="left" w:pos="-1417"/>
          <w:tab w:val="left" w:pos="0"/>
          <w:tab w:val="left" w:pos="1700"/>
          <w:tab w:val="right" w:leader="dot" w:pos="5385"/>
          <w:tab w:val="left" w:pos="6522"/>
          <w:tab w:val="left" w:pos="7826"/>
          <w:tab w:val="left" w:pos="9130"/>
        </w:tabs>
        <w:ind w:right="-1"/>
        <w:jc w:val="both"/>
        <w:rPr>
          <w:rFonts w:ascii="Arial" w:hAnsi="Arial" w:cs="Arial"/>
          <w:sz w:val="22"/>
          <w:szCs w:val="22"/>
          <w:lang w:val="sv-SE"/>
        </w:rPr>
      </w:pPr>
      <w:r w:rsidRPr="001D0698">
        <w:rPr>
          <w:rFonts w:ascii="Arial" w:hAnsi="Arial" w:cs="Arial"/>
          <w:sz w:val="22"/>
          <w:szCs w:val="22"/>
          <w:lang w:val="sv-SE"/>
        </w:rPr>
        <w:t xml:space="preserve">Proven överförs direkt i provsäckar </w:t>
      </w:r>
      <w:r w:rsidR="00DD5503">
        <w:rPr>
          <w:rFonts w:ascii="Arial" w:hAnsi="Arial" w:cs="Arial"/>
          <w:sz w:val="22"/>
          <w:szCs w:val="22"/>
          <w:lang w:val="sv-SE"/>
        </w:rPr>
        <w:t>(p</w:t>
      </w:r>
      <w:r w:rsidR="00DD5503" w:rsidRPr="001D0698">
        <w:rPr>
          <w:rFonts w:ascii="Arial" w:hAnsi="Arial" w:cs="Arial"/>
          <w:sz w:val="22"/>
          <w:szCs w:val="22"/>
          <w:lang w:val="sv-SE"/>
        </w:rPr>
        <w:t xml:space="preserve">atrullen beställer </w:t>
      </w:r>
      <w:r w:rsidR="00DD5503">
        <w:rPr>
          <w:rFonts w:ascii="Arial" w:hAnsi="Arial" w:cs="Arial"/>
          <w:sz w:val="22"/>
          <w:szCs w:val="22"/>
          <w:lang w:val="sv-SE"/>
        </w:rPr>
        <w:t>a</w:t>
      </w:r>
      <w:r w:rsidR="00DD5503" w:rsidRPr="001D0698">
        <w:rPr>
          <w:rFonts w:ascii="Arial" w:hAnsi="Arial" w:cs="Arial"/>
          <w:sz w:val="22"/>
          <w:szCs w:val="22"/>
          <w:lang w:val="sv-SE"/>
        </w:rPr>
        <w:t>v Annika</w:t>
      </w:r>
      <w:r w:rsidR="00DD5503">
        <w:rPr>
          <w:rFonts w:ascii="Arial" w:hAnsi="Arial" w:cs="Arial"/>
          <w:sz w:val="22"/>
          <w:szCs w:val="22"/>
          <w:lang w:val="sv-SE"/>
        </w:rPr>
        <w:t>)</w:t>
      </w:r>
      <w:r w:rsidR="00DD5503" w:rsidRPr="001D0698">
        <w:rPr>
          <w:rFonts w:ascii="Arial" w:hAnsi="Arial" w:cs="Arial"/>
          <w:sz w:val="22"/>
          <w:szCs w:val="22"/>
          <w:lang w:val="sv-SE"/>
        </w:rPr>
        <w:t>.</w:t>
      </w:r>
      <w:r w:rsidRPr="001D0698">
        <w:rPr>
          <w:rFonts w:ascii="Arial" w:hAnsi="Arial" w:cs="Arial"/>
          <w:sz w:val="22"/>
          <w:szCs w:val="22"/>
          <w:lang w:val="sv-SE"/>
        </w:rPr>
        <w:t xml:space="preserve">som etiketteras </w:t>
      </w:r>
      <w:r w:rsidR="002B6673">
        <w:rPr>
          <w:rFonts w:ascii="Arial" w:hAnsi="Arial" w:cs="Arial"/>
          <w:sz w:val="22"/>
          <w:szCs w:val="22"/>
          <w:lang w:val="sv-SE"/>
        </w:rPr>
        <w:t xml:space="preserve">och märks med </w:t>
      </w:r>
      <w:r w:rsidRPr="001D0698">
        <w:rPr>
          <w:rFonts w:ascii="Arial" w:hAnsi="Arial" w:cs="Arial"/>
          <w:sz w:val="22"/>
          <w:szCs w:val="22"/>
          <w:lang w:val="sv-SE"/>
        </w:rPr>
        <w:t>provtagningsdatum. Proven torkas sedan till lagrings</w:t>
      </w:r>
      <w:r w:rsidRPr="001D0698">
        <w:rPr>
          <w:rFonts w:ascii="Arial" w:hAnsi="Arial" w:cs="Arial"/>
          <w:sz w:val="22"/>
          <w:szCs w:val="22"/>
          <w:lang w:val="sv-SE"/>
        </w:rPr>
        <w:softHyphen/>
        <w:t xml:space="preserve">dugligt skick </w:t>
      </w:r>
      <w:r>
        <w:rPr>
          <w:rFonts w:ascii="Arial" w:hAnsi="Arial" w:cs="Arial"/>
          <w:sz w:val="22"/>
          <w:szCs w:val="22"/>
          <w:lang w:val="sv-SE"/>
        </w:rPr>
        <w:t xml:space="preserve">innan de skickas </w:t>
      </w:r>
      <w:r w:rsidRPr="001D0698">
        <w:rPr>
          <w:rFonts w:ascii="Arial" w:hAnsi="Arial" w:cs="Arial"/>
          <w:sz w:val="22"/>
          <w:szCs w:val="22"/>
          <w:lang w:val="sv-SE"/>
        </w:rPr>
        <w:t xml:space="preserve">till Institutionen för </w:t>
      </w:r>
      <w:r>
        <w:rPr>
          <w:rFonts w:ascii="Arial" w:hAnsi="Arial" w:cs="Arial"/>
          <w:sz w:val="22"/>
          <w:szCs w:val="22"/>
          <w:lang w:val="sv-SE"/>
        </w:rPr>
        <w:t>M</w:t>
      </w:r>
      <w:r w:rsidRPr="001D0698">
        <w:rPr>
          <w:rFonts w:ascii="Arial" w:hAnsi="Arial" w:cs="Arial"/>
          <w:sz w:val="22"/>
          <w:szCs w:val="22"/>
          <w:lang w:val="sv-SE"/>
        </w:rPr>
        <w:t>ark</w:t>
      </w:r>
      <w:r>
        <w:rPr>
          <w:rFonts w:ascii="Arial" w:hAnsi="Arial" w:cs="Arial"/>
          <w:sz w:val="22"/>
          <w:szCs w:val="22"/>
          <w:lang w:val="sv-SE"/>
        </w:rPr>
        <w:t xml:space="preserve"> och miljö</w:t>
      </w:r>
      <w:r w:rsidR="00BC62B0">
        <w:rPr>
          <w:rFonts w:ascii="Arial" w:hAnsi="Arial" w:cs="Arial"/>
          <w:sz w:val="22"/>
          <w:szCs w:val="22"/>
          <w:lang w:val="sv-SE"/>
        </w:rPr>
        <w:t xml:space="preserve"> </w:t>
      </w:r>
      <w:r w:rsidRPr="001D0698">
        <w:rPr>
          <w:rFonts w:ascii="Arial" w:hAnsi="Arial" w:cs="Arial"/>
          <w:sz w:val="22"/>
          <w:szCs w:val="22"/>
          <w:lang w:val="sv-SE"/>
        </w:rPr>
        <w:t xml:space="preserve">för bestämning av avkastningsindex </w:t>
      </w:r>
      <w:r w:rsidR="00BC62B0">
        <w:rPr>
          <w:rFonts w:ascii="Arial" w:hAnsi="Arial" w:cs="Arial"/>
          <w:sz w:val="22"/>
          <w:szCs w:val="22"/>
          <w:lang w:val="sv-SE"/>
        </w:rPr>
        <w:t xml:space="preserve">samt </w:t>
      </w:r>
      <w:proofErr w:type="spellStart"/>
      <w:r>
        <w:rPr>
          <w:rFonts w:ascii="Arial" w:hAnsi="Arial" w:cs="Arial"/>
          <w:sz w:val="22"/>
          <w:szCs w:val="22"/>
          <w:lang w:val="sv-SE"/>
        </w:rPr>
        <w:t>ts</w:t>
      </w:r>
      <w:proofErr w:type="spellEnd"/>
      <w:r w:rsidRPr="00FD3E26">
        <w:rPr>
          <w:rFonts w:ascii="Arial" w:hAnsi="Arial" w:cs="Arial"/>
          <w:sz w:val="22"/>
          <w:szCs w:val="22"/>
          <w:lang w:val="sv-SE"/>
        </w:rPr>
        <w:t xml:space="preserve">, </w:t>
      </w:r>
      <w:r w:rsidRPr="00FD3E26">
        <w:rPr>
          <w:rFonts w:ascii="Arial" w:hAnsi="Arial" w:cs="Arial"/>
          <w:bCs/>
          <w:sz w:val="22"/>
          <w:szCs w:val="22"/>
          <w:lang w:val="sv-SE"/>
        </w:rPr>
        <w:t>total-C</w:t>
      </w:r>
      <w:r w:rsidR="002B6673" w:rsidRPr="00FD3E26">
        <w:rPr>
          <w:rFonts w:ascii="Arial" w:hAnsi="Arial" w:cs="Arial"/>
          <w:bCs/>
          <w:sz w:val="22"/>
          <w:szCs w:val="22"/>
          <w:lang w:val="sv-SE"/>
        </w:rPr>
        <w:t xml:space="preserve"> </w:t>
      </w:r>
      <w:r w:rsidR="00AC03CB">
        <w:rPr>
          <w:rFonts w:ascii="Arial" w:hAnsi="Arial" w:cs="Arial"/>
          <w:bCs/>
          <w:sz w:val="22"/>
          <w:szCs w:val="22"/>
          <w:lang w:val="sv-SE"/>
        </w:rPr>
        <w:t xml:space="preserve">i halm och kärna samt total-N </w:t>
      </w:r>
      <w:r w:rsidRPr="00FD3E26">
        <w:rPr>
          <w:rFonts w:ascii="Arial" w:hAnsi="Arial" w:cs="Arial"/>
          <w:sz w:val="22"/>
          <w:szCs w:val="22"/>
          <w:lang w:val="sv-SE"/>
        </w:rPr>
        <w:t>i halm</w:t>
      </w:r>
      <w:r w:rsidR="00BB5A92" w:rsidRPr="00FD3E26">
        <w:rPr>
          <w:rFonts w:ascii="Arial" w:hAnsi="Arial" w:cs="Arial"/>
          <w:sz w:val="22"/>
          <w:szCs w:val="22"/>
          <w:lang w:val="sv-SE"/>
        </w:rPr>
        <w:t xml:space="preserve"> (N i kärnan från NIT som är kalibrerad efter </w:t>
      </w:r>
      <w:proofErr w:type="spellStart"/>
      <w:r w:rsidR="00BB5A92" w:rsidRPr="00FD3E26">
        <w:rPr>
          <w:rFonts w:ascii="Arial" w:hAnsi="Arial" w:cs="Arial"/>
          <w:sz w:val="22"/>
          <w:szCs w:val="22"/>
          <w:lang w:val="sv-SE"/>
        </w:rPr>
        <w:t>Lecon</w:t>
      </w:r>
      <w:proofErr w:type="spellEnd"/>
      <w:r w:rsidR="00BB5A92" w:rsidRPr="00FD3E26">
        <w:rPr>
          <w:rFonts w:ascii="Arial" w:hAnsi="Arial" w:cs="Arial"/>
          <w:sz w:val="22"/>
          <w:szCs w:val="22"/>
          <w:lang w:val="sv-SE"/>
        </w:rPr>
        <w:t>)</w:t>
      </w:r>
      <w:r w:rsidR="00AC03CB" w:rsidRPr="00AC03CB">
        <w:rPr>
          <w:rFonts w:ascii="Arial" w:hAnsi="Arial" w:cs="Arial"/>
          <w:bCs/>
          <w:sz w:val="22"/>
          <w:szCs w:val="22"/>
          <w:lang w:val="sv-SE"/>
        </w:rPr>
        <w:t xml:space="preserve"> </w:t>
      </w:r>
      <w:r w:rsidR="00AC03CB" w:rsidRPr="00FD3E26">
        <w:rPr>
          <w:rFonts w:ascii="Arial" w:hAnsi="Arial" w:cs="Arial"/>
          <w:bCs/>
          <w:sz w:val="22"/>
          <w:szCs w:val="22"/>
          <w:lang w:val="sv-SE"/>
        </w:rPr>
        <w:t>(</w:t>
      </w:r>
      <w:proofErr w:type="spellStart"/>
      <w:r w:rsidR="00AC03CB" w:rsidRPr="00FD3E26">
        <w:rPr>
          <w:rFonts w:ascii="Arial" w:hAnsi="Arial" w:cs="Arial"/>
          <w:bCs/>
          <w:sz w:val="22"/>
          <w:szCs w:val="22"/>
          <w:lang w:val="sv-SE"/>
        </w:rPr>
        <w:t>Leco</w:t>
      </w:r>
      <w:proofErr w:type="spellEnd"/>
      <w:r w:rsidR="00AC03CB" w:rsidRPr="00FD3E26">
        <w:rPr>
          <w:rFonts w:ascii="Arial" w:hAnsi="Arial" w:cs="Arial"/>
          <w:bCs/>
          <w:sz w:val="22"/>
          <w:szCs w:val="22"/>
          <w:lang w:val="sv-SE"/>
        </w:rPr>
        <w:t>)</w:t>
      </w:r>
    </w:p>
    <w:p w:rsidR="003414DC" w:rsidRDefault="003414DC" w:rsidP="003752A5">
      <w:pPr>
        <w:tabs>
          <w:tab w:val="left" w:pos="-1417"/>
          <w:tab w:val="left" w:pos="0"/>
          <w:tab w:val="left" w:pos="1700"/>
          <w:tab w:val="right" w:leader="dot" w:pos="5385"/>
          <w:tab w:val="left" w:pos="6522"/>
          <w:tab w:val="left" w:pos="7826"/>
          <w:tab w:val="left" w:pos="9130"/>
        </w:tabs>
        <w:ind w:right="-1"/>
        <w:jc w:val="both"/>
        <w:rPr>
          <w:rFonts w:ascii="Arial" w:hAnsi="Arial" w:cs="Arial"/>
          <w:b/>
          <w:bCs/>
          <w:sz w:val="22"/>
          <w:szCs w:val="22"/>
          <w:lang w:val="sv-SE"/>
        </w:rPr>
      </w:pPr>
    </w:p>
    <w:p w:rsidR="003414DC" w:rsidRPr="003752A5" w:rsidRDefault="003414DC" w:rsidP="003414DC">
      <w:pPr>
        <w:tabs>
          <w:tab w:val="left" w:pos="-1417"/>
          <w:tab w:val="left" w:pos="0"/>
          <w:tab w:val="left" w:pos="1983"/>
          <w:tab w:val="left" w:leader="dot" w:pos="3910"/>
          <w:tab w:val="left" w:pos="5217"/>
          <w:tab w:val="right" w:pos="7880"/>
          <w:tab w:val="left" w:pos="9130"/>
        </w:tabs>
        <w:ind w:right="1701"/>
        <w:jc w:val="both"/>
        <w:rPr>
          <w:rFonts w:ascii="Arial" w:hAnsi="Arial" w:cs="Arial"/>
          <w:b/>
          <w:sz w:val="22"/>
          <w:szCs w:val="22"/>
          <w:lang w:val="sv-SE"/>
        </w:rPr>
      </w:pPr>
      <w:r w:rsidRPr="003752A5">
        <w:rPr>
          <w:rFonts w:ascii="Arial" w:hAnsi="Arial" w:cs="Arial"/>
          <w:b/>
          <w:sz w:val="22"/>
          <w:szCs w:val="22"/>
          <w:lang w:val="sv-SE"/>
        </w:rPr>
        <w:t>Majs</w:t>
      </w:r>
      <w:r w:rsidR="00AE4777" w:rsidRPr="003752A5">
        <w:rPr>
          <w:rFonts w:ascii="Arial" w:hAnsi="Arial" w:cs="Arial"/>
          <w:b/>
          <w:sz w:val="22"/>
          <w:szCs w:val="22"/>
          <w:lang w:val="sv-SE"/>
        </w:rPr>
        <w:t>:</w:t>
      </w:r>
      <w:r w:rsidR="00B53443" w:rsidRPr="003752A5">
        <w:rPr>
          <w:rFonts w:ascii="Arial" w:hAnsi="Arial" w:cs="Arial"/>
          <w:b/>
          <w:sz w:val="22"/>
          <w:szCs w:val="22"/>
          <w:lang w:val="sv-SE"/>
        </w:rPr>
        <w:t xml:space="preserve"> </w:t>
      </w:r>
    </w:p>
    <w:p w:rsidR="002B6673" w:rsidRPr="00FD3E26" w:rsidRDefault="002B6673" w:rsidP="00BC62B0">
      <w:pPr>
        <w:rPr>
          <w:rFonts w:ascii="Arial" w:hAnsi="Arial" w:cs="Arial"/>
          <w:i/>
          <w:sz w:val="22"/>
          <w:szCs w:val="22"/>
          <w:lang w:val="sv-SE"/>
        </w:rPr>
      </w:pPr>
      <w:r w:rsidRPr="00FD3E26">
        <w:rPr>
          <w:rFonts w:ascii="Arial" w:hAnsi="Arial" w:cs="Arial"/>
          <w:i/>
          <w:sz w:val="22"/>
          <w:szCs w:val="22"/>
          <w:lang w:val="sv-SE"/>
        </w:rPr>
        <w:t>Ensilage</w:t>
      </w:r>
    </w:p>
    <w:p w:rsidR="006C0FE7" w:rsidRPr="00FD3E26" w:rsidRDefault="003752A5" w:rsidP="00A71FAE">
      <w:pPr>
        <w:tabs>
          <w:tab w:val="left" w:pos="-1417"/>
          <w:tab w:val="left" w:pos="0"/>
          <w:tab w:val="left" w:pos="1700"/>
          <w:tab w:val="num" w:pos="2160"/>
          <w:tab w:val="right" w:leader="dot" w:pos="5385"/>
          <w:tab w:val="left" w:pos="6522"/>
          <w:tab w:val="left" w:pos="7826"/>
          <w:tab w:val="left" w:pos="9130"/>
        </w:tabs>
        <w:ind w:right="-1"/>
        <w:jc w:val="both"/>
        <w:rPr>
          <w:rFonts w:ascii="Arial" w:hAnsi="Arial" w:cs="Arial"/>
          <w:b/>
          <w:sz w:val="22"/>
          <w:szCs w:val="22"/>
          <w:lang w:val="sv-SE"/>
        </w:rPr>
      </w:pPr>
      <w:r w:rsidRPr="00FD3E26">
        <w:rPr>
          <w:rFonts w:ascii="Arial" w:hAnsi="Arial" w:cs="Arial"/>
          <w:sz w:val="22"/>
          <w:szCs w:val="22"/>
          <w:lang w:val="sv-SE"/>
        </w:rPr>
        <w:t>Ta ut ett prov om 1-2 kg bestående av minst 10 delprov. Blanda väl och försök att undvika separering mellan kärnor och växtdelar.</w:t>
      </w:r>
      <w:r w:rsidR="00A71FAE" w:rsidRPr="00FD3E26">
        <w:rPr>
          <w:rFonts w:ascii="Arial" w:hAnsi="Arial" w:cs="Arial"/>
          <w:sz w:val="22"/>
          <w:szCs w:val="22"/>
          <w:lang w:val="sv-SE"/>
        </w:rPr>
        <w:t xml:space="preserve"> </w:t>
      </w:r>
    </w:p>
    <w:p w:rsidR="00AE4777" w:rsidRDefault="00AE4777" w:rsidP="00AE4777">
      <w:pPr>
        <w:tabs>
          <w:tab w:val="left" w:pos="-1417"/>
          <w:tab w:val="left" w:pos="0"/>
          <w:tab w:val="left" w:pos="1700"/>
          <w:tab w:val="right" w:leader="dot" w:pos="5385"/>
          <w:tab w:val="left" w:pos="6522"/>
          <w:tab w:val="left" w:pos="7826"/>
          <w:tab w:val="left" w:pos="9130"/>
        </w:tabs>
        <w:ind w:right="-1"/>
        <w:jc w:val="both"/>
        <w:rPr>
          <w:rFonts w:ascii="Arial" w:hAnsi="Arial" w:cs="Arial"/>
          <w:color w:val="FF0000"/>
          <w:sz w:val="22"/>
          <w:szCs w:val="22"/>
          <w:lang w:val="sv-SE"/>
        </w:rPr>
      </w:pPr>
    </w:p>
    <w:p w:rsidR="002B6673" w:rsidRPr="00FD3E26" w:rsidRDefault="002B6673" w:rsidP="002B6673">
      <w:pPr>
        <w:rPr>
          <w:rFonts w:ascii="Arial" w:hAnsi="Arial" w:cs="Arial"/>
          <w:sz w:val="22"/>
          <w:szCs w:val="22"/>
          <w:lang w:val="sv-SE"/>
        </w:rPr>
      </w:pPr>
      <w:r w:rsidRPr="00FD3E26">
        <w:rPr>
          <w:rFonts w:ascii="Arial" w:hAnsi="Arial" w:cs="Arial"/>
          <w:sz w:val="22"/>
          <w:szCs w:val="22"/>
          <w:lang w:val="sv-SE"/>
        </w:rPr>
        <w:t xml:space="preserve">Prov skickas till </w:t>
      </w:r>
      <w:proofErr w:type="spellStart"/>
      <w:r w:rsidR="00FD3E26" w:rsidRPr="00FD3E26">
        <w:rPr>
          <w:rFonts w:ascii="Arial" w:hAnsi="Arial" w:cs="Arial"/>
          <w:sz w:val="22"/>
          <w:szCs w:val="22"/>
          <w:lang w:val="sv-SE"/>
        </w:rPr>
        <w:t>Agrilabb</w:t>
      </w:r>
      <w:proofErr w:type="spellEnd"/>
      <w:r w:rsidR="00FD3E26" w:rsidRPr="00FD3E26">
        <w:rPr>
          <w:rFonts w:ascii="Arial" w:hAnsi="Arial" w:cs="Arial"/>
          <w:sz w:val="22"/>
          <w:szCs w:val="22"/>
          <w:lang w:val="sv-SE"/>
        </w:rPr>
        <w:t xml:space="preserve"> </w:t>
      </w:r>
      <w:r w:rsidRPr="00FD3E26">
        <w:rPr>
          <w:rFonts w:ascii="Arial" w:hAnsi="Arial" w:cs="Arial"/>
          <w:sz w:val="22"/>
          <w:szCs w:val="22"/>
          <w:lang w:val="sv-SE"/>
        </w:rPr>
        <w:t>för bestämning av vattenhalt (</w:t>
      </w:r>
      <w:proofErr w:type="spellStart"/>
      <w:r w:rsidRPr="00FD3E26">
        <w:rPr>
          <w:rFonts w:ascii="Arial" w:hAnsi="Arial" w:cs="Arial"/>
          <w:sz w:val="22"/>
          <w:szCs w:val="22"/>
          <w:lang w:val="sv-SE"/>
        </w:rPr>
        <w:t>ts</w:t>
      </w:r>
      <w:proofErr w:type="spellEnd"/>
      <w:r w:rsidRPr="00FD3E26">
        <w:rPr>
          <w:rFonts w:ascii="Arial" w:hAnsi="Arial" w:cs="Arial"/>
          <w:sz w:val="22"/>
          <w:szCs w:val="22"/>
          <w:lang w:val="sv-SE"/>
        </w:rPr>
        <w:t>), stärkelse, socker</w:t>
      </w:r>
      <w:r w:rsidR="00B50BC7">
        <w:rPr>
          <w:rFonts w:ascii="Arial" w:hAnsi="Arial" w:cs="Arial"/>
          <w:sz w:val="22"/>
          <w:szCs w:val="22"/>
          <w:lang w:val="sv-SE"/>
        </w:rPr>
        <w:t xml:space="preserve">, </w:t>
      </w:r>
      <w:r w:rsidRPr="00FD3E26">
        <w:rPr>
          <w:rFonts w:ascii="Arial" w:hAnsi="Arial" w:cs="Arial"/>
          <w:sz w:val="22"/>
          <w:szCs w:val="22"/>
          <w:lang w:val="sv-SE"/>
        </w:rPr>
        <w:t>råprotein</w:t>
      </w:r>
      <w:r w:rsidR="00000DA6" w:rsidRPr="00FD3E26">
        <w:rPr>
          <w:rFonts w:ascii="Arial" w:hAnsi="Arial" w:cs="Arial"/>
          <w:sz w:val="22"/>
          <w:szCs w:val="22"/>
          <w:lang w:val="sv-SE"/>
        </w:rPr>
        <w:t xml:space="preserve"> </w:t>
      </w:r>
      <w:r w:rsidR="00B50BC7">
        <w:rPr>
          <w:rFonts w:ascii="Arial" w:hAnsi="Arial" w:cs="Arial"/>
          <w:bCs/>
          <w:sz w:val="22"/>
          <w:szCs w:val="22"/>
          <w:lang w:val="sv-SE"/>
        </w:rPr>
        <w:t xml:space="preserve">total-C och N. </w:t>
      </w:r>
    </w:p>
    <w:p w:rsidR="002B6673" w:rsidRPr="00FD3E26" w:rsidRDefault="002B6673" w:rsidP="00AE4777">
      <w:pPr>
        <w:tabs>
          <w:tab w:val="left" w:pos="-1417"/>
          <w:tab w:val="left" w:pos="0"/>
          <w:tab w:val="left" w:pos="1700"/>
          <w:tab w:val="right" w:leader="dot" w:pos="5385"/>
          <w:tab w:val="left" w:pos="6522"/>
          <w:tab w:val="left" w:pos="7826"/>
          <w:tab w:val="left" w:pos="9130"/>
        </w:tabs>
        <w:ind w:right="-1"/>
        <w:jc w:val="both"/>
        <w:rPr>
          <w:rFonts w:ascii="Arial" w:hAnsi="Arial" w:cs="Arial"/>
          <w:sz w:val="22"/>
          <w:szCs w:val="22"/>
          <w:lang w:val="sv-SE"/>
        </w:rPr>
      </w:pPr>
    </w:p>
    <w:p w:rsidR="00EB4332" w:rsidRPr="00FD3E26" w:rsidRDefault="004A557A" w:rsidP="00AE4777">
      <w:pPr>
        <w:tabs>
          <w:tab w:val="left" w:pos="-1417"/>
          <w:tab w:val="left" w:pos="0"/>
          <w:tab w:val="left" w:pos="1700"/>
          <w:tab w:val="right" w:leader="dot" w:pos="5385"/>
          <w:tab w:val="left" w:pos="6522"/>
          <w:tab w:val="left" w:pos="7826"/>
          <w:tab w:val="left" w:pos="9130"/>
        </w:tabs>
        <w:ind w:right="-1"/>
        <w:jc w:val="both"/>
        <w:rPr>
          <w:rFonts w:ascii="Arial" w:hAnsi="Arial" w:cs="Arial"/>
          <w:sz w:val="22"/>
          <w:szCs w:val="22"/>
          <w:lang w:val="sv-SE"/>
        </w:rPr>
      </w:pPr>
      <w:r w:rsidRPr="00FD3E26">
        <w:rPr>
          <w:rFonts w:ascii="Arial" w:hAnsi="Arial" w:cs="Arial"/>
          <w:sz w:val="22"/>
          <w:szCs w:val="22"/>
          <w:lang w:val="sv-SE"/>
        </w:rPr>
        <w:t>Prov från samtliga rutor med majs</w:t>
      </w:r>
      <w:r w:rsidR="002B6673" w:rsidRPr="00FD3E26">
        <w:rPr>
          <w:rFonts w:ascii="Arial" w:hAnsi="Arial" w:cs="Arial"/>
          <w:sz w:val="22"/>
          <w:szCs w:val="22"/>
          <w:lang w:val="sv-SE"/>
        </w:rPr>
        <w:t xml:space="preserve"> arkiveras</w:t>
      </w:r>
      <w:r w:rsidR="00AE4777" w:rsidRPr="00FD3E26">
        <w:rPr>
          <w:rFonts w:ascii="Arial" w:hAnsi="Arial" w:cs="Arial"/>
          <w:sz w:val="22"/>
          <w:szCs w:val="22"/>
          <w:lang w:val="sv-SE"/>
        </w:rPr>
        <w:t xml:space="preserve">. </w:t>
      </w:r>
    </w:p>
    <w:p w:rsidR="003752A5" w:rsidRDefault="003752A5" w:rsidP="003414DC">
      <w:pPr>
        <w:tabs>
          <w:tab w:val="left" w:pos="-1417"/>
          <w:tab w:val="left" w:pos="0"/>
          <w:tab w:val="left" w:pos="1983"/>
          <w:tab w:val="left" w:leader="dot" w:pos="3910"/>
          <w:tab w:val="left" w:pos="5217"/>
          <w:tab w:val="right" w:pos="7880"/>
          <w:tab w:val="left" w:pos="9130"/>
        </w:tabs>
        <w:ind w:right="1701"/>
        <w:jc w:val="both"/>
        <w:rPr>
          <w:rFonts w:ascii="Arial" w:hAnsi="Arial" w:cs="Arial"/>
          <w:b/>
          <w:color w:val="FF0000"/>
          <w:sz w:val="22"/>
          <w:szCs w:val="22"/>
          <w:lang w:val="sv-SE"/>
        </w:rPr>
      </w:pPr>
    </w:p>
    <w:p w:rsidR="00B53443" w:rsidRPr="002B6673" w:rsidRDefault="00E064C6" w:rsidP="003414DC">
      <w:pPr>
        <w:tabs>
          <w:tab w:val="left" w:pos="-1417"/>
          <w:tab w:val="left" w:pos="0"/>
          <w:tab w:val="left" w:pos="1983"/>
          <w:tab w:val="left" w:leader="dot" w:pos="3910"/>
          <w:tab w:val="left" w:pos="5217"/>
          <w:tab w:val="right" w:pos="7880"/>
          <w:tab w:val="left" w:pos="9130"/>
        </w:tabs>
        <w:ind w:right="1701"/>
        <w:jc w:val="both"/>
        <w:rPr>
          <w:rFonts w:ascii="Arial" w:hAnsi="Arial" w:cs="Arial"/>
          <w:b/>
          <w:sz w:val="22"/>
          <w:szCs w:val="22"/>
          <w:lang w:val="sv-SE"/>
        </w:rPr>
      </w:pPr>
      <w:r w:rsidRPr="002B6673">
        <w:rPr>
          <w:rFonts w:ascii="Arial" w:hAnsi="Arial" w:cs="Arial"/>
          <w:b/>
          <w:sz w:val="22"/>
          <w:szCs w:val="22"/>
          <w:lang w:val="sv-SE"/>
        </w:rPr>
        <w:t>Avbrottsgrödor</w:t>
      </w:r>
      <w:r w:rsidR="004A557A" w:rsidRPr="002B6673">
        <w:rPr>
          <w:rFonts w:ascii="Arial" w:hAnsi="Arial" w:cs="Arial"/>
          <w:b/>
          <w:sz w:val="22"/>
          <w:szCs w:val="22"/>
          <w:lang w:val="sv-SE"/>
        </w:rPr>
        <w:t xml:space="preserve"> samt korn och vall</w:t>
      </w:r>
      <w:r w:rsidR="002B6673">
        <w:rPr>
          <w:rFonts w:ascii="Arial" w:hAnsi="Arial" w:cs="Arial"/>
          <w:b/>
          <w:sz w:val="22"/>
          <w:szCs w:val="22"/>
          <w:lang w:val="sv-SE"/>
        </w:rPr>
        <w:t>:</w:t>
      </w:r>
    </w:p>
    <w:p w:rsidR="00366156" w:rsidRPr="00E75227" w:rsidRDefault="00366156" w:rsidP="00BC62B0">
      <w:pPr>
        <w:rPr>
          <w:rFonts w:ascii="Arial" w:hAnsi="Arial" w:cs="Arial"/>
          <w:i/>
          <w:color w:val="FF0000"/>
          <w:sz w:val="22"/>
          <w:szCs w:val="22"/>
          <w:lang w:val="sv-SE"/>
        </w:rPr>
      </w:pPr>
      <w:r w:rsidRPr="00366156">
        <w:rPr>
          <w:rFonts w:ascii="Arial" w:hAnsi="Arial" w:cs="Arial"/>
          <w:i/>
          <w:sz w:val="22"/>
          <w:szCs w:val="22"/>
          <w:lang w:val="sv-SE"/>
        </w:rPr>
        <w:t>Kärna / Frö, Grönmassa</w:t>
      </w:r>
      <w:r w:rsidR="00E75227">
        <w:rPr>
          <w:rFonts w:ascii="Arial" w:hAnsi="Arial" w:cs="Arial"/>
          <w:i/>
          <w:sz w:val="22"/>
          <w:szCs w:val="22"/>
          <w:lang w:val="sv-SE"/>
        </w:rPr>
        <w:t xml:space="preserve"> </w:t>
      </w:r>
    </w:p>
    <w:p w:rsidR="00BC62B0" w:rsidRPr="00E75227" w:rsidRDefault="00BC62B0" w:rsidP="00BC62B0">
      <w:pPr>
        <w:rPr>
          <w:rFonts w:ascii="Arial" w:hAnsi="Arial" w:cs="Arial"/>
          <w:color w:val="FF0000"/>
          <w:sz w:val="22"/>
          <w:szCs w:val="22"/>
          <w:lang w:val="sv-SE"/>
        </w:rPr>
      </w:pPr>
      <w:r w:rsidRPr="00B8198F">
        <w:rPr>
          <w:rFonts w:ascii="Arial" w:hAnsi="Arial" w:cs="Arial"/>
          <w:sz w:val="22"/>
          <w:szCs w:val="22"/>
          <w:lang w:val="sv-SE"/>
        </w:rPr>
        <w:t xml:space="preserve">Prov för analys </w:t>
      </w:r>
      <w:r w:rsidR="00B8198F">
        <w:rPr>
          <w:rFonts w:ascii="Arial" w:hAnsi="Arial" w:cs="Arial"/>
          <w:sz w:val="22"/>
          <w:szCs w:val="22"/>
          <w:lang w:val="sv-SE"/>
        </w:rPr>
        <w:t xml:space="preserve">skickas till </w:t>
      </w:r>
      <w:proofErr w:type="spellStart"/>
      <w:r w:rsidR="00B8198F">
        <w:rPr>
          <w:rFonts w:ascii="Arial" w:hAnsi="Arial" w:cs="Arial"/>
          <w:sz w:val="22"/>
          <w:szCs w:val="22"/>
          <w:lang w:val="sv-SE"/>
        </w:rPr>
        <w:t>Agrilabb</w:t>
      </w:r>
      <w:proofErr w:type="spellEnd"/>
      <w:r w:rsidR="00B8198F">
        <w:rPr>
          <w:rFonts w:ascii="Arial" w:hAnsi="Arial" w:cs="Arial"/>
          <w:sz w:val="22"/>
          <w:szCs w:val="22"/>
          <w:lang w:val="sv-SE"/>
        </w:rPr>
        <w:t>.</w:t>
      </w:r>
      <w:r w:rsidR="00E75227">
        <w:rPr>
          <w:rFonts w:ascii="Arial" w:hAnsi="Arial" w:cs="Arial"/>
          <w:sz w:val="22"/>
          <w:szCs w:val="22"/>
          <w:lang w:val="sv-SE"/>
        </w:rPr>
        <w:t xml:space="preserve"> </w:t>
      </w:r>
    </w:p>
    <w:p w:rsidR="003414DC" w:rsidRDefault="003414DC" w:rsidP="00BB5A92">
      <w:pPr>
        <w:tabs>
          <w:tab w:val="left" w:pos="-1417"/>
          <w:tab w:val="left" w:pos="0"/>
          <w:tab w:val="left" w:pos="1700"/>
          <w:tab w:val="right" w:leader="dot" w:pos="5385"/>
          <w:tab w:val="left" w:pos="6522"/>
          <w:tab w:val="left" w:pos="7826"/>
          <w:tab w:val="left" w:pos="9130"/>
        </w:tabs>
        <w:ind w:right="-1"/>
        <w:jc w:val="both"/>
        <w:rPr>
          <w:rFonts w:ascii="Arial" w:hAnsi="Arial" w:cs="Arial"/>
          <w:sz w:val="22"/>
          <w:szCs w:val="22"/>
          <w:lang w:val="sv-SE"/>
        </w:rPr>
      </w:pPr>
    </w:p>
    <w:p w:rsidR="00BC62B0" w:rsidRDefault="00BC62B0" w:rsidP="00BB5A92">
      <w:pPr>
        <w:tabs>
          <w:tab w:val="left" w:pos="-1417"/>
          <w:tab w:val="left" w:pos="0"/>
          <w:tab w:val="left" w:pos="1700"/>
          <w:tab w:val="right" w:leader="dot" w:pos="5385"/>
          <w:tab w:val="left" w:pos="6522"/>
          <w:tab w:val="left" w:pos="7826"/>
          <w:tab w:val="left" w:pos="9130"/>
        </w:tabs>
        <w:ind w:right="-1"/>
        <w:jc w:val="both"/>
        <w:rPr>
          <w:rFonts w:ascii="Arial" w:hAnsi="Arial" w:cs="Arial"/>
          <w:sz w:val="22"/>
          <w:szCs w:val="22"/>
          <w:lang w:val="sv-SE"/>
        </w:rPr>
      </w:pPr>
    </w:p>
    <w:p w:rsidR="002B6673" w:rsidRDefault="002B6673" w:rsidP="002B6673">
      <w:pPr>
        <w:tabs>
          <w:tab w:val="left" w:pos="-1417"/>
          <w:tab w:val="left" w:pos="0"/>
          <w:tab w:val="left" w:pos="1700"/>
          <w:tab w:val="right" w:leader="dot" w:pos="5385"/>
          <w:tab w:val="left" w:pos="6522"/>
          <w:tab w:val="left" w:pos="7826"/>
          <w:tab w:val="left" w:pos="9130"/>
        </w:tabs>
        <w:jc w:val="both"/>
        <w:rPr>
          <w:rFonts w:ascii="Arial" w:hAnsi="Arial" w:cs="Arial"/>
          <w:b/>
          <w:sz w:val="24"/>
          <w:lang w:val="sv-SE"/>
        </w:rPr>
      </w:pPr>
      <w:r>
        <w:rPr>
          <w:rFonts w:ascii="Arial" w:hAnsi="Arial" w:cs="Arial"/>
          <w:b/>
          <w:sz w:val="24"/>
          <w:lang w:val="sv-SE"/>
        </w:rPr>
        <w:t>3. Statistik</w:t>
      </w:r>
    </w:p>
    <w:p w:rsidR="002B6673" w:rsidRPr="00844085" w:rsidRDefault="00C61593" w:rsidP="00BB5A92">
      <w:pPr>
        <w:tabs>
          <w:tab w:val="left" w:pos="-1417"/>
          <w:tab w:val="left" w:pos="0"/>
          <w:tab w:val="left" w:pos="1700"/>
          <w:tab w:val="right" w:leader="dot" w:pos="5385"/>
          <w:tab w:val="left" w:pos="6522"/>
          <w:tab w:val="left" w:pos="7826"/>
          <w:tab w:val="left" w:pos="9130"/>
        </w:tabs>
        <w:ind w:right="-1"/>
        <w:jc w:val="both"/>
        <w:rPr>
          <w:rFonts w:ascii="Arial" w:hAnsi="Arial" w:cs="Arial"/>
          <w:b/>
          <w:sz w:val="22"/>
          <w:szCs w:val="22"/>
          <w:lang w:val="sv-SE"/>
        </w:rPr>
      </w:pPr>
      <w:r>
        <w:rPr>
          <w:rFonts w:ascii="Arial" w:hAnsi="Arial" w:cs="Arial"/>
          <w:b/>
          <w:sz w:val="22"/>
          <w:szCs w:val="22"/>
          <w:lang w:val="sv-SE"/>
        </w:rPr>
        <w:t>Vart 6:e år</w:t>
      </w:r>
      <w:r w:rsidR="00844085" w:rsidRPr="00844085">
        <w:rPr>
          <w:rFonts w:ascii="Arial" w:hAnsi="Arial" w:cs="Arial"/>
          <w:b/>
          <w:sz w:val="22"/>
          <w:szCs w:val="22"/>
          <w:lang w:val="sv-SE"/>
        </w:rPr>
        <w:t>:</w:t>
      </w:r>
    </w:p>
    <w:p w:rsidR="00844085" w:rsidRDefault="00844085" w:rsidP="00BB5A92">
      <w:pPr>
        <w:tabs>
          <w:tab w:val="left" w:pos="-1417"/>
          <w:tab w:val="left" w:pos="0"/>
          <w:tab w:val="left" w:pos="1700"/>
          <w:tab w:val="right" w:leader="dot" w:pos="5385"/>
          <w:tab w:val="left" w:pos="6522"/>
          <w:tab w:val="left" w:pos="7826"/>
          <w:tab w:val="left" w:pos="9130"/>
        </w:tabs>
        <w:ind w:right="-1"/>
        <w:jc w:val="both"/>
        <w:rPr>
          <w:rFonts w:ascii="Arial" w:hAnsi="Arial" w:cs="Arial"/>
          <w:i/>
          <w:sz w:val="22"/>
          <w:szCs w:val="22"/>
          <w:lang w:val="sv-SE"/>
        </w:rPr>
      </w:pPr>
      <w:r>
        <w:rPr>
          <w:rFonts w:ascii="Arial" w:hAnsi="Arial" w:cs="Arial"/>
          <w:i/>
          <w:sz w:val="22"/>
          <w:szCs w:val="22"/>
          <w:lang w:val="sv-SE"/>
        </w:rPr>
        <w:t>Höstvete/Majs</w:t>
      </w:r>
    </w:p>
    <w:p w:rsidR="00844085" w:rsidRDefault="00844085" w:rsidP="00BB5A92">
      <w:pPr>
        <w:tabs>
          <w:tab w:val="left" w:pos="-1417"/>
          <w:tab w:val="left" w:pos="0"/>
          <w:tab w:val="left" w:pos="1700"/>
          <w:tab w:val="right" w:leader="dot" w:pos="5385"/>
          <w:tab w:val="left" w:pos="6522"/>
          <w:tab w:val="left" w:pos="7826"/>
          <w:tab w:val="left" w:pos="9130"/>
        </w:tabs>
        <w:ind w:right="-1"/>
        <w:jc w:val="both"/>
        <w:rPr>
          <w:rFonts w:ascii="Arial" w:hAnsi="Arial" w:cs="Arial"/>
          <w:sz w:val="22"/>
          <w:szCs w:val="22"/>
          <w:lang w:val="sv-SE"/>
        </w:rPr>
      </w:pPr>
      <w:r>
        <w:rPr>
          <w:rFonts w:ascii="Arial" w:hAnsi="Arial" w:cs="Arial"/>
          <w:sz w:val="22"/>
          <w:szCs w:val="22"/>
          <w:lang w:val="sv-SE"/>
        </w:rPr>
        <w:t xml:space="preserve">Jämförelse av </w:t>
      </w:r>
      <w:proofErr w:type="spellStart"/>
      <w:r>
        <w:rPr>
          <w:rFonts w:ascii="Arial" w:hAnsi="Arial" w:cs="Arial"/>
          <w:sz w:val="22"/>
          <w:szCs w:val="22"/>
          <w:lang w:val="sv-SE"/>
        </w:rPr>
        <w:t>ts</w:t>
      </w:r>
      <w:proofErr w:type="spellEnd"/>
      <w:r>
        <w:rPr>
          <w:rFonts w:ascii="Arial" w:hAnsi="Arial" w:cs="Arial"/>
          <w:sz w:val="22"/>
          <w:szCs w:val="22"/>
          <w:lang w:val="sv-SE"/>
        </w:rPr>
        <w:t xml:space="preserve"> skörd vid</w:t>
      </w:r>
    </w:p>
    <w:p w:rsidR="00844085" w:rsidRPr="00844085" w:rsidRDefault="00844085" w:rsidP="00BB5A92">
      <w:pPr>
        <w:tabs>
          <w:tab w:val="left" w:pos="-1417"/>
          <w:tab w:val="left" w:pos="0"/>
          <w:tab w:val="left" w:pos="1700"/>
          <w:tab w:val="right" w:leader="dot" w:pos="5385"/>
          <w:tab w:val="left" w:pos="6522"/>
          <w:tab w:val="left" w:pos="7826"/>
          <w:tab w:val="left" w:pos="9130"/>
        </w:tabs>
        <w:ind w:right="-1"/>
        <w:jc w:val="both"/>
        <w:rPr>
          <w:rFonts w:ascii="Arial" w:hAnsi="Arial" w:cs="Arial"/>
          <w:sz w:val="22"/>
          <w:szCs w:val="22"/>
          <w:lang w:val="sv-SE"/>
        </w:rPr>
      </w:pPr>
      <w:r>
        <w:rPr>
          <w:rFonts w:ascii="Arial" w:hAnsi="Arial" w:cs="Arial"/>
          <w:sz w:val="22"/>
          <w:szCs w:val="22"/>
          <w:lang w:val="sv-SE"/>
        </w:rPr>
        <w:t>Vändande - icke-vändande bearbetning</w:t>
      </w:r>
    </w:p>
    <w:p w:rsidR="00844085" w:rsidRDefault="00844085" w:rsidP="00BB5A92">
      <w:pPr>
        <w:tabs>
          <w:tab w:val="left" w:pos="-1417"/>
          <w:tab w:val="left" w:pos="0"/>
          <w:tab w:val="left" w:pos="1700"/>
          <w:tab w:val="right" w:leader="dot" w:pos="5385"/>
          <w:tab w:val="left" w:pos="6522"/>
          <w:tab w:val="left" w:pos="7826"/>
          <w:tab w:val="left" w:pos="9130"/>
        </w:tabs>
        <w:ind w:right="-1"/>
        <w:jc w:val="both"/>
        <w:rPr>
          <w:rFonts w:ascii="Arial" w:hAnsi="Arial" w:cs="Arial"/>
          <w:sz w:val="22"/>
          <w:szCs w:val="22"/>
          <w:lang w:val="sv-SE"/>
        </w:rPr>
      </w:pPr>
      <w:r>
        <w:rPr>
          <w:rFonts w:ascii="Arial" w:hAnsi="Arial" w:cs="Arial"/>
          <w:sz w:val="22"/>
          <w:szCs w:val="22"/>
          <w:lang w:val="sv-SE"/>
        </w:rPr>
        <w:t>Monokultur - Växtföljd</w:t>
      </w:r>
    </w:p>
    <w:p w:rsidR="00844085" w:rsidRDefault="00844085" w:rsidP="00BB5A92">
      <w:pPr>
        <w:tabs>
          <w:tab w:val="left" w:pos="-1417"/>
          <w:tab w:val="left" w:pos="0"/>
          <w:tab w:val="left" w:pos="1700"/>
          <w:tab w:val="right" w:leader="dot" w:pos="5385"/>
          <w:tab w:val="left" w:pos="6522"/>
          <w:tab w:val="left" w:pos="7826"/>
          <w:tab w:val="left" w:pos="9130"/>
        </w:tabs>
        <w:ind w:right="-1"/>
        <w:jc w:val="both"/>
        <w:rPr>
          <w:rFonts w:ascii="Arial" w:hAnsi="Arial" w:cs="Arial"/>
          <w:sz w:val="22"/>
          <w:szCs w:val="22"/>
          <w:lang w:val="sv-SE"/>
        </w:rPr>
      </w:pPr>
      <w:r>
        <w:rPr>
          <w:rFonts w:ascii="Arial" w:hAnsi="Arial" w:cs="Arial"/>
          <w:sz w:val="22"/>
          <w:szCs w:val="22"/>
          <w:lang w:val="sv-SE"/>
        </w:rPr>
        <w:t>Vall – icke-vall i växtföljden (år 4 och 6)</w:t>
      </w:r>
    </w:p>
    <w:p w:rsidR="00844085" w:rsidRDefault="00844085" w:rsidP="00BB5A92">
      <w:pPr>
        <w:tabs>
          <w:tab w:val="left" w:pos="-1417"/>
          <w:tab w:val="left" w:pos="0"/>
          <w:tab w:val="left" w:pos="1700"/>
          <w:tab w:val="right" w:leader="dot" w:pos="5385"/>
          <w:tab w:val="left" w:pos="6522"/>
          <w:tab w:val="left" w:pos="7826"/>
          <w:tab w:val="left" w:pos="9130"/>
        </w:tabs>
        <w:ind w:right="-1"/>
        <w:jc w:val="both"/>
        <w:rPr>
          <w:rFonts w:ascii="Arial" w:hAnsi="Arial" w:cs="Arial"/>
          <w:sz w:val="22"/>
          <w:szCs w:val="22"/>
          <w:lang w:val="sv-SE"/>
        </w:rPr>
      </w:pPr>
    </w:p>
    <w:p w:rsidR="00844085" w:rsidRDefault="00844085" w:rsidP="00BB5A92">
      <w:pPr>
        <w:tabs>
          <w:tab w:val="left" w:pos="-1417"/>
          <w:tab w:val="left" w:pos="0"/>
          <w:tab w:val="left" w:pos="1700"/>
          <w:tab w:val="right" w:leader="dot" w:pos="5385"/>
          <w:tab w:val="left" w:pos="6522"/>
          <w:tab w:val="left" w:pos="7826"/>
          <w:tab w:val="left" w:pos="9130"/>
        </w:tabs>
        <w:ind w:right="-1"/>
        <w:jc w:val="both"/>
        <w:rPr>
          <w:rFonts w:ascii="Arial" w:hAnsi="Arial" w:cs="Arial"/>
          <w:i/>
          <w:sz w:val="22"/>
          <w:szCs w:val="22"/>
          <w:lang w:val="sv-SE"/>
        </w:rPr>
      </w:pPr>
      <w:r>
        <w:rPr>
          <w:rFonts w:ascii="Arial" w:hAnsi="Arial" w:cs="Arial"/>
          <w:i/>
          <w:sz w:val="22"/>
          <w:szCs w:val="22"/>
          <w:lang w:val="sv-SE"/>
        </w:rPr>
        <w:t>Lin</w:t>
      </w:r>
    </w:p>
    <w:p w:rsidR="00844085" w:rsidRDefault="00844085" w:rsidP="00844085">
      <w:pPr>
        <w:tabs>
          <w:tab w:val="left" w:pos="-1417"/>
          <w:tab w:val="left" w:pos="0"/>
          <w:tab w:val="left" w:pos="1700"/>
          <w:tab w:val="right" w:leader="dot" w:pos="5385"/>
          <w:tab w:val="left" w:pos="6522"/>
          <w:tab w:val="left" w:pos="7826"/>
          <w:tab w:val="left" w:pos="9130"/>
        </w:tabs>
        <w:ind w:right="-1"/>
        <w:jc w:val="both"/>
        <w:rPr>
          <w:rFonts w:ascii="Arial" w:hAnsi="Arial" w:cs="Arial"/>
          <w:sz w:val="22"/>
          <w:szCs w:val="22"/>
          <w:lang w:val="sv-SE"/>
        </w:rPr>
      </w:pPr>
      <w:r>
        <w:rPr>
          <w:rFonts w:ascii="Arial" w:hAnsi="Arial" w:cs="Arial"/>
          <w:sz w:val="22"/>
          <w:szCs w:val="22"/>
          <w:lang w:val="sv-SE"/>
        </w:rPr>
        <w:t xml:space="preserve">Jämförelse av </w:t>
      </w:r>
      <w:proofErr w:type="spellStart"/>
      <w:r>
        <w:rPr>
          <w:rFonts w:ascii="Arial" w:hAnsi="Arial" w:cs="Arial"/>
          <w:sz w:val="22"/>
          <w:szCs w:val="22"/>
          <w:lang w:val="sv-SE"/>
        </w:rPr>
        <w:t>ts</w:t>
      </w:r>
      <w:proofErr w:type="spellEnd"/>
      <w:r>
        <w:rPr>
          <w:rFonts w:ascii="Arial" w:hAnsi="Arial" w:cs="Arial"/>
          <w:sz w:val="22"/>
          <w:szCs w:val="22"/>
          <w:lang w:val="sv-SE"/>
        </w:rPr>
        <w:t xml:space="preserve"> skörd vid</w:t>
      </w:r>
    </w:p>
    <w:p w:rsidR="00844085" w:rsidRPr="00844085" w:rsidRDefault="00844085" w:rsidP="00844085">
      <w:pPr>
        <w:tabs>
          <w:tab w:val="left" w:pos="-1417"/>
          <w:tab w:val="left" w:pos="0"/>
          <w:tab w:val="left" w:pos="1700"/>
          <w:tab w:val="right" w:leader="dot" w:pos="5385"/>
          <w:tab w:val="left" w:pos="6522"/>
          <w:tab w:val="left" w:pos="7826"/>
          <w:tab w:val="left" w:pos="9130"/>
        </w:tabs>
        <w:ind w:right="-1"/>
        <w:jc w:val="both"/>
        <w:rPr>
          <w:rFonts w:ascii="Arial" w:hAnsi="Arial" w:cs="Arial"/>
          <w:sz w:val="22"/>
          <w:szCs w:val="22"/>
          <w:lang w:val="sv-SE"/>
        </w:rPr>
      </w:pPr>
      <w:r>
        <w:rPr>
          <w:rFonts w:ascii="Arial" w:hAnsi="Arial" w:cs="Arial"/>
          <w:sz w:val="22"/>
          <w:szCs w:val="22"/>
          <w:lang w:val="sv-SE"/>
        </w:rPr>
        <w:t>Vändande - icke-vändande bearbetning</w:t>
      </w:r>
    </w:p>
    <w:p w:rsidR="00844085" w:rsidRPr="00844085" w:rsidRDefault="00844085" w:rsidP="00BB5A92">
      <w:pPr>
        <w:tabs>
          <w:tab w:val="left" w:pos="-1417"/>
          <w:tab w:val="left" w:pos="0"/>
          <w:tab w:val="left" w:pos="1700"/>
          <w:tab w:val="right" w:leader="dot" w:pos="5385"/>
          <w:tab w:val="left" w:pos="6522"/>
          <w:tab w:val="left" w:pos="7826"/>
          <w:tab w:val="left" w:pos="9130"/>
        </w:tabs>
        <w:ind w:right="-1"/>
        <w:jc w:val="both"/>
        <w:rPr>
          <w:rFonts w:ascii="Arial" w:hAnsi="Arial" w:cs="Arial"/>
          <w:sz w:val="22"/>
          <w:szCs w:val="22"/>
          <w:lang w:val="sv-SE"/>
        </w:rPr>
      </w:pPr>
    </w:p>
    <w:p w:rsidR="00844085" w:rsidRPr="00844085" w:rsidRDefault="00844085" w:rsidP="00BB5A92">
      <w:pPr>
        <w:tabs>
          <w:tab w:val="left" w:pos="-1417"/>
          <w:tab w:val="left" w:pos="0"/>
          <w:tab w:val="left" w:pos="1700"/>
          <w:tab w:val="right" w:leader="dot" w:pos="5385"/>
          <w:tab w:val="left" w:pos="6522"/>
          <w:tab w:val="left" w:pos="7826"/>
          <w:tab w:val="left" w:pos="9130"/>
        </w:tabs>
        <w:ind w:right="-1"/>
        <w:jc w:val="both"/>
        <w:rPr>
          <w:rFonts w:ascii="Arial" w:hAnsi="Arial" w:cs="Arial"/>
          <w:b/>
          <w:sz w:val="22"/>
          <w:szCs w:val="22"/>
          <w:lang w:val="sv-SE"/>
        </w:rPr>
      </w:pPr>
      <w:r w:rsidRPr="00844085">
        <w:rPr>
          <w:rFonts w:ascii="Arial" w:hAnsi="Arial" w:cs="Arial"/>
          <w:b/>
          <w:sz w:val="22"/>
          <w:szCs w:val="22"/>
          <w:lang w:val="sv-SE"/>
        </w:rPr>
        <w:t>Långsiktiga effekter:</w:t>
      </w:r>
    </w:p>
    <w:p w:rsidR="00844085" w:rsidRPr="00844085" w:rsidRDefault="00844085" w:rsidP="00BB5A92">
      <w:pPr>
        <w:tabs>
          <w:tab w:val="left" w:pos="-1417"/>
          <w:tab w:val="left" w:pos="0"/>
          <w:tab w:val="left" w:pos="1700"/>
          <w:tab w:val="right" w:leader="dot" w:pos="5385"/>
          <w:tab w:val="left" w:pos="6522"/>
          <w:tab w:val="left" w:pos="7826"/>
          <w:tab w:val="left" w:pos="9130"/>
        </w:tabs>
        <w:ind w:right="-1"/>
        <w:jc w:val="both"/>
        <w:rPr>
          <w:rFonts w:ascii="Arial" w:hAnsi="Arial" w:cs="Arial"/>
          <w:i/>
          <w:sz w:val="22"/>
          <w:szCs w:val="22"/>
          <w:lang w:val="sv-SE"/>
        </w:rPr>
      </w:pPr>
      <w:r>
        <w:rPr>
          <w:rFonts w:ascii="Arial" w:hAnsi="Arial" w:cs="Arial"/>
          <w:i/>
          <w:sz w:val="22"/>
          <w:szCs w:val="22"/>
          <w:lang w:val="sv-SE"/>
        </w:rPr>
        <w:t>Trender över åren</w:t>
      </w:r>
    </w:p>
    <w:p w:rsidR="00844085" w:rsidRDefault="00844085" w:rsidP="00BB5A92">
      <w:pPr>
        <w:tabs>
          <w:tab w:val="left" w:pos="-1417"/>
          <w:tab w:val="left" w:pos="0"/>
          <w:tab w:val="left" w:pos="1700"/>
          <w:tab w:val="right" w:leader="dot" w:pos="5385"/>
          <w:tab w:val="left" w:pos="6522"/>
          <w:tab w:val="left" w:pos="7826"/>
          <w:tab w:val="left" w:pos="9130"/>
        </w:tabs>
        <w:ind w:right="-1"/>
        <w:jc w:val="both"/>
        <w:rPr>
          <w:rFonts w:ascii="Arial" w:hAnsi="Arial" w:cs="Arial"/>
          <w:sz w:val="22"/>
          <w:szCs w:val="22"/>
          <w:lang w:val="sv-SE"/>
        </w:rPr>
      </w:pPr>
      <w:r>
        <w:rPr>
          <w:rFonts w:ascii="Arial" w:hAnsi="Arial" w:cs="Arial"/>
          <w:sz w:val="22"/>
          <w:szCs w:val="22"/>
          <w:lang w:val="sv-SE"/>
        </w:rPr>
        <w:t>Korrelationen temperatur vid olika tidpunkter och avkastning</w:t>
      </w:r>
    </w:p>
    <w:p w:rsidR="00844085" w:rsidRDefault="00844085" w:rsidP="00BB5A92">
      <w:pPr>
        <w:tabs>
          <w:tab w:val="left" w:pos="-1417"/>
          <w:tab w:val="left" w:pos="0"/>
          <w:tab w:val="left" w:pos="1700"/>
          <w:tab w:val="right" w:leader="dot" w:pos="5385"/>
          <w:tab w:val="left" w:pos="6522"/>
          <w:tab w:val="left" w:pos="7826"/>
          <w:tab w:val="left" w:pos="9130"/>
        </w:tabs>
        <w:ind w:right="-1"/>
        <w:jc w:val="both"/>
        <w:rPr>
          <w:rFonts w:ascii="Arial" w:hAnsi="Arial" w:cs="Arial"/>
          <w:sz w:val="22"/>
          <w:szCs w:val="22"/>
          <w:lang w:val="sv-SE"/>
        </w:rPr>
      </w:pPr>
      <w:r>
        <w:rPr>
          <w:rFonts w:ascii="Arial" w:hAnsi="Arial" w:cs="Arial"/>
          <w:sz w:val="22"/>
          <w:szCs w:val="22"/>
          <w:lang w:val="sv-SE"/>
        </w:rPr>
        <w:t>Förfruktens betydelse</w:t>
      </w:r>
    </w:p>
    <w:p w:rsidR="00844085" w:rsidRDefault="00844085" w:rsidP="00BB5A92">
      <w:pPr>
        <w:tabs>
          <w:tab w:val="left" w:pos="-1417"/>
          <w:tab w:val="left" w:pos="0"/>
          <w:tab w:val="left" w:pos="1700"/>
          <w:tab w:val="right" w:leader="dot" w:pos="5385"/>
          <w:tab w:val="left" w:pos="6522"/>
          <w:tab w:val="left" w:pos="7826"/>
          <w:tab w:val="left" w:pos="9130"/>
        </w:tabs>
        <w:ind w:right="-1"/>
        <w:jc w:val="both"/>
        <w:rPr>
          <w:rFonts w:ascii="Arial" w:hAnsi="Arial" w:cs="Arial"/>
          <w:sz w:val="22"/>
          <w:szCs w:val="22"/>
          <w:lang w:val="sv-SE"/>
        </w:rPr>
      </w:pPr>
    </w:p>
    <w:p w:rsidR="00844085" w:rsidRDefault="00844085" w:rsidP="00BB5A92">
      <w:pPr>
        <w:tabs>
          <w:tab w:val="left" w:pos="-1417"/>
          <w:tab w:val="left" w:pos="0"/>
          <w:tab w:val="left" w:pos="1700"/>
          <w:tab w:val="right" w:leader="dot" w:pos="5385"/>
          <w:tab w:val="left" w:pos="6522"/>
          <w:tab w:val="left" w:pos="7826"/>
          <w:tab w:val="left" w:pos="9130"/>
        </w:tabs>
        <w:ind w:right="-1"/>
        <w:jc w:val="both"/>
        <w:rPr>
          <w:rFonts w:ascii="Arial" w:hAnsi="Arial" w:cs="Arial"/>
          <w:sz w:val="22"/>
          <w:szCs w:val="22"/>
          <w:lang w:val="sv-SE"/>
        </w:rPr>
      </w:pPr>
    </w:p>
    <w:p w:rsidR="00B8198F" w:rsidRPr="00B8198F" w:rsidRDefault="00B8198F" w:rsidP="00BB5A92">
      <w:pPr>
        <w:tabs>
          <w:tab w:val="left" w:pos="-1417"/>
          <w:tab w:val="left" w:pos="0"/>
          <w:tab w:val="left" w:pos="1700"/>
          <w:tab w:val="right" w:leader="dot" w:pos="5385"/>
          <w:tab w:val="left" w:pos="6522"/>
          <w:tab w:val="left" w:pos="7826"/>
          <w:tab w:val="left" w:pos="9130"/>
        </w:tabs>
        <w:ind w:right="-1"/>
        <w:jc w:val="both"/>
        <w:rPr>
          <w:rFonts w:ascii="Arial" w:hAnsi="Arial" w:cs="Arial"/>
          <w:b/>
          <w:sz w:val="24"/>
          <w:lang w:val="sv-SE"/>
        </w:rPr>
      </w:pPr>
      <w:r>
        <w:rPr>
          <w:rFonts w:ascii="Arial" w:hAnsi="Arial" w:cs="Arial"/>
          <w:b/>
          <w:sz w:val="24"/>
          <w:lang w:val="sv-SE"/>
        </w:rPr>
        <w:t>4. Modellering</w:t>
      </w:r>
      <w:r w:rsidR="00CA795B">
        <w:rPr>
          <w:rFonts w:ascii="Arial" w:hAnsi="Arial" w:cs="Arial"/>
          <w:b/>
          <w:sz w:val="24"/>
          <w:lang w:val="sv-SE"/>
        </w:rPr>
        <w:t xml:space="preserve"> (</w:t>
      </w:r>
      <w:r w:rsidR="00CA795B" w:rsidRPr="00CA795B">
        <w:rPr>
          <w:rFonts w:ascii="Arial" w:hAnsi="Arial" w:cs="Arial"/>
          <w:b/>
          <w:color w:val="FF0000"/>
          <w:sz w:val="24"/>
          <w:lang w:val="sv-SE"/>
        </w:rPr>
        <w:t>Ewa Magnuski</w:t>
      </w:r>
      <w:r w:rsidR="00CA795B">
        <w:rPr>
          <w:rFonts w:ascii="Arial" w:hAnsi="Arial" w:cs="Arial"/>
          <w:b/>
          <w:sz w:val="24"/>
          <w:lang w:val="sv-SE"/>
        </w:rPr>
        <w:t>)</w:t>
      </w:r>
    </w:p>
    <w:p w:rsidR="00B82CF1" w:rsidRPr="00C07761" w:rsidRDefault="00B82CF1" w:rsidP="00B82CF1">
      <w:pPr>
        <w:rPr>
          <w:rFonts w:ascii="Arial" w:hAnsi="Arial" w:cs="Arial"/>
          <w:b/>
          <w:sz w:val="22"/>
          <w:szCs w:val="22"/>
          <w:lang w:val="sv-SE"/>
        </w:rPr>
      </w:pPr>
      <w:r w:rsidRPr="00C07761">
        <w:rPr>
          <w:rFonts w:ascii="Arial" w:hAnsi="Arial" w:cs="Arial"/>
          <w:b/>
          <w:sz w:val="22"/>
          <w:szCs w:val="22"/>
          <w:lang w:val="sv-SE"/>
        </w:rPr>
        <w:t>Höstvete</w:t>
      </w:r>
      <w:r w:rsidR="001C7C10">
        <w:rPr>
          <w:rFonts w:ascii="Arial" w:hAnsi="Arial" w:cs="Arial"/>
          <w:b/>
          <w:sz w:val="22"/>
          <w:szCs w:val="22"/>
          <w:lang w:val="sv-SE"/>
        </w:rPr>
        <w:t xml:space="preserve"> led A </w:t>
      </w:r>
    </w:p>
    <w:p w:rsidR="00B82CF1" w:rsidRPr="00C07761" w:rsidRDefault="00B82CF1" w:rsidP="00B82CF1">
      <w:pPr>
        <w:rPr>
          <w:rFonts w:ascii="Arial" w:hAnsi="Arial" w:cs="Arial"/>
          <w:sz w:val="22"/>
          <w:szCs w:val="22"/>
          <w:lang w:val="sv-SE"/>
        </w:rPr>
      </w:pPr>
      <w:r w:rsidRPr="00C07761">
        <w:rPr>
          <w:rFonts w:ascii="Arial" w:hAnsi="Arial" w:cs="Arial"/>
          <w:sz w:val="22"/>
          <w:szCs w:val="22"/>
          <w:lang w:val="sv-SE"/>
        </w:rPr>
        <w:t>Uppkomst</w:t>
      </w:r>
      <w:r>
        <w:rPr>
          <w:rFonts w:ascii="Arial" w:hAnsi="Arial" w:cs="Arial"/>
          <w:sz w:val="22"/>
          <w:szCs w:val="22"/>
          <w:lang w:val="sv-SE"/>
        </w:rPr>
        <w:t>:</w:t>
      </w:r>
      <w:r w:rsidRPr="00C07761">
        <w:rPr>
          <w:rFonts w:ascii="Arial" w:hAnsi="Arial" w:cs="Arial"/>
          <w:sz w:val="22"/>
          <w:szCs w:val="22"/>
          <w:lang w:val="sv-SE"/>
        </w:rPr>
        <w:t xml:space="preserve"> datum</w:t>
      </w:r>
    </w:p>
    <w:p w:rsidR="00B82CF1" w:rsidRDefault="00B82CF1" w:rsidP="00B82CF1">
      <w:pPr>
        <w:rPr>
          <w:rFonts w:ascii="Arial" w:hAnsi="Arial" w:cs="Arial"/>
          <w:sz w:val="22"/>
          <w:szCs w:val="22"/>
          <w:lang w:val="sv-SE"/>
        </w:rPr>
      </w:pPr>
    </w:p>
    <w:p w:rsidR="00B82CF1" w:rsidRPr="00C07761" w:rsidRDefault="00B82CF1" w:rsidP="00B82CF1">
      <w:pPr>
        <w:rPr>
          <w:rFonts w:ascii="Arial" w:hAnsi="Arial" w:cs="Arial"/>
          <w:sz w:val="22"/>
          <w:szCs w:val="22"/>
          <w:lang w:val="sv-SE"/>
        </w:rPr>
      </w:pPr>
      <w:r w:rsidRPr="00C07761">
        <w:rPr>
          <w:rFonts w:ascii="Arial" w:hAnsi="Arial" w:cs="Arial"/>
          <w:sz w:val="22"/>
          <w:szCs w:val="22"/>
          <w:lang w:val="sv-SE"/>
        </w:rPr>
        <w:t>Vinterns ankomst</w:t>
      </w:r>
      <w:r>
        <w:rPr>
          <w:rFonts w:ascii="Arial" w:hAnsi="Arial" w:cs="Arial"/>
          <w:sz w:val="22"/>
          <w:szCs w:val="22"/>
          <w:lang w:val="sv-SE"/>
        </w:rPr>
        <w:t>:</w:t>
      </w:r>
      <w:r w:rsidRPr="00C07761">
        <w:rPr>
          <w:rFonts w:ascii="Arial" w:hAnsi="Arial" w:cs="Arial"/>
          <w:sz w:val="22"/>
          <w:szCs w:val="22"/>
          <w:lang w:val="sv-SE"/>
        </w:rPr>
        <w:t xml:space="preserve"> </w:t>
      </w:r>
      <w:r w:rsidR="001C7C10">
        <w:rPr>
          <w:rFonts w:ascii="Arial" w:hAnsi="Arial" w:cs="Arial"/>
          <w:sz w:val="22"/>
          <w:szCs w:val="22"/>
          <w:lang w:val="sv-SE"/>
        </w:rPr>
        <w:t>datum, plantor/ 0.25 kvm, blad/planta</w:t>
      </w:r>
    </w:p>
    <w:p w:rsidR="00B82CF1" w:rsidRDefault="00B82CF1" w:rsidP="00B82CF1">
      <w:pPr>
        <w:rPr>
          <w:rFonts w:ascii="Arial" w:hAnsi="Arial" w:cs="Arial"/>
          <w:sz w:val="22"/>
          <w:szCs w:val="22"/>
          <w:lang w:val="sv-SE"/>
        </w:rPr>
      </w:pPr>
    </w:p>
    <w:p w:rsidR="00B82CF1" w:rsidRPr="00C07761" w:rsidRDefault="00B82CF1" w:rsidP="00B82CF1">
      <w:pPr>
        <w:rPr>
          <w:rFonts w:ascii="Arial" w:hAnsi="Arial" w:cs="Arial"/>
          <w:sz w:val="22"/>
          <w:szCs w:val="22"/>
          <w:lang w:val="sv-SE"/>
        </w:rPr>
      </w:pPr>
      <w:r w:rsidRPr="00C07761">
        <w:rPr>
          <w:rFonts w:ascii="Arial" w:hAnsi="Arial" w:cs="Arial"/>
          <w:sz w:val="22"/>
          <w:szCs w:val="22"/>
          <w:lang w:val="sv-SE"/>
        </w:rPr>
        <w:t>Vårens ankomst (ungefär vid vårsådd)</w:t>
      </w:r>
      <w:r>
        <w:rPr>
          <w:rFonts w:ascii="Arial" w:hAnsi="Arial" w:cs="Arial"/>
          <w:sz w:val="22"/>
          <w:szCs w:val="22"/>
          <w:lang w:val="sv-SE"/>
        </w:rPr>
        <w:t>:</w:t>
      </w:r>
      <w:r w:rsidRPr="00C07761">
        <w:rPr>
          <w:rFonts w:ascii="Arial" w:hAnsi="Arial" w:cs="Arial"/>
          <w:sz w:val="22"/>
          <w:szCs w:val="22"/>
          <w:lang w:val="sv-SE"/>
        </w:rPr>
        <w:t xml:space="preserve"> </w:t>
      </w:r>
      <w:r w:rsidR="001C7C10">
        <w:rPr>
          <w:rFonts w:ascii="Arial" w:hAnsi="Arial" w:cs="Arial"/>
          <w:sz w:val="22"/>
          <w:szCs w:val="22"/>
          <w:lang w:val="sv-SE"/>
        </w:rPr>
        <w:t>datum, plantor/0.25 kvm</w:t>
      </w:r>
    </w:p>
    <w:p w:rsidR="00B82CF1" w:rsidRDefault="00B82CF1" w:rsidP="00B82CF1">
      <w:pPr>
        <w:rPr>
          <w:rFonts w:ascii="Arial" w:hAnsi="Arial" w:cs="Arial"/>
          <w:sz w:val="22"/>
          <w:szCs w:val="22"/>
          <w:lang w:val="sv-SE"/>
        </w:rPr>
      </w:pPr>
    </w:p>
    <w:p w:rsidR="00B82CF1" w:rsidRPr="00C07761" w:rsidRDefault="00B82CF1" w:rsidP="00B82CF1">
      <w:pPr>
        <w:rPr>
          <w:rFonts w:ascii="Arial" w:hAnsi="Arial" w:cs="Arial"/>
          <w:sz w:val="22"/>
          <w:szCs w:val="22"/>
          <w:lang w:val="sv-SE"/>
        </w:rPr>
      </w:pPr>
      <w:r w:rsidRPr="00C07761">
        <w:rPr>
          <w:rFonts w:ascii="Arial" w:hAnsi="Arial" w:cs="Arial"/>
          <w:sz w:val="22"/>
          <w:szCs w:val="22"/>
          <w:lang w:val="sv-SE"/>
        </w:rPr>
        <w:t>DC31</w:t>
      </w:r>
      <w:r>
        <w:rPr>
          <w:rFonts w:ascii="Arial" w:hAnsi="Arial" w:cs="Arial"/>
          <w:sz w:val="22"/>
          <w:szCs w:val="22"/>
          <w:lang w:val="sv-SE"/>
        </w:rPr>
        <w:t>:</w:t>
      </w:r>
      <w:r w:rsidRPr="00C07761">
        <w:rPr>
          <w:rFonts w:ascii="Arial" w:hAnsi="Arial" w:cs="Arial"/>
          <w:sz w:val="22"/>
          <w:szCs w:val="22"/>
          <w:lang w:val="sv-SE"/>
        </w:rPr>
        <w:t xml:space="preserve"> </w:t>
      </w:r>
      <w:r w:rsidR="001C7C10">
        <w:rPr>
          <w:rFonts w:ascii="Arial" w:hAnsi="Arial" w:cs="Arial"/>
          <w:sz w:val="22"/>
          <w:szCs w:val="22"/>
          <w:lang w:val="sv-SE"/>
        </w:rPr>
        <w:t xml:space="preserve">datum, </w:t>
      </w:r>
      <w:proofErr w:type="spellStart"/>
      <w:r w:rsidR="001C7C10">
        <w:rPr>
          <w:rFonts w:ascii="Arial" w:hAnsi="Arial" w:cs="Arial"/>
          <w:sz w:val="22"/>
          <w:szCs w:val="22"/>
          <w:lang w:val="sv-SE"/>
        </w:rPr>
        <w:t>Ts</w:t>
      </w:r>
      <w:proofErr w:type="spellEnd"/>
      <w:r w:rsidR="001C7C10" w:rsidRPr="00C07761">
        <w:rPr>
          <w:rFonts w:ascii="Arial" w:hAnsi="Arial" w:cs="Arial"/>
          <w:sz w:val="22"/>
          <w:szCs w:val="22"/>
          <w:lang w:val="sv-SE"/>
        </w:rPr>
        <w:t xml:space="preserve"> ovanjordisk biomassa</w:t>
      </w:r>
      <w:r w:rsidR="001C7C10">
        <w:rPr>
          <w:rFonts w:ascii="Arial" w:hAnsi="Arial" w:cs="Arial"/>
          <w:sz w:val="22"/>
          <w:szCs w:val="22"/>
          <w:lang w:val="sv-SE"/>
        </w:rPr>
        <w:t xml:space="preserve"> av 10 plantor, plantor/0.25 kvm, </w:t>
      </w:r>
      <w:r w:rsidRPr="00C07761">
        <w:rPr>
          <w:rFonts w:ascii="Arial" w:hAnsi="Arial" w:cs="Arial"/>
          <w:sz w:val="22"/>
          <w:szCs w:val="22"/>
          <w:lang w:val="sv-SE"/>
        </w:rPr>
        <w:t>LAI 10 plantor</w:t>
      </w:r>
    </w:p>
    <w:p w:rsidR="00B82CF1" w:rsidRDefault="00B82CF1" w:rsidP="00B82CF1">
      <w:pPr>
        <w:rPr>
          <w:rFonts w:ascii="Arial" w:hAnsi="Arial" w:cs="Arial"/>
          <w:sz w:val="22"/>
          <w:szCs w:val="22"/>
          <w:lang w:val="sv-SE"/>
        </w:rPr>
      </w:pPr>
    </w:p>
    <w:p w:rsidR="001C7C10" w:rsidRPr="00C07761" w:rsidRDefault="00B82CF1" w:rsidP="001C7C10">
      <w:pPr>
        <w:rPr>
          <w:rFonts w:ascii="Arial" w:hAnsi="Arial" w:cs="Arial"/>
          <w:sz w:val="22"/>
          <w:szCs w:val="22"/>
          <w:lang w:val="sv-SE"/>
        </w:rPr>
      </w:pPr>
      <w:r w:rsidRPr="00C07761">
        <w:rPr>
          <w:rFonts w:ascii="Arial" w:hAnsi="Arial" w:cs="Arial"/>
          <w:sz w:val="22"/>
          <w:szCs w:val="22"/>
          <w:lang w:val="sv-SE"/>
        </w:rPr>
        <w:t>Begynnande blomning DC61</w:t>
      </w:r>
      <w:r>
        <w:rPr>
          <w:rFonts w:ascii="Arial" w:hAnsi="Arial" w:cs="Arial"/>
          <w:sz w:val="22"/>
          <w:szCs w:val="22"/>
          <w:lang w:val="sv-SE"/>
        </w:rPr>
        <w:t>:</w:t>
      </w:r>
      <w:r w:rsidRPr="00C07761">
        <w:rPr>
          <w:rFonts w:ascii="Arial" w:hAnsi="Arial" w:cs="Arial"/>
          <w:sz w:val="22"/>
          <w:szCs w:val="22"/>
          <w:lang w:val="sv-SE"/>
        </w:rPr>
        <w:t xml:space="preserve"> </w:t>
      </w:r>
      <w:r w:rsidR="001C7C10">
        <w:rPr>
          <w:rFonts w:ascii="Arial" w:hAnsi="Arial" w:cs="Arial"/>
          <w:sz w:val="22"/>
          <w:szCs w:val="22"/>
          <w:lang w:val="sv-SE"/>
        </w:rPr>
        <w:t xml:space="preserve">datum, </w:t>
      </w:r>
      <w:proofErr w:type="spellStart"/>
      <w:r w:rsidR="001C7C10">
        <w:rPr>
          <w:rFonts w:ascii="Arial" w:hAnsi="Arial" w:cs="Arial"/>
          <w:sz w:val="22"/>
          <w:szCs w:val="22"/>
          <w:lang w:val="sv-SE"/>
        </w:rPr>
        <w:t>Ts</w:t>
      </w:r>
      <w:proofErr w:type="spellEnd"/>
      <w:r w:rsidR="001C7C10" w:rsidRPr="00C07761">
        <w:rPr>
          <w:rFonts w:ascii="Arial" w:hAnsi="Arial" w:cs="Arial"/>
          <w:sz w:val="22"/>
          <w:szCs w:val="22"/>
          <w:lang w:val="sv-SE"/>
        </w:rPr>
        <w:t xml:space="preserve"> ovanjordisk biomassa</w:t>
      </w:r>
      <w:r w:rsidR="001C7C10">
        <w:rPr>
          <w:rFonts w:ascii="Arial" w:hAnsi="Arial" w:cs="Arial"/>
          <w:sz w:val="22"/>
          <w:szCs w:val="22"/>
          <w:lang w:val="sv-SE"/>
        </w:rPr>
        <w:t xml:space="preserve"> av 10 plantor, plantor/0.25 kvm, </w:t>
      </w:r>
      <w:r w:rsidR="001C7C10" w:rsidRPr="00C07761">
        <w:rPr>
          <w:rFonts w:ascii="Arial" w:hAnsi="Arial" w:cs="Arial"/>
          <w:sz w:val="22"/>
          <w:szCs w:val="22"/>
          <w:lang w:val="sv-SE"/>
        </w:rPr>
        <w:t>LAI 10 plantor</w:t>
      </w:r>
    </w:p>
    <w:p w:rsidR="00B82CF1" w:rsidRDefault="00B82CF1" w:rsidP="00B82CF1">
      <w:pPr>
        <w:rPr>
          <w:rFonts w:ascii="Arial" w:hAnsi="Arial" w:cs="Arial"/>
          <w:sz w:val="22"/>
          <w:szCs w:val="22"/>
          <w:lang w:val="sv-SE"/>
        </w:rPr>
      </w:pPr>
    </w:p>
    <w:p w:rsidR="001C7C10" w:rsidRPr="00C07761" w:rsidRDefault="00B82CF1" w:rsidP="001C7C10">
      <w:pPr>
        <w:rPr>
          <w:rFonts w:ascii="Arial" w:hAnsi="Arial" w:cs="Arial"/>
          <w:sz w:val="22"/>
          <w:szCs w:val="22"/>
          <w:lang w:val="sv-SE"/>
        </w:rPr>
      </w:pPr>
      <w:r w:rsidRPr="00C07761">
        <w:rPr>
          <w:rFonts w:ascii="Arial" w:hAnsi="Arial" w:cs="Arial"/>
          <w:sz w:val="22"/>
          <w:szCs w:val="22"/>
          <w:lang w:val="sv-SE"/>
        </w:rPr>
        <w:t>DC89 mognad</w:t>
      </w:r>
      <w:r>
        <w:rPr>
          <w:rFonts w:ascii="Arial" w:hAnsi="Arial" w:cs="Arial"/>
          <w:sz w:val="22"/>
          <w:szCs w:val="22"/>
          <w:lang w:val="sv-SE"/>
        </w:rPr>
        <w:t>:</w:t>
      </w:r>
      <w:r w:rsidRPr="00C07761">
        <w:rPr>
          <w:rFonts w:ascii="Arial" w:hAnsi="Arial" w:cs="Arial"/>
          <w:sz w:val="22"/>
          <w:szCs w:val="22"/>
          <w:lang w:val="sv-SE"/>
        </w:rPr>
        <w:t xml:space="preserve"> Skörd</w:t>
      </w:r>
      <w:r>
        <w:rPr>
          <w:rFonts w:ascii="Arial" w:hAnsi="Arial" w:cs="Arial"/>
          <w:sz w:val="22"/>
          <w:szCs w:val="22"/>
          <w:lang w:val="sv-SE"/>
        </w:rPr>
        <w:t xml:space="preserve">, </w:t>
      </w:r>
      <w:proofErr w:type="spellStart"/>
      <w:r>
        <w:rPr>
          <w:rFonts w:ascii="Arial" w:hAnsi="Arial" w:cs="Arial"/>
          <w:sz w:val="22"/>
          <w:szCs w:val="22"/>
          <w:lang w:val="sv-SE"/>
        </w:rPr>
        <w:t>harvest</w:t>
      </w:r>
      <w:proofErr w:type="spellEnd"/>
      <w:r>
        <w:rPr>
          <w:rFonts w:ascii="Arial" w:hAnsi="Arial" w:cs="Arial"/>
          <w:sz w:val="22"/>
          <w:szCs w:val="22"/>
          <w:lang w:val="sv-SE"/>
        </w:rPr>
        <w:t xml:space="preserve"> index (förhållandet </w:t>
      </w:r>
      <w:proofErr w:type="spellStart"/>
      <w:r w:rsidR="001C7C10">
        <w:rPr>
          <w:rFonts w:ascii="Arial" w:hAnsi="Arial" w:cs="Arial"/>
          <w:sz w:val="22"/>
          <w:szCs w:val="22"/>
          <w:lang w:val="sv-SE"/>
        </w:rPr>
        <w:t>halm:kärna</w:t>
      </w:r>
      <w:proofErr w:type="spellEnd"/>
      <w:r w:rsidR="001C7C10">
        <w:rPr>
          <w:rFonts w:ascii="Arial" w:hAnsi="Arial" w:cs="Arial"/>
          <w:sz w:val="22"/>
          <w:szCs w:val="22"/>
          <w:lang w:val="sv-SE"/>
        </w:rPr>
        <w:t xml:space="preserve">), </w:t>
      </w:r>
      <w:r w:rsidR="001C7C10" w:rsidRPr="00C07761">
        <w:rPr>
          <w:rFonts w:ascii="Arial" w:hAnsi="Arial" w:cs="Arial"/>
          <w:sz w:val="22"/>
          <w:szCs w:val="22"/>
          <w:lang w:val="sv-SE"/>
        </w:rPr>
        <w:t>skördeproduktanalyser</w:t>
      </w:r>
    </w:p>
    <w:p w:rsidR="001C7C10" w:rsidRDefault="001C7C10" w:rsidP="001C7C10">
      <w:pPr>
        <w:rPr>
          <w:rFonts w:ascii="Arial" w:hAnsi="Arial" w:cs="Arial"/>
          <w:sz w:val="22"/>
          <w:szCs w:val="22"/>
          <w:lang w:val="sv-SE"/>
        </w:rPr>
      </w:pPr>
    </w:p>
    <w:p w:rsidR="001C7C10" w:rsidRPr="00C07761" w:rsidRDefault="001C7C10" w:rsidP="00B82CF1">
      <w:pPr>
        <w:rPr>
          <w:rFonts w:ascii="Arial" w:hAnsi="Arial" w:cs="Arial"/>
          <w:sz w:val="22"/>
          <w:szCs w:val="22"/>
          <w:lang w:val="sv-SE"/>
        </w:rPr>
      </w:pPr>
    </w:p>
    <w:p w:rsidR="004D271F" w:rsidRPr="00C07761" w:rsidRDefault="004D271F" w:rsidP="004D271F">
      <w:pPr>
        <w:rPr>
          <w:rFonts w:ascii="Arial" w:hAnsi="Arial" w:cs="Arial"/>
          <w:b/>
          <w:sz w:val="22"/>
          <w:szCs w:val="22"/>
          <w:lang w:val="sv-SE"/>
        </w:rPr>
      </w:pPr>
      <w:r w:rsidRPr="00C07761">
        <w:rPr>
          <w:rFonts w:ascii="Arial" w:hAnsi="Arial" w:cs="Arial"/>
          <w:b/>
          <w:sz w:val="22"/>
          <w:szCs w:val="22"/>
          <w:lang w:val="sv-SE"/>
        </w:rPr>
        <w:t>Majs</w:t>
      </w:r>
      <w:r w:rsidR="001800B2">
        <w:rPr>
          <w:rFonts w:ascii="Arial" w:hAnsi="Arial" w:cs="Arial"/>
          <w:b/>
          <w:sz w:val="22"/>
          <w:szCs w:val="22"/>
          <w:lang w:val="sv-SE"/>
        </w:rPr>
        <w:t xml:space="preserve"> </w:t>
      </w:r>
      <w:r w:rsidR="00B82CF1">
        <w:rPr>
          <w:rFonts w:ascii="Arial" w:hAnsi="Arial" w:cs="Arial"/>
          <w:b/>
          <w:sz w:val="22"/>
          <w:szCs w:val="22"/>
          <w:lang w:val="sv-SE"/>
        </w:rPr>
        <w:t xml:space="preserve">led B </w:t>
      </w:r>
    </w:p>
    <w:p w:rsidR="001C7C10" w:rsidRDefault="004D271F" w:rsidP="001C7C10">
      <w:pPr>
        <w:rPr>
          <w:rFonts w:ascii="Arial" w:hAnsi="Arial" w:cs="Arial"/>
          <w:sz w:val="22"/>
          <w:szCs w:val="22"/>
          <w:lang w:val="sv-SE"/>
        </w:rPr>
      </w:pPr>
      <w:r w:rsidRPr="00C07761">
        <w:rPr>
          <w:rFonts w:ascii="Arial" w:hAnsi="Arial" w:cs="Arial"/>
          <w:sz w:val="22"/>
          <w:szCs w:val="22"/>
          <w:lang w:val="sv-SE"/>
        </w:rPr>
        <w:t>Uppkomst</w:t>
      </w:r>
      <w:r w:rsidR="00C07761">
        <w:rPr>
          <w:rFonts w:ascii="Arial" w:hAnsi="Arial" w:cs="Arial"/>
          <w:sz w:val="22"/>
          <w:szCs w:val="22"/>
          <w:lang w:val="sv-SE"/>
        </w:rPr>
        <w:t>:</w:t>
      </w:r>
      <w:r w:rsidRPr="00C07761">
        <w:rPr>
          <w:rFonts w:ascii="Arial" w:hAnsi="Arial" w:cs="Arial"/>
          <w:sz w:val="22"/>
          <w:szCs w:val="22"/>
          <w:lang w:val="sv-SE"/>
        </w:rPr>
        <w:t xml:space="preserve"> datum</w:t>
      </w:r>
    </w:p>
    <w:p w:rsidR="001C7C10" w:rsidRDefault="001C7C10" w:rsidP="001C7C10">
      <w:pPr>
        <w:rPr>
          <w:rFonts w:ascii="Arial" w:hAnsi="Arial" w:cs="Arial"/>
          <w:sz w:val="22"/>
          <w:szCs w:val="22"/>
          <w:lang w:val="sv-SE"/>
        </w:rPr>
      </w:pPr>
    </w:p>
    <w:p w:rsidR="004D271F" w:rsidRPr="00C07761" w:rsidRDefault="001C7C10" w:rsidP="004D271F">
      <w:pPr>
        <w:rPr>
          <w:rFonts w:ascii="Arial" w:hAnsi="Arial" w:cs="Arial"/>
          <w:sz w:val="22"/>
          <w:szCs w:val="22"/>
          <w:lang w:val="sv-SE"/>
        </w:rPr>
      </w:pPr>
      <w:r>
        <w:rPr>
          <w:rFonts w:ascii="Arial" w:hAnsi="Arial" w:cs="Arial"/>
          <w:sz w:val="22"/>
          <w:szCs w:val="22"/>
          <w:lang w:val="sv-SE"/>
        </w:rPr>
        <w:t>4</w:t>
      </w:r>
      <w:r w:rsidRPr="00C07761">
        <w:rPr>
          <w:rFonts w:ascii="Arial" w:hAnsi="Arial" w:cs="Arial"/>
          <w:sz w:val="22"/>
          <w:szCs w:val="22"/>
          <w:lang w:val="sv-SE"/>
        </w:rPr>
        <w:t>-blad</w:t>
      </w:r>
      <w:r>
        <w:rPr>
          <w:rFonts w:ascii="Arial" w:hAnsi="Arial" w:cs="Arial"/>
          <w:sz w:val="22"/>
          <w:szCs w:val="22"/>
          <w:lang w:val="sv-SE"/>
        </w:rPr>
        <w:t>:</w:t>
      </w:r>
      <w:r w:rsidRPr="00C07761">
        <w:rPr>
          <w:rFonts w:ascii="Arial" w:hAnsi="Arial" w:cs="Arial"/>
          <w:sz w:val="22"/>
          <w:szCs w:val="22"/>
          <w:lang w:val="sv-SE"/>
        </w:rPr>
        <w:t xml:space="preserve"> datum</w:t>
      </w:r>
      <w:r>
        <w:rPr>
          <w:rFonts w:ascii="Arial" w:hAnsi="Arial" w:cs="Arial"/>
          <w:sz w:val="22"/>
          <w:szCs w:val="22"/>
          <w:lang w:val="sv-SE"/>
        </w:rPr>
        <w:t>,</w:t>
      </w:r>
      <w:r w:rsidRPr="00C07761">
        <w:rPr>
          <w:rFonts w:ascii="Arial" w:hAnsi="Arial" w:cs="Arial"/>
          <w:sz w:val="22"/>
          <w:szCs w:val="22"/>
          <w:lang w:val="sv-SE"/>
        </w:rPr>
        <w:t xml:space="preserve"> </w:t>
      </w:r>
      <w:proofErr w:type="spellStart"/>
      <w:r>
        <w:rPr>
          <w:rFonts w:ascii="Arial" w:hAnsi="Arial" w:cs="Arial"/>
          <w:sz w:val="22"/>
          <w:szCs w:val="22"/>
          <w:lang w:val="sv-SE"/>
        </w:rPr>
        <w:t>Ts</w:t>
      </w:r>
      <w:proofErr w:type="spellEnd"/>
      <w:r>
        <w:rPr>
          <w:rFonts w:ascii="Arial" w:hAnsi="Arial" w:cs="Arial"/>
          <w:sz w:val="22"/>
          <w:szCs w:val="22"/>
          <w:lang w:val="sv-SE"/>
        </w:rPr>
        <w:t xml:space="preserve"> ovanjordisk</w:t>
      </w:r>
      <w:r w:rsidRPr="00C07761">
        <w:rPr>
          <w:rFonts w:ascii="Arial" w:hAnsi="Arial" w:cs="Arial"/>
          <w:sz w:val="22"/>
          <w:szCs w:val="22"/>
          <w:lang w:val="sv-SE"/>
        </w:rPr>
        <w:t>biomassa</w:t>
      </w:r>
      <w:r>
        <w:rPr>
          <w:rFonts w:ascii="Arial" w:hAnsi="Arial" w:cs="Arial"/>
          <w:sz w:val="22"/>
          <w:szCs w:val="22"/>
          <w:lang w:val="sv-SE"/>
        </w:rPr>
        <w:t xml:space="preserve"> 5 plantor,</w:t>
      </w:r>
      <w:r w:rsidRPr="00C07761">
        <w:rPr>
          <w:rFonts w:ascii="Arial" w:hAnsi="Arial" w:cs="Arial"/>
          <w:sz w:val="22"/>
          <w:szCs w:val="22"/>
          <w:lang w:val="sv-SE"/>
        </w:rPr>
        <w:t xml:space="preserve"> LAI</w:t>
      </w:r>
      <w:r>
        <w:rPr>
          <w:rFonts w:ascii="Arial" w:hAnsi="Arial" w:cs="Arial"/>
          <w:sz w:val="22"/>
          <w:szCs w:val="22"/>
          <w:lang w:val="sv-SE"/>
        </w:rPr>
        <w:t xml:space="preserve"> 5 pla</w:t>
      </w:r>
      <w:r w:rsidR="00B37BA4">
        <w:rPr>
          <w:rFonts w:ascii="Arial" w:hAnsi="Arial" w:cs="Arial"/>
          <w:sz w:val="22"/>
          <w:szCs w:val="22"/>
          <w:lang w:val="sv-SE"/>
        </w:rPr>
        <w:t xml:space="preserve">ntor </w:t>
      </w:r>
    </w:p>
    <w:p w:rsidR="00B37BA4" w:rsidRDefault="00B37BA4" w:rsidP="004D271F">
      <w:pPr>
        <w:rPr>
          <w:rFonts w:ascii="Arial" w:hAnsi="Arial" w:cs="Arial"/>
          <w:sz w:val="22"/>
          <w:szCs w:val="22"/>
          <w:lang w:val="sv-SE"/>
        </w:rPr>
      </w:pPr>
    </w:p>
    <w:p w:rsidR="005762A6" w:rsidRPr="00C07761" w:rsidRDefault="004D271F" w:rsidP="005762A6">
      <w:pPr>
        <w:rPr>
          <w:rFonts w:ascii="Arial" w:hAnsi="Arial" w:cs="Arial"/>
          <w:sz w:val="22"/>
          <w:szCs w:val="22"/>
          <w:lang w:val="sv-SE"/>
        </w:rPr>
      </w:pPr>
      <w:r w:rsidRPr="00C07761">
        <w:rPr>
          <w:rFonts w:ascii="Arial" w:hAnsi="Arial" w:cs="Arial"/>
          <w:sz w:val="22"/>
          <w:szCs w:val="22"/>
          <w:lang w:val="sv-SE"/>
        </w:rPr>
        <w:t xml:space="preserve">Blomning </w:t>
      </w:r>
      <w:r w:rsidR="00C07761">
        <w:rPr>
          <w:rFonts w:ascii="Arial" w:hAnsi="Arial" w:cs="Arial"/>
          <w:sz w:val="22"/>
          <w:szCs w:val="22"/>
          <w:lang w:val="sv-SE"/>
        </w:rPr>
        <w:t>(enligt PM): d</w:t>
      </w:r>
      <w:r w:rsidRPr="00C07761">
        <w:rPr>
          <w:rFonts w:ascii="Arial" w:hAnsi="Arial" w:cs="Arial"/>
          <w:sz w:val="22"/>
          <w:szCs w:val="22"/>
          <w:lang w:val="sv-SE"/>
        </w:rPr>
        <w:t>atum</w:t>
      </w:r>
      <w:r w:rsidR="00C07761">
        <w:rPr>
          <w:rFonts w:ascii="Arial" w:hAnsi="Arial" w:cs="Arial"/>
          <w:sz w:val="22"/>
          <w:szCs w:val="22"/>
          <w:lang w:val="sv-SE"/>
        </w:rPr>
        <w:t>,</w:t>
      </w:r>
      <w:r w:rsidRPr="00C07761">
        <w:rPr>
          <w:rFonts w:ascii="Arial" w:hAnsi="Arial" w:cs="Arial"/>
          <w:sz w:val="22"/>
          <w:szCs w:val="22"/>
          <w:lang w:val="sv-SE"/>
        </w:rPr>
        <w:t xml:space="preserve"> </w:t>
      </w:r>
      <w:r w:rsidR="002E0D3E">
        <w:rPr>
          <w:rFonts w:ascii="Arial" w:hAnsi="Arial" w:cs="Arial"/>
          <w:sz w:val="22"/>
          <w:szCs w:val="22"/>
          <w:lang w:val="sv-SE"/>
        </w:rPr>
        <w:t xml:space="preserve">antal plantor per 4 sträckmeter, kvoten </w:t>
      </w:r>
      <w:proofErr w:type="spellStart"/>
      <w:r w:rsidR="002E0D3E">
        <w:rPr>
          <w:rFonts w:ascii="Arial" w:hAnsi="Arial" w:cs="Arial"/>
          <w:sz w:val="22"/>
          <w:szCs w:val="22"/>
          <w:lang w:val="sv-SE"/>
        </w:rPr>
        <w:t>blad:stjälk</w:t>
      </w:r>
      <w:proofErr w:type="spellEnd"/>
      <w:r w:rsidR="005762A6">
        <w:rPr>
          <w:rFonts w:ascii="Arial" w:hAnsi="Arial" w:cs="Arial"/>
          <w:sz w:val="22"/>
          <w:szCs w:val="22"/>
          <w:lang w:val="sv-SE"/>
        </w:rPr>
        <w:t xml:space="preserve"> 5 plantor</w:t>
      </w:r>
      <w:r w:rsidR="002E0D3E">
        <w:rPr>
          <w:rFonts w:ascii="Arial" w:hAnsi="Arial" w:cs="Arial"/>
          <w:sz w:val="22"/>
          <w:szCs w:val="22"/>
          <w:lang w:val="sv-SE"/>
        </w:rPr>
        <w:t xml:space="preserve">, </w:t>
      </w:r>
      <w:r w:rsidR="005762A6" w:rsidRPr="00C07761">
        <w:rPr>
          <w:rFonts w:ascii="Arial" w:hAnsi="Arial" w:cs="Arial"/>
          <w:sz w:val="22"/>
          <w:szCs w:val="22"/>
          <w:lang w:val="sv-SE"/>
        </w:rPr>
        <w:t>LAI</w:t>
      </w:r>
      <w:r w:rsidR="005762A6">
        <w:rPr>
          <w:rFonts w:ascii="Arial" w:hAnsi="Arial" w:cs="Arial"/>
          <w:sz w:val="22"/>
          <w:szCs w:val="22"/>
          <w:lang w:val="sv-SE"/>
        </w:rPr>
        <w:t xml:space="preserve"> 5 plantor </w:t>
      </w:r>
    </w:p>
    <w:p w:rsidR="00B37BA4" w:rsidRDefault="00B37BA4" w:rsidP="004D271F">
      <w:pPr>
        <w:rPr>
          <w:rFonts w:ascii="Arial" w:hAnsi="Arial" w:cs="Arial"/>
          <w:sz w:val="22"/>
          <w:szCs w:val="22"/>
          <w:lang w:val="sv-SE"/>
        </w:rPr>
      </w:pPr>
    </w:p>
    <w:p w:rsidR="005762A6" w:rsidRPr="00C07761" w:rsidRDefault="004D271F" w:rsidP="005762A6">
      <w:pPr>
        <w:rPr>
          <w:rFonts w:ascii="Arial" w:hAnsi="Arial" w:cs="Arial"/>
          <w:sz w:val="22"/>
          <w:szCs w:val="22"/>
          <w:lang w:val="sv-SE"/>
        </w:rPr>
      </w:pPr>
      <w:r w:rsidRPr="00C07761">
        <w:rPr>
          <w:rFonts w:ascii="Arial" w:hAnsi="Arial" w:cs="Arial"/>
          <w:sz w:val="22"/>
          <w:szCs w:val="22"/>
          <w:lang w:val="sv-SE"/>
        </w:rPr>
        <w:t xml:space="preserve">Skörd </w:t>
      </w:r>
      <w:r w:rsidR="00C07761">
        <w:rPr>
          <w:rFonts w:ascii="Arial" w:hAnsi="Arial" w:cs="Arial"/>
          <w:sz w:val="22"/>
          <w:szCs w:val="22"/>
          <w:lang w:val="sv-SE"/>
        </w:rPr>
        <w:t xml:space="preserve">(enligt PM): </w:t>
      </w:r>
      <w:r w:rsidRPr="00C07761">
        <w:rPr>
          <w:rFonts w:ascii="Arial" w:hAnsi="Arial" w:cs="Arial"/>
          <w:sz w:val="22"/>
          <w:szCs w:val="22"/>
          <w:lang w:val="sv-SE"/>
        </w:rPr>
        <w:t>datum</w:t>
      </w:r>
      <w:r w:rsidR="00C07761">
        <w:rPr>
          <w:rFonts w:ascii="Arial" w:hAnsi="Arial" w:cs="Arial"/>
          <w:sz w:val="22"/>
          <w:szCs w:val="22"/>
          <w:lang w:val="sv-SE"/>
        </w:rPr>
        <w:t>,</w:t>
      </w:r>
      <w:r w:rsidRPr="00C07761">
        <w:rPr>
          <w:rFonts w:ascii="Arial" w:hAnsi="Arial" w:cs="Arial"/>
          <w:sz w:val="22"/>
          <w:szCs w:val="22"/>
          <w:lang w:val="sv-SE"/>
        </w:rPr>
        <w:t xml:space="preserve"> </w:t>
      </w:r>
      <w:r w:rsidR="002E0D3E">
        <w:rPr>
          <w:rFonts w:ascii="Arial" w:hAnsi="Arial" w:cs="Arial"/>
          <w:sz w:val="22"/>
          <w:szCs w:val="22"/>
          <w:lang w:val="sv-SE"/>
        </w:rPr>
        <w:t xml:space="preserve">antal plantor per 4 sträckmeter, kvoten </w:t>
      </w:r>
      <w:proofErr w:type="spellStart"/>
      <w:r w:rsidR="002E0D3E">
        <w:rPr>
          <w:rFonts w:ascii="Arial" w:hAnsi="Arial" w:cs="Arial"/>
          <w:sz w:val="22"/>
          <w:szCs w:val="22"/>
          <w:lang w:val="sv-SE"/>
        </w:rPr>
        <w:t>blad:stjälk</w:t>
      </w:r>
      <w:proofErr w:type="spellEnd"/>
      <w:r w:rsidR="005762A6">
        <w:rPr>
          <w:rFonts w:ascii="Arial" w:hAnsi="Arial" w:cs="Arial"/>
          <w:sz w:val="22"/>
          <w:szCs w:val="22"/>
          <w:lang w:val="sv-SE"/>
        </w:rPr>
        <w:t xml:space="preserve"> 5 plantor</w:t>
      </w:r>
      <w:r w:rsidR="002E0D3E">
        <w:rPr>
          <w:rFonts w:ascii="Arial" w:hAnsi="Arial" w:cs="Arial"/>
          <w:sz w:val="22"/>
          <w:szCs w:val="22"/>
          <w:lang w:val="sv-SE"/>
        </w:rPr>
        <w:t xml:space="preserve">, </w:t>
      </w:r>
      <w:r w:rsidR="005762A6" w:rsidRPr="00C07761">
        <w:rPr>
          <w:rFonts w:ascii="Arial" w:hAnsi="Arial" w:cs="Arial"/>
          <w:sz w:val="22"/>
          <w:szCs w:val="22"/>
          <w:lang w:val="sv-SE"/>
        </w:rPr>
        <w:t>LAI</w:t>
      </w:r>
      <w:r w:rsidR="005762A6">
        <w:rPr>
          <w:rFonts w:ascii="Arial" w:hAnsi="Arial" w:cs="Arial"/>
          <w:sz w:val="22"/>
          <w:szCs w:val="22"/>
          <w:lang w:val="sv-SE"/>
        </w:rPr>
        <w:t xml:space="preserve"> 5 plantor, skörd, </w:t>
      </w:r>
      <w:r w:rsidR="005762A6" w:rsidRPr="00C07761">
        <w:rPr>
          <w:rFonts w:ascii="Arial" w:hAnsi="Arial" w:cs="Arial"/>
          <w:sz w:val="22"/>
          <w:szCs w:val="22"/>
          <w:lang w:val="sv-SE"/>
        </w:rPr>
        <w:t>skördeproduktanalyser</w:t>
      </w:r>
    </w:p>
    <w:p w:rsidR="004D271F" w:rsidRPr="00C07761" w:rsidRDefault="004D271F" w:rsidP="004D271F">
      <w:pPr>
        <w:rPr>
          <w:rFonts w:ascii="Arial" w:hAnsi="Arial" w:cs="Arial"/>
          <w:sz w:val="22"/>
          <w:szCs w:val="22"/>
          <w:lang w:val="sv-SE"/>
        </w:rPr>
      </w:pPr>
    </w:p>
    <w:p w:rsidR="005363A9" w:rsidRPr="00B96577" w:rsidRDefault="005363A9" w:rsidP="005363A9">
      <w:pPr>
        <w:tabs>
          <w:tab w:val="left" w:pos="-1417"/>
          <w:tab w:val="left" w:pos="0"/>
          <w:tab w:val="left" w:pos="1700"/>
          <w:tab w:val="right" w:leader="dot" w:pos="5385"/>
          <w:tab w:val="left" w:pos="6522"/>
          <w:tab w:val="left" w:pos="7826"/>
          <w:tab w:val="left" w:pos="9130"/>
        </w:tabs>
        <w:jc w:val="both"/>
        <w:rPr>
          <w:rFonts w:ascii="Arial" w:hAnsi="Arial" w:cs="Arial"/>
          <w:i/>
          <w:sz w:val="22"/>
          <w:szCs w:val="22"/>
          <w:lang w:val="sv-SE"/>
        </w:rPr>
      </w:pPr>
      <w:r>
        <w:rPr>
          <w:rFonts w:ascii="Arial" w:hAnsi="Arial" w:cs="Arial"/>
          <w:i/>
          <w:sz w:val="22"/>
          <w:szCs w:val="22"/>
          <w:lang w:val="sv-SE"/>
        </w:rPr>
        <w:t>Antecknas på fältkort</w:t>
      </w:r>
      <w:r w:rsidR="00B82CF1">
        <w:rPr>
          <w:rFonts w:ascii="Arial" w:hAnsi="Arial" w:cs="Arial"/>
          <w:i/>
          <w:sz w:val="22"/>
          <w:szCs w:val="22"/>
          <w:lang w:val="sv-SE"/>
        </w:rPr>
        <w:t xml:space="preserve"> </w:t>
      </w:r>
      <w:r w:rsidR="00760496">
        <w:rPr>
          <w:rFonts w:ascii="Arial" w:hAnsi="Arial" w:cs="Arial"/>
          <w:i/>
          <w:sz w:val="22"/>
          <w:szCs w:val="22"/>
          <w:lang w:val="sv-SE"/>
        </w:rPr>
        <w:t xml:space="preserve">R4-5 </w:t>
      </w:r>
      <w:r w:rsidR="00B82CF1">
        <w:rPr>
          <w:rFonts w:ascii="Arial" w:hAnsi="Arial" w:cs="Arial"/>
          <w:i/>
          <w:sz w:val="22"/>
          <w:szCs w:val="22"/>
          <w:lang w:val="sv-SE"/>
        </w:rPr>
        <w:t>modellering</w:t>
      </w:r>
      <w:r w:rsidRPr="00B96577">
        <w:rPr>
          <w:rFonts w:ascii="Arial" w:hAnsi="Arial" w:cs="Arial"/>
          <w:i/>
          <w:sz w:val="22"/>
          <w:szCs w:val="22"/>
          <w:lang w:val="sv-SE"/>
        </w:rPr>
        <w:t>.</w:t>
      </w:r>
    </w:p>
    <w:p w:rsidR="00307CD4" w:rsidRPr="00BB5A92" w:rsidRDefault="00307CD4" w:rsidP="00BB5A92">
      <w:pPr>
        <w:widowControl/>
        <w:autoSpaceDE/>
        <w:autoSpaceDN/>
        <w:adjustRightInd/>
        <w:rPr>
          <w:rFonts w:ascii="Arial" w:hAnsi="Arial" w:cs="Arial"/>
          <w:color w:val="FF0000"/>
          <w:sz w:val="22"/>
          <w:szCs w:val="22"/>
          <w:lang w:val="sv-SE"/>
        </w:rPr>
      </w:pPr>
      <w:r w:rsidRPr="00BB5A92">
        <w:rPr>
          <w:rFonts w:ascii="Arial" w:hAnsi="Arial" w:cs="Arial"/>
          <w:color w:val="FF0000"/>
          <w:sz w:val="22"/>
          <w:szCs w:val="22"/>
          <w:lang w:val="sv-SE"/>
        </w:rPr>
        <w:br w:type="page"/>
      </w:r>
    </w:p>
    <w:p w:rsidR="00307CD4" w:rsidRDefault="00307CD4" w:rsidP="00307CD4">
      <w:pPr>
        <w:tabs>
          <w:tab w:val="left" w:pos="-1417"/>
          <w:tab w:val="left" w:pos="0"/>
          <w:tab w:val="left" w:pos="1700"/>
          <w:tab w:val="right" w:leader="dot" w:pos="5385"/>
          <w:tab w:val="left" w:pos="6522"/>
          <w:tab w:val="left" w:pos="7826"/>
          <w:tab w:val="left" w:pos="9130"/>
        </w:tabs>
        <w:ind w:right="-1"/>
        <w:jc w:val="both"/>
        <w:rPr>
          <w:rFonts w:ascii="Arial" w:hAnsi="Arial" w:cs="Arial"/>
          <w:sz w:val="22"/>
          <w:szCs w:val="22"/>
          <w:lang w:val="sv-SE"/>
        </w:rPr>
      </w:pPr>
    </w:p>
    <w:p w:rsidR="00307CD4" w:rsidRDefault="00307CD4" w:rsidP="00307CD4">
      <w:pPr>
        <w:tabs>
          <w:tab w:val="left" w:pos="-1417"/>
          <w:tab w:val="left" w:pos="0"/>
          <w:tab w:val="left" w:pos="1700"/>
          <w:tab w:val="right" w:leader="dot" w:pos="5385"/>
          <w:tab w:val="left" w:pos="6522"/>
          <w:tab w:val="left" w:pos="7826"/>
          <w:tab w:val="left" w:pos="9130"/>
        </w:tabs>
        <w:ind w:right="-1"/>
        <w:jc w:val="both"/>
        <w:rPr>
          <w:rFonts w:ascii="Arial" w:hAnsi="Arial" w:cs="Arial"/>
          <w:sz w:val="22"/>
          <w:szCs w:val="22"/>
          <w:lang w:val="sv-SE"/>
        </w:rPr>
      </w:pPr>
      <w:r>
        <w:rPr>
          <w:rFonts w:ascii="Arial" w:hAnsi="Arial" w:cs="Arial"/>
          <w:sz w:val="22"/>
          <w:szCs w:val="22"/>
          <w:lang w:val="sv-SE"/>
        </w:rPr>
        <w:t xml:space="preserve"> </w:t>
      </w:r>
    </w:p>
    <w:p w:rsidR="00307CD4" w:rsidRPr="004125B9" w:rsidRDefault="00307CD4" w:rsidP="00307CD4">
      <w:pPr>
        <w:tabs>
          <w:tab w:val="left" w:pos="-1417"/>
          <w:tab w:val="left" w:pos="0"/>
          <w:tab w:val="left" w:pos="1700"/>
          <w:tab w:val="right" w:leader="dot" w:pos="5385"/>
          <w:tab w:val="left" w:pos="6522"/>
          <w:tab w:val="left" w:pos="7826"/>
          <w:tab w:val="left" w:pos="9130"/>
        </w:tabs>
        <w:ind w:right="-1"/>
        <w:jc w:val="both"/>
        <w:rPr>
          <w:rFonts w:ascii="Arial" w:hAnsi="Arial" w:cs="Arial"/>
          <w:b/>
          <w:bCs/>
          <w:sz w:val="24"/>
          <w:lang w:val="sv-SE"/>
        </w:rPr>
      </w:pPr>
      <w:r>
        <w:rPr>
          <w:rFonts w:ascii="Arial" w:hAnsi="Arial" w:cs="Arial"/>
          <w:b/>
          <w:bCs/>
          <w:sz w:val="24"/>
          <w:lang w:val="sv-SE"/>
        </w:rPr>
        <w:t>IV. FÖRÄNDRINGAR AV PM</w:t>
      </w:r>
    </w:p>
    <w:p w:rsidR="00307CD4" w:rsidRDefault="00307CD4" w:rsidP="00307CD4">
      <w:pPr>
        <w:tabs>
          <w:tab w:val="left" w:pos="-1417"/>
          <w:tab w:val="left" w:pos="0"/>
          <w:tab w:val="left" w:pos="1700"/>
          <w:tab w:val="right" w:leader="dot" w:pos="5385"/>
          <w:tab w:val="left" w:pos="6522"/>
          <w:tab w:val="left" w:pos="7826"/>
          <w:tab w:val="left" w:pos="9130"/>
        </w:tabs>
        <w:ind w:right="-1"/>
        <w:jc w:val="both"/>
        <w:rPr>
          <w:rFonts w:ascii="Arial" w:hAnsi="Arial" w:cs="Arial"/>
          <w:bCs/>
          <w:sz w:val="22"/>
          <w:szCs w:val="22"/>
          <w:lang w:val="sv-SE"/>
        </w:rPr>
      </w:pPr>
    </w:p>
    <w:p w:rsidR="00307CD4" w:rsidRPr="00B27833" w:rsidRDefault="00B27833" w:rsidP="00307CD4">
      <w:pPr>
        <w:tabs>
          <w:tab w:val="left" w:pos="-1417"/>
          <w:tab w:val="left" w:pos="0"/>
          <w:tab w:val="left" w:pos="1700"/>
          <w:tab w:val="right" w:leader="dot" w:pos="5385"/>
          <w:tab w:val="left" w:pos="6522"/>
          <w:tab w:val="left" w:pos="7826"/>
          <w:tab w:val="left" w:pos="9130"/>
        </w:tabs>
        <w:jc w:val="both"/>
        <w:rPr>
          <w:rFonts w:ascii="Arial" w:hAnsi="Arial" w:cs="Arial"/>
          <w:sz w:val="22"/>
          <w:szCs w:val="22"/>
          <w:u w:val="single"/>
          <w:lang w:val="sv-SE"/>
        </w:rPr>
      </w:pPr>
      <w:r w:rsidRPr="00B27833">
        <w:rPr>
          <w:rFonts w:ascii="Arial" w:hAnsi="Arial" w:cs="Arial"/>
          <w:sz w:val="22"/>
          <w:szCs w:val="22"/>
          <w:u w:val="single"/>
          <w:lang w:val="sv-SE"/>
        </w:rPr>
        <w:t>Birgitta Båth</w:t>
      </w:r>
    </w:p>
    <w:p w:rsidR="00307CD4" w:rsidRPr="00B27833" w:rsidRDefault="00307CD4" w:rsidP="00307CD4">
      <w:pPr>
        <w:tabs>
          <w:tab w:val="left" w:pos="-1417"/>
          <w:tab w:val="left" w:pos="0"/>
          <w:tab w:val="left" w:pos="1700"/>
          <w:tab w:val="right" w:leader="dot" w:pos="5385"/>
          <w:tab w:val="left" w:pos="6522"/>
          <w:tab w:val="left" w:pos="7826"/>
          <w:tab w:val="left" w:pos="9130"/>
        </w:tabs>
        <w:jc w:val="both"/>
        <w:rPr>
          <w:rFonts w:ascii="Arial" w:hAnsi="Arial" w:cs="Arial"/>
          <w:sz w:val="22"/>
          <w:szCs w:val="22"/>
          <w:lang w:val="sv-SE"/>
        </w:rPr>
      </w:pPr>
    </w:p>
    <w:p w:rsidR="00307CD4" w:rsidRDefault="00B27833" w:rsidP="00307CD4">
      <w:pPr>
        <w:rPr>
          <w:rFonts w:ascii="Arial" w:hAnsi="Arial" w:cs="Arial"/>
          <w:lang w:val="sv-SE"/>
        </w:rPr>
      </w:pPr>
      <w:r w:rsidRPr="00B27833">
        <w:rPr>
          <w:rFonts w:ascii="Arial" w:hAnsi="Arial" w:cs="Arial"/>
          <w:lang w:val="sv-SE"/>
        </w:rPr>
        <w:t>2015-03-08 All trindsäd i försöket = Ärt</w:t>
      </w:r>
    </w:p>
    <w:p w:rsidR="0025679F" w:rsidRDefault="0025679F" w:rsidP="00307CD4">
      <w:pPr>
        <w:rPr>
          <w:rFonts w:ascii="Arial" w:hAnsi="Arial" w:cs="Arial"/>
          <w:lang w:val="sv-SE"/>
        </w:rPr>
      </w:pPr>
      <w:r>
        <w:rPr>
          <w:rFonts w:ascii="Arial" w:hAnsi="Arial" w:cs="Arial"/>
          <w:lang w:val="sv-SE"/>
        </w:rPr>
        <w:t>2015-03-10 Samma mäng</w:t>
      </w:r>
      <w:r w:rsidR="00843EBE">
        <w:rPr>
          <w:rFonts w:ascii="Arial" w:hAnsi="Arial" w:cs="Arial"/>
          <w:lang w:val="sv-SE"/>
        </w:rPr>
        <w:t>d</w:t>
      </w:r>
      <w:r>
        <w:rPr>
          <w:rFonts w:ascii="Arial" w:hAnsi="Arial" w:cs="Arial"/>
          <w:lang w:val="sv-SE"/>
        </w:rPr>
        <w:t xml:space="preserve"> av PK gödselmedlet</w:t>
      </w:r>
    </w:p>
    <w:p w:rsidR="008021A2" w:rsidRPr="00B27833" w:rsidRDefault="008021A2" w:rsidP="00307CD4">
      <w:pPr>
        <w:rPr>
          <w:rFonts w:ascii="Arial" w:hAnsi="Arial" w:cs="Arial"/>
          <w:lang w:val="sv-SE"/>
        </w:rPr>
      </w:pPr>
      <w:r>
        <w:rPr>
          <w:rFonts w:ascii="Arial" w:hAnsi="Arial" w:cs="Arial"/>
          <w:lang w:val="sv-SE"/>
        </w:rPr>
        <w:t>2015-08-26 Permanenta vallen putsas minst tre gånger för att komma tillrätta med ogräs</w:t>
      </w:r>
    </w:p>
    <w:p w:rsidR="00307CD4" w:rsidRPr="00B27833" w:rsidRDefault="00307CD4">
      <w:pPr>
        <w:rPr>
          <w:rFonts w:ascii="Arial" w:hAnsi="Arial" w:cs="Arial"/>
          <w:lang w:val="sv-SE"/>
        </w:rPr>
      </w:pPr>
    </w:p>
    <w:sectPr w:rsidR="00307CD4" w:rsidRPr="00B27833" w:rsidSect="00476064">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A49" w:rsidRDefault="00542A49" w:rsidP="00595DDE">
      <w:r>
        <w:separator/>
      </w:r>
    </w:p>
  </w:endnote>
  <w:endnote w:type="continuationSeparator" w:id="0">
    <w:p w:rsidR="00542A49" w:rsidRDefault="00542A49" w:rsidP="00595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A49" w:rsidRDefault="00542A49">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end"/>
    </w:r>
  </w:p>
  <w:p w:rsidR="00542A49" w:rsidRDefault="00542A49">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3235"/>
      <w:docPartObj>
        <w:docPartGallery w:val="Page Numbers (Bottom of Page)"/>
        <w:docPartUnique/>
      </w:docPartObj>
    </w:sdtPr>
    <w:sdtEndPr/>
    <w:sdtContent>
      <w:p w:rsidR="00542A49" w:rsidRDefault="00542A49">
        <w:pPr>
          <w:pStyle w:val="Sidfot"/>
          <w:jc w:val="center"/>
        </w:pPr>
        <w:r>
          <w:fldChar w:fldCharType="begin"/>
        </w:r>
        <w:r>
          <w:instrText xml:space="preserve"> PAGE   \* MERGEFORMAT </w:instrText>
        </w:r>
        <w:r>
          <w:fldChar w:fldCharType="separate"/>
        </w:r>
        <w:r w:rsidR="006C2D53">
          <w:rPr>
            <w:noProof/>
          </w:rPr>
          <w:t>10</w:t>
        </w:r>
        <w:r>
          <w:rPr>
            <w:noProof/>
          </w:rPr>
          <w:fldChar w:fldCharType="end"/>
        </w:r>
      </w:p>
    </w:sdtContent>
  </w:sdt>
  <w:p w:rsidR="00542A49" w:rsidRDefault="00542A49">
    <w:pPr>
      <w:tabs>
        <w:tab w:val="left" w:pos="-283"/>
        <w:tab w:val="left" w:pos="1021"/>
        <w:tab w:val="left" w:pos="2325"/>
        <w:tab w:val="left" w:pos="3630"/>
        <w:tab w:val="left" w:pos="4934"/>
        <w:tab w:val="left" w:pos="6239"/>
        <w:tab w:val="left" w:pos="7543"/>
        <w:tab w:val="left" w:pos="8847"/>
      </w:tabs>
      <w:ind w:left="-283" w:right="-284"/>
      <w:jc w:val="both"/>
      <w:rPr>
        <w:rFonts w:ascii="Arial" w:hAnsi="Arial" w:cs="Arial"/>
        <w:sz w:val="16"/>
        <w:szCs w:val="16"/>
        <w:lang w:val="sv-S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A49" w:rsidRDefault="00542A49" w:rsidP="00595DDE">
      <w:r>
        <w:separator/>
      </w:r>
    </w:p>
  </w:footnote>
  <w:footnote w:type="continuationSeparator" w:id="0">
    <w:p w:rsidR="00542A49" w:rsidRDefault="00542A49" w:rsidP="00595D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A517E"/>
    <w:multiLevelType w:val="hybridMultilevel"/>
    <w:tmpl w:val="1A2EDFD8"/>
    <w:lvl w:ilvl="0" w:tplc="EABE2CEA">
      <w:start w:val="1"/>
      <w:numFmt w:val="bullet"/>
      <w:lvlText w:val="•"/>
      <w:lvlJc w:val="left"/>
      <w:pPr>
        <w:tabs>
          <w:tab w:val="num" w:pos="720"/>
        </w:tabs>
        <w:ind w:left="720" w:hanging="360"/>
      </w:pPr>
      <w:rPr>
        <w:rFonts w:ascii="Times New Roman" w:hAnsi="Times New Roman" w:hint="default"/>
      </w:rPr>
    </w:lvl>
    <w:lvl w:ilvl="1" w:tplc="56D24E1E" w:tentative="1">
      <w:start w:val="1"/>
      <w:numFmt w:val="bullet"/>
      <w:lvlText w:val="•"/>
      <w:lvlJc w:val="left"/>
      <w:pPr>
        <w:tabs>
          <w:tab w:val="num" w:pos="1440"/>
        </w:tabs>
        <w:ind w:left="1440" w:hanging="360"/>
      </w:pPr>
      <w:rPr>
        <w:rFonts w:ascii="Times New Roman" w:hAnsi="Times New Roman" w:hint="default"/>
      </w:rPr>
    </w:lvl>
    <w:lvl w:ilvl="2" w:tplc="42DE9B8A">
      <w:start w:val="1"/>
      <w:numFmt w:val="bullet"/>
      <w:lvlText w:val="•"/>
      <w:lvlJc w:val="left"/>
      <w:pPr>
        <w:tabs>
          <w:tab w:val="num" w:pos="2160"/>
        </w:tabs>
        <w:ind w:left="2160" w:hanging="360"/>
      </w:pPr>
      <w:rPr>
        <w:rFonts w:ascii="Times New Roman" w:hAnsi="Times New Roman" w:hint="default"/>
      </w:rPr>
    </w:lvl>
    <w:lvl w:ilvl="3" w:tplc="781AF66C" w:tentative="1">
      <w:start w:val="1"/>
      <w:numFmt w:val="bullet"/>
      <w:lvlText w:val="•"/>
      <w:lvlJc w:val="left"/>
      <w:pPr>
        <w:tabs>
          <w:tab w:val="num" w:pos="2880"/>
        </w:tabs>
        <w:ind w:left="2880" w:hanging="360"/>
      </w:pPr>
      <w:rPr>
        <w:rFonts w:ascii="Times New Roman" w:hAnsi="Times New Roman" w:hint="default"/>
      </w:rPr>
    </w:lvl>
    <w:lvl w:ilvl="4" w:tplc="59AC91B8" w:tentative="1">
      <w:start w:val="1"/>
      <w:numFmt w:val="bullet"/>
      <w:lvlText w:val="•"/>
      <w:lvlJc w:val="left"/>
      <w:pPr>
        <w:tabs>
          <w:tab w:val="num" w:pos="3600"/>
        </w:tabs>
        <w:ind w:left="3600" w:hanging="360"/>
      </w:pPr>
      <w:rPr>
        <w:rFonts w:ascii="Times New Roman" w:hAnsi="Times New Roman" w:hint="default"/>
      </w:rPr>
    </w:lvl>
    <w:lvl w:ilvl="5" w:tplc="C9C0898E" w:tentative="1">
      <w:start w:val="1"/>
      <w:numFmt w:val="bullet"/>
      <w:lvlText w:val="•"/>
      <w:lvlJc w:val="left"/>
      <w:pPr>
        <w:tabs>
          <w:tab w:val="num" w:pos="4320"/>
        </w:tabs>
        <w:ind w:left="4320" w:hanging="360"/>
      </w:pPr>
      <w:rPr>
        <w:rFonts w:ascii="Times New Roman" w:hAnsi="Times New Roman" w:hint="default"/>
      </w:rPr>
    </w:lvl>
    <w:lvl w:ilvl="6" w:tplc="9BBE2F7C" w:tentative="1">
      <w:start w:val="1"/>
      <w:numFmt w:val="bullet"/>
      <w:lvlText w:val="•"/>
      <w:lvlJc w:val="left"/>
      <w:pPr>
        <w:tabs>
          <w:tab w:val="num" w:pos="5040"/>
        </w:tabs>
        <w:ind w:left="5040" w:hanging="360"/>
      </w:pPr>
      <w:rPr>
        <w:rFonts w:ascii="Times New Roman" w:hAnsi="Times New Roman" w:hint="default"/>
      </w:rPr>
    </w:lvl>
    <w:lvl w:ilvl="7" w:tplc="2B64E76E" w:tentative="1">
      <w:start w:val="1"/>
      <w:numFmt w:val="bullet"/>
      <w:lvlText w:val="•"/>
      <w:lvlJc w:val="left"/>
      <w:pPr>
        <w:tabs>
          <w:tab w:val="num" w:pos="5760"/>
        </w:tabs>
        <w:ind w:left="5760" w:hanging="360"/>
      </w:pPr>
      <w:rPr>
        <w:rFonts w:ascii="Times New Roman" w:hAnsi="Times New Roman" w:hint="default"/>
      </w:rPr>
    </w:lvl>
    <w:lvl w:ilvl="8" w:tplc="EFB21D6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9EC1A15"/>
    <w:multiLevelType w:val="hybridMultilevel"/>
    <w:tmpl w:val="9162EDE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1A945772"/>
    <w:multiLevelType w:val="hybridMultilevel"/>
    <w:tmpl w:val="D152F192"/>
    <w:lvl w:ilvl="0" w:tplc="041D0001">
      <w:start w:val="1"/>
      <w:numFmt w:val="bullet"/>
      <w:lvlText w:val=""/>
      <w:lvlJc w:val="left"/>
      <w:pPr>
        <w:tabs>
          <w:tab w:val="num" w:pos="2424"/>
        </w:tabs>
        <w:ind w:left="2424" w:hanging="360"/>
      </w:pPr>
      <w:rPr>
        <w:rFonts w:ascii="Symbol" w:hAnsi="Symbol" w:hint="default"/>
      </w:rPr>
    </w:lvl>
    <w:lvl w:ilvl="1" w:tplc="041D0003" w:tentative="1">
      <w:start w:val="1"/>
      <w:numFmt w:val="bullet"/>
      <w:lvlText w:val="o"/>
      <w:lvlJc w:val="left"/>
      <w:pPr>
        <w:tabs>
          <w:tab w:val="num" w:pos="3144"/>
        </w:tabs>
        <w:ind w:left="3144" w:hanging="360"/>
      </w:pPr>
      <w:rPr>
        <w:rFonts w:ascii="Courier New" w:hAnsi="Courier New" w:cs="Courier New" w:hint="default"/>
      </w:rPr>
    </w:lvl>
    <w:lvl w:ilvl="2" w:tplc="041D0005" w:tentative="1">
      <w:start w:val="1"/>
      <w:numFmt w:val="bullet"/>
      <w:lvlText w:val=""/>
      <w:lvlJc w:val="left"/>
      <w:pPr>
        <w:tabs>
          <w:tab w:val="num" w:pos="3864"/>
        </w:tabs>
        <w:ind w:left="3864" w:hanging="360"/>
      </w:pPr>
      <w:rPr>
        <w:rFonts w:ascii="Wingdings" w:hAnsi="Wingdings" w:hint="default"/>
      </w:rPr>
    </w:lvl>
    <w:lvl w:ilvl="3" w:tplc="041D0001" w:tentative="1">
      <w:start w:val="1"/>
      <w:numFmt w:val="bullet"/>
      <w:lvlText w:val=""/>
      <w:lvlJc w:val="left"/>
      <w:pPr>
        <w:tabs>
          <w:tab w:val="num" w:pos="4584"/>
        </w:tabs>
        <w:ind w:left="4584" w:hanging="360"/>
      </w:pPr>
      <w:rPr>
        <w:rFonts w:ascii="Symbol" w:hAnsi="Symbol" w:hint="default"/>
      </w:rPr>
    </w:lvl>
    <w:lvl w:ilvl="4" w:tplc="041D0003" w:tentative="1">
      <w:start w:val="1"/>
      <w:numFmt w:val="bullet"/>
      <w:lvlText w:val="o"/>
      <w:lvlJc w:val="left"/>
      <w:pPr>
        <w:tabs>
          <w:tab w:val="num" w:pos="5304"/>
        </w:tabs>
        <w:ind w:left="5304" w:hanging="360"/>
      </w:pPr>
      <w:rPr>
        <w:rFonts w:ascii="Courier New" w:hAnsi="Courier New" w:cs="Courier New" w:hint="default"/>
      </w:rPr>
    </w:lvl>
    <w:lvl w:ilvl="5" w:tplc="041D0005" w:tentative="1">
      <w:start w:val="1"/>
      <w:numFmt w:val="bullet"/>
      <w:lvlText w:val=""/>
      <w:lvlJc w:val="left"/>
      <w:pPr>
        <w:tabs>
          <w:tab w:val="num" w:pos="6024"/>
        </w:tabs>
        <w:ind w:left="6024" w:hanging="360"/>
      </w:pPr>
      <w:rPr>
        <w:rFonts w:ascii="Wingdings" w:hAnsi="Wingdings" w:hint="default"/>
      </w:rPr>
    </w:lvl>
    <w:lvl w:ilvl="6" w:tplc="041D0001" w:tentative="1">
      <w:start w:val="1"/>
      <w:numFmt w:val="bullet"/>
      <w:lvlText w:val=""/>
      <w:lvlJc w:val="left"/>
      <w:pPr>
        <w:tabs>
          <w:tab w:val="num" w:pos="6744"/>
        </w:tabs>
        <w:ind w:left="6744" w:hanging="360"/>
      </w:pPr>
      <w:rPr>
        <w:rFonts w:ascii="Symbol" w:hAnsi="Symbol" w:hint="default"/>
      </w:rPr>
    </w:lvl>
    <w:lvl w:ilvl="7" w:tplc="041D0003" w:tentative="1">
      <w:start w:val="1"/>
      <w:numFmt w:val="bullet"/>
      <w:lvlText w:val="o"/>
      <w:lvlJc w:val="left"/>
      <w:pPr>
        <w:tabs>
          <w:tab w:val="num" w:pos="7464"/>
        </w:tabs>
        <w:ind w:left="7464" w:hanging="360"/>
      </w:pPr>
      <w:rPr>
        <w:rFonts w:ascii="Courier New" w:hAnsi="Courier New" w:cs="Courier New" w:hint="default"/>
      </w:rPr>
    </w:lvl>
    <w:lvl w:ilvl="8" w:tplc="041D0005" w:tentative="1">
      <w:start w:val="1"/>
      <w:numFmt w:val="bullet"/>
      <w:lvlText w:val=""/>
      <w:lvlJc w:val="left"/>
      <w:pPr>
        <w:tabs>
          <w:tab w:val="num" w:pos="8184"/>
        </w:tabs>
        <w:ind w:left="8184" w:hanging="360"/>
      </w:pPr>
      <w:rPr>
        <w:rFonts w:ascii="Wingdings" w:hAnsi="Wingdings" w:hint="default"/>
      </w:rPr>
    </w:lvl>
  </w:abstractNum>
  <w:abstractNum w:abstractNumId="3">
    <w:nsid w:val="2DBF22F4"/>
    <w:multiLevelType w:val="hybridMultilevel"/>
    <w:tmpl w:val="32F2FCF2"/>
    <w:lvl w:ilvl="0" w:tplc="731A3180">
      <w:start w:val="1"/>
      <w:numFmt w:val="bullet"/>
      <w:lvlText w:val="•"/>
      <w:lvlJc w:val="left"/>
      <w:pPr>
        <w:tabs>
          <w:tab w:val="num" w:pos="720"/>
        </w:tabs>
        <w:ind w:left="720" w:hanging="360"/>
      </w:pPr>
      <w:rPr>
        <w:rFonts w:ascii="Times New Roman" w:hAnsi="Times New Roman" w:hint="default"/>
      </w:rPr>
    </w:lvl>
    <w:lvl w:ilvl="1" w:tplc="6C3E0084">
      <w:start w:val="895"/>
      <w:numFmt w:val="bullet"/>
      <w:lvlText w:val="–"/>
      <w:lvlJc w:val="left"/>
      <w:pPr>
        <w:tabs>
          <w:tab w:val="num" w:pos="1440"/>
        </w:tabs>
        <w:ind w:left="1440" w:hanging="360"/>
      </w:pPr>
      <w:rPr>
        <w:rFonts w:ascii="Times New Roman" w:hAnsi="Times New Roman" w:hint="default"/>
      </w:rPr>
    </w:lvl>
    <w:lvl w:ilvl="2" w:tplc="42504E00" w:tentative="1">
      <w:start w:val="1"/>
      <w:numFmt w:val="bullet"/>
      <w:lvlText w:val="•"/>
      <w:lvlJc w:val="left"/>
      <w:pPr>
        <w:tabs>
          <w:tab w:val="num" w:pos="2160"/>
        </w:tabs>
        <w:ind w:left="2160" w:hanging="360"/>
      </w:pPr>
      <w:rPr>
        <w:rFonts w:ascii="Times New Roman" w:hAnsi="Times New Roman" w:hint="default"/>
      </w:rPr>
    </w:lvl>
    <w:lvl w:ilvl="3" w:tplc="C3F4EE9E" w:tentative="1">
      <w:start w:val="1"/>
      <w:numFmt w:val="bullet"/>
      <w:lvlText w:val="•"/>
      <w:lvlJc w:val="left"/>
      <w:pPr>
        <w:tabs>
          <w:tab w:val="num" w:pos="2880"/>
        </w:tabs>
        <w:ind w:left="2880" w:hanging="360"/>
      </w:pPr>
      <w:rPr>
        <w:rFonts w:ascii="Times New Roman" w:hAnsi="Times New Roman" w:hint="default"/>
      </w:rPr>
    </w:lvl>
    <w:lvl w:ilvl="4" w:tplc="BB880566" w:tentative="1">
      <w:start w:val="1"/>
      <w:numFmt w:val="bullet"/>
      <w:lvlText w:val="•"/>
      <w:lvlJc w:val="left"/>
      <w:pPr>
        <w:tabs>
          <w:tab w:val="num" w:pos="3600"/>
        </w:tabs>
        <w:ind w:left="3600" w:hanging="360"/>
      </w:pPr>
      <w:rPr>
        <w:rFonts w:ascii="Times New Roman" w:hAnsi="Times New Roman" w:hint="default"/>
      </w:rPr>
    </w:lvl>
    <w:lvl w:ilvl="5" w:tplc="6A8E44F6" w:tentative="1">
      <w:start w:val="1"/>
      <w:numFmt w:val="bullet"/>
      <w:lvlText w:val="•"/>
      <w:lvlJc w:val="left"/>
      <w:pPr>
        <w:tabs>
          <w:tab w:val="num" w:pos="4320"/>
        </w:tabs>
        <w:ind w:left="4320" w:hanging="360"/>
      </w:pPr>
      <w:rPr>
        <w:rFonts w:ascii="Times New Roman" w:hAnsi="Times New Roman" w:hint="default"/>
      </w:rPr>
    </w:lvl>
    <w:lvl w:ilvl="6" w:tplc="175A47BC" w:tentative="1">
      <w:start w:val="1"/>
      <w:numFmt w:val="bullet"/>
      <w:lvlText w:val="•"/>
      <w:lvlJc w:val="left"/>
      <w:pPr>
        <w:tabs>
          <w:tab w:val="num" w:pos="5040"/>
        </w:tabs>
        <w:ind w:left="5040" w:hanging="360"/>
      </w:pPr>
      <w:rPr>
        <w:rFonts w:ascii="Times New Roman" w:hAnsi="Times New Roman" w:hint="default"/>
      </w:rPr>
    </w:lvl>
    <w:lvl w:ilvl="7" w:tplc="5452477A" w:tentative="1">
      <w:start w:val="1"/>
      <w:numFmt w:val="bullet"/>
      <w:lvlText w:val="•"/>
      <w:lvlJc w:val="left"/>
      <w:pPr>
        <w:tabs>
          <w:tab w:val="num" w:pos="5760"/>
        </w:tabs>
        <w:ind w:left="5760" w:hanging="360"/>
      </w:pPr>
      <w:rPr>
        <w:rFonts w:ascii="Times New Roman" w:hAnsi="Times New Roman" w:hint="default"/>
      </w:rPr>
    </w:lvl>
    <w:lvl w:ilvl="8" w:tplc="6AB2BD46" w:tentative="1">
      <w:start w:val="1"/>
      <w:numFmt w:val="bullet"/>
      <w:lvlText w:val="•"/>
      <w:lvlJc w:val="left"/>
      <w:pPr>
        <w:tabs>
          <w:tab w:val="num" w:pos="6480"/>
        </w:tabs>
        <w:ind w:left="6480" w:hanging="360"/>
      </w:pPr>
      <w:rPr>
        <w:rFonts w:ascii="Times New Roman" w:hAnsi="Times New Roman" w:hint="default"/>
      </w:rPr>
    </w:lvl>
  </w:abstractNum>
  <w:abstractNum w:abstractNumId="4">
    <w:nsid w:val="46946D4D"/>
    <w:multiLevelType w:val="hybridMultilevel"/>
    <w:tmpl w:val="D88AB094"/>
    <w:lvl w:ilvl="0" w:tplc="A306C55A">
      <w:start w:val="1"/>
      <w:numFmt w:val="bullet"/>
      <w:lvlText w:val="–"/>
      <w:lvlJc w:val="left"/>
      <w:pPr>
        <w:tabs>
          <w:tab w:val="num" w:pos="720"/>
        </w:tabs>
        <w:ind w:left="720" w:hanging="360"/>
      </w:pPr>
      <w:rPr>
        <w:rFonts w:ascii="Times New Roman" w:hAnsi="Times New Roman" w:hint="default"/>
      </w:rPr>
    </w:lvl>
    <w:lvl w:ilvl="1" w:tplc="A4A001C0">
      <w:start w:val="1"/>
      <w:numFmt w:val="bullet"/>
      <w:lvlText w:val="–"/>
      <w:lvlJc w:val="left"/>
      <w:pPr>
        <w:tabs>
          <w:tab w:val="num" w:pos="1440"/>
        </w:tabs>
        <w:ind w:left="1440" w:hanging="360"/>
      </w:pPr>
      <w:rPr>
        <w:rFonts w:ascii="Times New Roman" w:hAnsi="Times New Roman" w:hint="default"/>
      </w:rPr>
    </w:lvl>
    <w:lvl w:ilvl="2" w:tplc="A50411FA" w:tentative="1">
      <w:start w:val="1"/>
      <w:numFmt w:val="bullet"/>
      <w:lvlText w:val="–"/>
      <w:lvlJc w:val="left"/>
      <w:pPr>
        <w:tabs>
          <w:tab w:val="num" w:pos="2160"/>
        </w:tabs>
        <w:ind w:left="2160" w:hanging="360"/>
      </w:pPr>
      <w:rPr>
        <w:rFonts w:ascii="Times New Roman" w:hAnsi="Times New Roman" w:hint="default"/>
      </w:rPr>
    </w:lvl>
    <w:lvl w:ilvl="3" w:tplc="0456B41A" w:tentative="1">
      <w:start w:val="1"/>
      <w:numFmt w:val="bullet"/>
      <w:lvlText w:val="–"/>
      <w:lvlJc w:val="left"/>
      <w:pPr>
        <w:tabs>
          <w:tab w:val="num" w:pos="2880"/>
        </w:tabs>
        <w:ind w:left="2880" w:hanging="360"/>
      </w:pPr>
      <w:rPr>
        <w:rFonts w:ascii="Times New Roman" w:hAnsi="Times New Roman" w:hint="default"/>
      </w:rPr>
    </w:lvl>
    <w:lvl w:ilvl="4" w:tplc="EDCEB1DC" w:tentative="1">
      <w:start w:val="1"/>
      <w:numFmt w:val="bullet"/>
      <w:lvlText w:val="–"/>
      <w:lvlJc w:val="left"/>
      <w:pPr>
        <w:tabs>
          <w:tab w:val="num" w:pos="3600"/>
        </w:tabs>
        <w:ind w:left="3600" w:hanging="360"/>
      </w:pPr>
      <w:rPr>
        <w:rFonts w:ascii="Times New Roman" w:hAnsi="Times New Roman" w:hint="default"/>
      </w:rPr>
    </w:lvl>
    <w:lvl w:ilvl="5" w:tplc="F8B00E4A" w:tentative="1">
      <w:start w:val="1"/>
      <w:numFmt w:val="bullet"/>
      <w:lvlText w:val="–"/>
      <w:lvlJc w:val="left"/>
      <w:pPr>
        <w:tabs>
          <w:tab w:val="num" w:pos="4320"/>
        </w:tabs>
        <w:ind w:left="4320" w:hanging="360"/>
      </w:pPr>
      <w:rPr>
        <w:rFonts w:ascii="Times New Roman" w:hAnsi="Times New Roman" w:hint="default"/>
      </w:rPr>
    </w:lvl>
    <w:lvl w:ilvl="6" w:tplc="7AFEE02E" w:tentative="1">
      <w:start w:val="1"/>
      <w:numFmt w:val="bullet"/>
      <w:lvlText w:val="–"/>
      <w:lvlJc w:val="left"/>
      <w:pPr>
        <w:tabs>
          <w:tab w:val="num" w:pos="5040"/>
        </w:tabs>
        <w:ind w:left="5040" w:hanging="360"/>
      </w:pPr>
      <w:rPr>
        <w:rFonts w:ascii="Times New Roman" w:hAnsi="Times New Roman" w:hint="default"/>
      </w:rPr>
    </w:lvl>
    <w:lvl w:ilvl="7" w:tplc="C898E7AE" w:tentative="1">
      <w:start w:val="1"/>
      <w:numFmt w:val="bullet"/>
      <w:lvlText w:val="–"/>
      <w:lvlJc w:val="left"/>
      <w:pPr>
        <w:tabs>
          <w:tab w:val="num" w:pos="5760"/>
        </w:tabs>
        <w:ind w:left="5760" w:hanging="360"/>
      </w:pPr>
      <w:rPr>
        <w:rFonts w:ascii="Times New Roman" w:hAnsi="Times New Roman" w:hint="default"/>
      </w:rPr>
    </w:lvl>
    <w:lvl w:ilvl="8" w:tplc="C3120FFA" w:tentative="1">
      <w:start w:val="1"/>
      <w:numFmt w:val="bullet"/>
      <w:lvlText w:val="–"/>
      <w:lvlJc w:val="left"/>
      <w:pPr>
        <w:tabs>
          <w:tab w:val="num" w:pos="6480"/>
        </w:tabs>
        <w:ind w:left="6480" w:hanging="360"/>
      </w:pPr>
      <w:rPr>
        <w:rFonts w:ascii="Times New Roman" w:hAnsi="Times New Roman" w:hint="default"/>
      </w:rPr>
    </w:lvl>
  </w:abstractNum>
  <w:abstractNum w:abstractNumId="5">
    <w:nsid w:val="5D5A218F"/>
    <w:multiLevelType w:val="hybridMultilevel"/>
    <w:tmpl w:val="22B4DCFA"/>
    <w:lvl w:ilvl="0" w:tplc="E40ADAFA">
      <w:start w:val="1"/>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601F62FA"/>
    <w:multiLevelType w:val="hybridMultilevel"/>
    <w:tmpl w:val="C8C8522E"/>
    <w:lvl w:ilvl="0" w:tplc="2AA2037A">
      <w:start w:val="1"/>
      <w:numFmt w:val="bullet"/>
      <w:lvlText w:val="–"/>
      <w:lvlJc w:val="left"/>
      <w:pPr>
        <w:tabs>
          <w:tab w:val="num" w:pos="720"/>
        </w:tabs>
        <w:ind w:left="720" w:hanging="360"/>
      </w:pPr>
      <w:rPr>
        <w:rFonts w:ascii="Times New Roman" w:hAnsi="Times New Roman" w:hint="default"/>
      </w:rPr>
    </w:lvl>
    <w:lvl w:ilvl="1" w:tplc="9D2E9F32">
      <w:start w:val="1"/>
      <w:numFmt w:val="bullet"/>
      <w:lvlText w:val="–"/>
      <w:lvlJc w:val="left"/>
      <w:pPr>
        <w:tabs>
          <w:tab w:val="num" w:pos="1440"/>
        </w:tabs>
        <w:ind w:left="1440" w:hanging="360"/>
      </w:pPr>
      <w:rPr>
        <w:rFonts w:ascii="Times New Roman" w:hAnsi="Times New Roman" w:hint="default"/>
      </w:rPr>
    </w:lvl>
    <w:lvl w:ilvl="2" w:tplc="BE24F4BC" w:tentative="1">
      <w:start w:val="1"/>
      <w:numFmt w:val="bullet"/>
      <w:lvlText w:val="–"/>
      <w:lvlJc w:val="left"/>
      <w:pPr>
        <w:tabs>
          <w:tab w:val="num" w:pos="2160"/>
        </w:tabs>
        <w:ind w:left="2160" w:hanging="360"/>
      </w:pPr>
      <w:rPr>
        <w:rFonts w:ascii="Times New Roman" w:hAnsi="Times New Roman" w:hint="default"/>
      </w:rPr>
    </w:lvl>
    <w:lvl w:ilvl="3" w:tplc="9684E3B0" w:tentative="1">
      <w:start w:val="1"/>
      <w:numFmt w:val="bullet"/>
      <w:lvlText w:val="–"/>
      <w:lvlJc w:val="left"/>
      <w:pPr>
        <w:tabs>
          <w:tab w:val="num" w:pos="2880"/>
        </w:tabs>
        <w:ind w:left="2880" w:hanging="360"/>
      </w:pPr>
      <w:rPr>
        <w:rFonts w:ascii="Times New Roman" w:hAnsi="Times New Roman" w:hint="default"/>
      </w:rPr>
    </w:lvl>
    <w:lvl w:ilvl="4" w:tplc="5792E0CE" w:tentative="1">
      <w:start w:val="1"/>
      <w:numFmt w:val="bullet"/>
      <w:lvlText w:val="–"/>
      <w:lvlJc w:val="left"/>
      <w:pPr>
        <w:tabs>
          <w:tab w:val="num" w:pos="3600"/>
        </w:tabs>
        <w:ind w:left="3600" w:hanging="360"/>
      </w:pPr>
      <w:rPr>
        <w:rFonts w:ascii="Times New Roman" w:hAnsi="Times New Roman" w:hint="default"/>
      </w:rPr>
    </w:lvl>
    <w:lvl w:ilvl="5" w:tplc="D07A8F92" w:tentative="1">
      <w:start w:val="1"/>
      <w:numFmt w:val="bullet"/>
      <w:lvlText w:val="–"/>
      <w:lvlJc w:val="left"/>
      <w:pPr>
        <w:tabs>
          <w:tab w:val="num" w:pos="4320"/>
        </w:tabs>
        <w:ind w:left="4320" w:hanging="360"/>
      </w:pPr>
      <w:rPr>
        <w:rFonts w:ascii="Times New Roman" w:hAnsi="Times New Roman" w:hint="default"/>
      </w:rPr>
    </w:lvl>
    <w:lvl w:ilvl="6" w:tplc="7166CE3C" w:tentative="1">
      <w:start w:val="1"/>
      <w:numFmt w:val="bullet"/>
      <w:lvlText w:val="–"/>
      <w:lvlJc w:val="left"/>
      <w:pPr>
        <w:tabs>
          <w:tab w:val="num" w:pos="5040"/>
        </w:tabs>
        <w:ind w:left="5040" w:hanging="360"/>
      </w:pPr>
      <w:rPr>
        <w:rFonts w:ascii="Times New Roman" w:hAnsi="Times New Roman" w:hint="default"/>
      </w:rPr>
    </w:lvl>
    <w:lvl w:ilvl="7" w:tplc="6B6C7A14" w:tentative="1">
      <w:start w:val="1"/>
      <w:numFmt w:val="bullet"/>
      <w:lvlText w:val="–"/>
      <w:lvlJc w:val="left"/>
      <w:pPr>
        <w:tabs>
          <w:tab w:val="num" w:pos="5760"/>
        </w:tabs>
        <w:ind w:left="5760" w:hanging="360"/>
      </w:pPr>
      <w:rPr>
        <w:rFonts w:ascii="Times New Roman" w:hAnsi="Times New Roman" w:hint="default"/>
      </w:rPr>
    </w:lvl>
    <w:lvl w:ilvl="8" w:tplc="E1D64E2C" w:tentative="1">
      <w:start w:val="1"/>
      <w:numFmt w:val="bullet"/>
      <w:lvlText w:val="–"/>
      <w:lvlJc w:val="left"/>
      <w:pPr>
        <w:tabs>
          <w:tab w:val="num" w:pos="6480"/>
        </w:tabs>
        <w:ind w:left="6480" w:hanging="360"/>
      </w:pPr>
      <w:rPr>
        <w:rFonts w:ascii="Times New Roman" w:hAnsi="Times New Roman" w:hint="default"/>
      </w:rPr>
    </w:lvl>
  </w:abstractNum>
  <w:abstractNum w:abstractNumId="7">
    <w:nsid w:val="695774D1"/>
    <w:multiLevelType w:val="hybridMultilevel"/>
    <w:tmpl w:val="78C0EB2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nsid w:val="6D29023F"/>
    <w:multiLevelType w:val="hybridMultilevel"/>
    <w:tmpl w:val="96ACD478"/>
    <w:lvl w:ilvl="0" w:tplc="A9F0FCA8">
      <w:start w:val="1"/>
      <w:numFmt w:val="bullet"/>
      <w:lvlText w:val="•"/>
      <w:lvlJc w:val="left"/>
      <w:pPr>
        <w:tabs>
          <w:tab w:val="num" w:pos="720"/>
        </w:tabs>
        <w:ind w:left="720" w:hanging="360"/>
      </w:pPr>
      <w:rPr>
        <w:rFonts w:ascii="Times New Roman" w:hAnsi="Times New Roman" w:hint="default"/>
      </w:rPr>
    </w:lvl>
    <w:lvl w:ilvl="1" w:tplc="763423E4" w:tentative="1">
      <w:start w:val="1"/>
      <w:numFmt w:val="bullet"/>
      <w:lvlText w:val="•"/>
      <w:lvlJc w:val="left"/>
      <w:pPr>
        <w:tabs>
          <w:tab w:val="num" w:pos="1440"/>
        </w:tabs>
        <w:ind w:left="1440" w:hanging="360"/>
      </w:pPr>
      <w:rPr>
        <w:rFonts w:ascii="Times New Roman" w:hAnsi="Times New Roman" w:hint="default"/>
      </w:rPr>
    </w:lvl>
    <w:lvl w:ilvl="2" w:tplc="4E02F32E" w:tentative="1">
      <w:start w:val="1"/>
      <w:numFmt w:val="bullet"/>
      <w:lvlText w:val="•"/>
      <w:lvlJc w:val="left"/>
      <w:pPr>
        <w:tabs>
          <w:tab w:val="num" w:pos="2160"/>
        </w:tabs>
        <w:ind w:left="2160" w:hanging="360"/>
      </w:pPr>
      <w:rPr>
        <w:rFonts w:ascii="Times New Roman" w:hAnsi="Times New Roman" w:hint="default"/>
      </w:rPr>
    </w:lvl>
    <w:lvl w:ilvl="3" w:tplc="EC503932" w:tentative="1">
      <w:start w:val="1"/>
      <w:numFmt w:val="bullet"/>
      <w:lvlText w:val="•"/>
      <w:lvlJc w:val="left"/>
      <w:pPr>
        <w:tabs>
          <w:tab w:val="num" w:pos="2880"/>
        </w:tabs>
        <w:ind w:left="2880" w:hanging="360"/>
      </w:pPr>
      <w:rPr>
        <w:rFonts w:ascii="Times New Roman" w:hAnsi="Times New Roman" w:hint="default"/>
      </w:rPr>
    </w:lvl>
    <w:lvl w:ilvl="4" w:tplc="8638B628" w:tentative="1">
      <w:start w:val="1"/>
      <w:numFmt w:val="bullet"/>
      <w:lvlText w:val="•"/>
      <w:lvlJc w:val="left"/>
      <w:pPr>
        <w:tabs>
          <w:tab w:val="num" w:pos="3600"/>
        </w:tabs>
        <w:ind w:left="3600" w:hanging="360"/>
      </w:pPr>
      <w:rPr>
        <w:rFonts w:ascii="Times New Roman" w:hAnsi="Times New Roman" w:hint="default"/>
      </w:rPr>
    </w:lvl>
    <w:lvl w:ilvl="5" w:tplc="A77EF6C6" w:tentative="1">
      <w:start w:val="1"/>
      <w:numFmt w:val="bullet"/>
      <w:lvlText w:val="•"/>
      <w:lvlJc w:val="left"/>
      <w:pPr>
        <w:tabs>
          <w:tab w:val="num" w:pos="4320"/>
        </w:tabs>
        <w:ind w:left="4320" w:hanging="360"/>
      </w:pPr>
      <w:rPr>
        <w:rFonts w:ascii="Times New Roman" w:hAnsi="Times New Roman" w:hint="default"/>
      </w:rPr>
    </w:lvl>
    <w:lvl w:ilvl="6" w:tplc="D4683874" w:tentative="1">
      <w:start w:val="1"/>
      <w:numFmt w:val="bullet"/>
      <w:lvlText w:val="•"/>
      <w:lvlJc w:val="left"/>
      <w:pPr>
        <w:tabs>
          <w:tab w:val="num" w:pos="5040"/>
        </w:tabs>
        <w:ind w:left="5040" w:hanging="360"/>
      </w:pPr>
      <w:rPr>
        <w:rFonts w:ascii="Times New Roman" w:hAnsi="Times New Roman" w:hint="default"/>
      </w:rPr>
    </w:lvl>
    <w:lvl w:ilvl="7" w:tplc="490E0768" w:tentative="1">
      <w:start w:val="1"/>
      <w:numFmt w:val="bullet"/>
      <w:lvlText w:val="•"/>
      <w:lvlJc w:val="left"/>
      <w:pPr>
        <w:tabs>
          <w:tab w:val="num" w:pos="5760"/>
        </w:tabs>
        <w:ind w:left="5760" w:hanging="360"/>
      </w:pPr>
      <w:rPr>
        <w:rFonts w:ascii="Times New Roman" w:hAnsi="Times New Roman" w:hint="default"/>
      </w:rPr>
    </w:lvl>
    <w:lvl w:ilvl="8" w:tplc="7B00526C" w:tentative="1">
      <w:start w:val="1"/>
      <w:numFmt w:val="bullet"/>
      <w:lvlText w:val="•"/>
      <w:lvlJc w:val="left"/>
      <w:pPr>
        <w:tabs>
          <w:tab w:val="num" w:pos="6480"/>
        </w:tabs>
        <w:ind w:left="6480" w:hanging="360"/>
      </w:pPr>
      <w:rPr>
        <w:rFonts w:ascii="Times New Roman" w:hAnsi="Times New Roman" w:hint="default"/>
      </w:rPr>
    </w:lvl>
  </w:abstractNum>
  <w:abstractNum w:abstractNumId="9">
    <w:nsid w:val="7E486812"/>
    <w:multiLevelType w:val="hybridMultilevel"/>
    <w:tmpl w:val="8AF2D3B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1"/>
  </w:num>
  <w:num w:numId="4">
    <w:abstractNumId w:val="5"/>
  </w:num>
  <w:num w:numId="5">
    <w:abstractNumId w:val="6"/>
  </w:num>
  <w:num w:numId="6">
    <w:abstractNumId w:val="8"/>
  </w:num>
  <w:num w:numId="7">
    <w:abstractNumId w:val="4"/>
  </w:num>
  <w:num w:numId="8">
    <w:abstractNumId w:val="0"/>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07CD4"/>
    <w:rsid w:val="00000DA6"/>
    <w:rsid w:val="00010250"/>
    <w:rsid w:val="00011EDA"/>
    <w:rsid w:val="00026753"/>
    <w:rsid w:val="00045487"/>
    <w:rsid w:val="00061EC7"/>
    <w:rsid w:val="0008000E"/>
    <w:rsid w:val="000845D4"/>
    <w:rsid w:val="000B0C90"/>
    <w:rsid w:val="000C2E57"/>
    <w:rsid w:val="000D0A46"/>
    <w:rsid w:val="00106A74"/>
    <w:rsid w:val="00110BA6"/>
    <w:rsid w:val="00117F1F"/>
    <w:rsid w:val="001314C3"/>
    <w:rsid w:val="00136AA7"/>
    <w:rsid w:val="0013764B"/>
    <w:rsid w:val="001417DF"/>
    <w:rsid w:val="00143333"/>
    <w:rsid w:val="001524B4"/>
    <w:rsid w:val="00161721"/>
    <w:rsid w:val="00161E0E"/>
    <w:rsid w:val="00171730"/>
    <w:rsid w:val="001800B2"/>
    <w:rsid w:val="001840DB"/>
    <w:rsid w:val="00192A64"/>
    <w:rsid w:val="001A38F7"/>
    <w:rsid w:val="001B4BC8"/>
    <w:rsid w:val="001B6002"/>
    <w:rsid w:val="001C1078"/>
    <w:rsid w:val="001C7C10"/>
    <w:rsid w:val="001E48A7"/>
    <w:rsid w:val="00200FD3"/>
    <w:rsid w:val="00247646"/>
    <w:rsid w:val="0025679F"/>
    <w:rsid w:val="00267EE5"/>
    <w:rsid w:val="00274C22"/>
    <w:rsid w:val="00291610"/>
    <w:rsid w:val="00292D8A"/>
    <w:rsid w:val="002A57F6"/>
    <w:rsid w:val="002B5888"/>
    <w:rsid w:val="002B6673"/>
    <w:rsid w:val="002C2237"/>
    <w:rsid w:val="002D0F4E"/>
    <w:rsid w:val="002D2E2D"/>
    <w:rsid w:val="002D63BD"/>
    <w:rsid w:val="002E0D3E"/>
    <w:rsid w:val="002E27CA"/>
    <w:rsid w:val="002F1EEE"/>
    <w:rsid w:val="002F7749"/>
    <w:rsid w:val="00301305"/>
    <w:rsid w:val="00307CD4"/>
    <w:rsid w:val="00336C26"/>
    <w:rsid w:val="003414DC"/>
    <w:rsid w:val="003542A5"/>
    <w:rsid w:val="003560C4"/>
    <w:rsid w:val="003577E8"/>
    <w:rsid w:val="00363119"/>
    <w:rsid w:val="00366156"/>
    <w:rsid w:val="00367372"/>
    <w:rsid w:val="00374AB0"/>
    <w:rsid w:val="003752A5"/>
    <w:rsid w:val="0038731D"/>
    <w:rsid w:val="003941DE"/>
    <w:rsid w:val="003A225B"/>
    <w:rsid w:val="003B51DD"/>
    <w:rsid w:val="003C6DCA"/>
    <w:rsid w:val="003D3E2D"/>
    <w:rsid w:val="003E03DA"/>
    <w:rsid w:val="003F089B"/>
    <w:rsid w:val="003F149E"/>
    <w:rsid w:val="003F294F"/>
    <w:rsid w:val="00415AE1"/>
    <w:rsid w:val="00424B2B"/>
    <w:rsid w:val="004340C0"/>
    <w:rsid w:val="004369D8"/>
    <w:rsid w:val="004402A1"/>
    <w:rsid w:val="004522B1"/>
    <w:rsid w:val="004605DF"/>
    <w:rsid w:val="00476064"/>
    <w:rsid w:val="004823E8"/>
    <w:rsid w:val="00485FD6"/>
    <w:rsid w:val="004A2534"/>
    <w:rsid w:val="004A557A"/>
    <w:rsid w:val="004A6A55"/>
    <w:rsid w:val="004D271F"/>
    <w:rsid w:val="005062BD"/>
    <w:rsid w:val="0051038A"/>
    <w:rsid w:val="005163CC"/>
    <w:rsid w:val="005236B4"/>
    <w:rsid w:val="00533FBC"/>
    <w:rsid w:val="00535A7D"/>
    <w:rsid w:val="005363A9"/>
    <w:rsid w:val="00542A49"/>
    <w:rsid w:val="00543743"/>
    <w:rsid w:val="00543A4B"/>
    <w:rsid w:val="00560559"/>
    <w:rsid w:val="00563D3C"/>
    <w:rsid w:val="00565A50"/>
    <w:rsid w:val="00570375"/>
    <w:rsid w:val="005734AA"/>
    <w:rsid w:val="005762A6"/>
    <w:rsid w:val="00595DDE"/>
    <w:rsid w:val="005A5C31"/>
    <w:rsid w:val="005B7B61"/>
    <w:rsid w:val="005C4E04"/>
    <w:rsid w:val="005E2969"/>
    <w:rsid w:val="005F0143"/>
    <w:rsid w:val="0060344A"/>
    <w:rsid w:val="00615075"/>
    <w:rsid w:val="00616223"/>
    <w:rsid w:val="006224FC"/>
    <w:rsid w:val="00631E7F"/>
    <w:rsid w:val="00633779"/>
    <w:rsid w:val="00642B51"/>
    <w:rsid w:val="006475D4"/>
    <w:rsid w:val="00650A68"/>
    <w:rsid w:val="00650F50"/>
    <w:rsid w:val="00677E9D"/>
    <w:rsid w:val="00687A16"/>
    <w:rsid w:val="006A3826"/>
    <w:rsid w:val="006C0FE7"/>
    <w:rsid w:val="006C2D53"/>
    <w:rsid w:val="006C47CC"/>
    <w:rsid w:val="00711152"/>
    <w:rsid w:val="007254B9"/>
    <w:rsid w:val="00745FF6"/>
    <w:rsid w:val="00757CDE"/>
    <w:rsid w:val="00760496"/>
    <w:rsid w:val="00772753"/>
    <w:rsid w:val="00776F64"/>
    <w:rsid w:val="00780D24"/>
    <w:rsid w:val="0078791A"/>
    <w:rsid w:val="007934A6"/>
    <w:rsid w:val="007B2410"/>
    <w:rsid w:val="007B5B6C"/>
    <w:rsid w:val="007B67CD"/>
    <w:rsid w:val="007C4253"/>
    <w:rsid w:val="007D6F52"/>
    <w:rsid w:val="007F3235"/>
    <w:rsid w:val="007F4185"/>
    <w:rsid w:val="007F4B59"/>
    <w:rsid w:val="008010F6"/>
    <w:rsid w:val="008021A2"/>
    <w:rsid w:val="00804BD6"/>
    <w:rsid w:val="00805536"/>
    <w:rsid w:val="0081505A"/>
    <w:rsid w:val="008224C8"/>
    <w:rsid w:val="00833279"/>
    <w:rsid w:val="0083411C"/>
    <w:rsid w:val="00837E9D"/>
    <w:rsid w:val="0084051C"/>
    <w:rsid w:val="008408C5"/>
    <w:rsid w:val="00842A38"/>
    <w:rsid w:val="00843EBE"/>
    <w:rsid w:val="00844085"/>
    <w:rsid w:val="00874A88"/>
    <w:rsid w:val="00877223"/>
    <w:rsid w:val="008825EE"/>
    <w:rsid w:val="0089521C"/>
    <w:rsid w:val="008A76FA"/>
    <w:rsid w:val="008B1862"/>
    <w:rsid w:val="008C4656"/>
    <w:rsid w:val="008D5547"/>
    <w:rsid w:val="008D7CDD"/>
    <w:rsid w:val="008F272B"/>
    <w:rsid w:val="008F6C0A"/>
    <w:rsid w:val="008F7FB0"/>
    <w:rsid w:val="00907963"/>
    <w:rsid w:val="00913A8A"/>
    <w:rsid w:val="00926E5F"/>
    <w:rsid w:val="00931A25"/>
    <w:rsid w:val="00934BDE"/>
    <w:rsid w:val="00936421"/>
    <w:rsid w:val="009403C6"/>
    <w:rsid w:val="00942D5D"/>
    <w:rsid w:val="0094574C"/>
    <w:rsid w:val="0096205B"/>
    <w:rsid w:val="00963DA1"/>
    <w:rsid w:val="00970B3D"/>
    <w:rsid w:val="00976034"/>
    <w:rsid w:val="00995C31"/>
    <w:rsid w:val="009A731D"/>
    <w:rsid w:val="009B4A53"/>
    <w:rsid w:val="009B7ED1"/>
    <w:rsid w:val="009C16C7"/>
    <w:rsid w:val="009C6F99"/>
    <w:rsid w:val="009D4DA0"/>
    <w:rsid w:val="00A0422F"/>
    <w:rsid w:val="00A12E7D"/>
    <w:rsid w:val="00A40991"/>
    <w:rsid w:val="00A663FD"/>
    <w:rsid w:val="00A667B8"/>
    <w:rsid w:val="00A70438"/>
    <w:rsid w:val="00A71FAE"/>
    <w:rsid w:val="00A86FE2"/>
    <w:rsid w:val="00A964E9"/>
    <w:rsid w:val="00AA1D7C"/>
    <w:rsid w:val="00AA495B"/>
    <w:rsid w:val="00AB6325"/>
    <w:rsid w:val="00AC03CB"/>
    <w:rsid w:val="00AC6312"/>
    <w:rsid w:val="00AE2086"/>
    <w:rsid w:val="00AE2F70"/>
    <w:rsid w:val="00AE4777"/>
    <w:rsid w:val="00AE4CAC"/>
    <w:rsid w:val="00AE7F02"/>
    <w:rsid w:val="00B06068"/>
    <w:rsid w:val="00B12101"/>
    <w:rsid w:val="00B27833"/>
    <w:rsid w:val="00B32D82"/>
    <w:rsid w:val="00B34864"/>
    <w:rsid w:val="00B37BA4"/>
    <w:rsid w:val="00B50BC7"/>
    <w:rsid w:val="00B53443"/>
    <w:rsid w:val="00B552BA"/>
    <w:rsid w:val="00B7334A"/>
    <w:rsid w:val="00B8198F"/>
    <w:rsid w:val="00B81B6A"/>
    <w:rsid w:val="00B81FB4"/>
    <w:rsid w:val="00B82049"/>
    <w:rsid w:val="00B82CF1"/>
    <w:rsid w:val="00B90AEE"/>
    <w:rsid w:val="00B95ED4"/>
    <w:rsid w:val="00B96577"/>
    <w:rsid w:val="00BB2C95"/>
    <w:rsid w:val="00BB5A92"/>
    <w:rsid w:val="00BC62B0"/>
    <w:rsid w:val="00BD589B"/>
    <w:rsid w:val="00BE215A"/>
    <w:rsid w:val="00BE5E7F"/>
    <w:rsid w:val="00C0572D"/>
    <w:rsid w:val="00C06FFA"/>
    <w:rsid w:val="00C07761"/>
    <w:rsid w:val="00C21AD1"/>
    <w:rsid w:val="00C43849"/>
    <w:rsid w:val="00C47D1E"/>
    <w:rsid w:val="00C508D4"/>
    <w:rsid w:val="00C6001A"/>
    <w:rsid w:val="00C61593"/>
    <w:rsid w:val="00C73FBF"/>
    <w:rsid w:val="00C74EBE"/>
    <w:rsid w:val="00C762CE"/>
    <w:rsid w:val="00C801E8"/>
    <w:rsid w:val="00C83A57"/>
    <w:rsid w:val="00C86958"/>
    <w:rsid w:val="00C876F3"/>
    <w:rsid w:val="00C937BE"/>
    <w:rsid w:val="00CA17FA"/>
    <w:rsid w:val="00CA795B"/>
    <w:rsid w:val="00CB49DA"/>
    <w:rsid w:val="00CD7FBA"/>
    <w:rsid w:val="00CF280F"/>
    <w:rsid w:val="00CF7356"/>
    <w:rsid w:val="00D14A64"/>
    <w:rsid w:val="00D327BC"/>
    <w:rsid w:val="00D32933"/>
    <w:rsid w:val="00D36FCE"/>
    <w:rsid w:val="00D3754A"/>
    <w:rsid w:val="00D37828"/>
    <w:rsid w:val="00D46A5C"/>
    <w:rsid w:val="00D675D0"/>
    <w:rsid w:val="00D8462A"/>
    <w:rsid w:val="00DA7930"/>
    <w:rsid w:val="00DB7418"/>
    <w:rsid w:val="00DD5503"/>
    <w:rsid w:val="00DF01A2"/>
    <w:rsid w:val="00DF6D19"/>
    <w:rsid w:val="00E064C6"/>
    <w:rsid w:val="00E12D0B"/>
    <w:rsid w:val="00E20111"/>
    <w:rsid w:val="00E267E9"/>
    <w:rsid w:val="00E36EA8"/>
    <w:rsid w:val="00E41CB1"/>
    <w:rsid w:val="00E54A29"/>
    <w:rsid w:val="00E5567C"/>
    <w:rsid w:val="00E649C5"/>
    <w:rsid w:val="00E75227"/>
    <w:rsid w:val="00E90995"/>
    <w:rsid w:val="00E9147C"/>
    <w:rsid w:val="00EB4332"/>
    <w:rsid w:val="00EB66CD"/>
    <w:rsid w:val="00EC5096"/>
    <w:rsid w:val="00EC7E69"/>
    <w:rsid w:val="00ED0AC2"/>
    <w:rsid w:val="00ED4C38"/>
    <w:rsid w:val="00ED6806"/>
    <w:rsid w:val="00EE579A"/>
    <w:rsid w:val="00EF7445"/>
    <w:rsid w:val="00F00C25"/>
    <w:rsid w:val="00F0261D"/>
    <w:rsid w:val="00F12DA5"/>
    <w:rsid w:val="00F14ABD"/>
    <w:rsid w:val="00F3060D"/>
    <w:rsid w:val="00F32BA3"/>
    <w:rsid w:val="00F35B94"/>
    <w:rsid w:val="00F61013"/>
    <w:rsid w:val="00F63490"/>
    <w:rsid w:val="00F6766F"/>
    <w:rsid w:val="00F73177"/>
    <w:rsid w:val="00F754E3"/>
    <w:rsid w:val="00F77644"/>
    <w:rsid w:val="00F87003"/>
    <w:rsid w:val="00FA4889"/>
    <w:rsid w:val="00FB17D0"/>
    <w:rsid w:val="00FB711B"/>
    <w:rsid w:val="00FC0DB1"/>
    <w:rsid w:val="00FD3E26"/>
    <w:rsid w:val="00FD6410"/>
    <w:rsid w:val="00FE3C3B"/>
    <w:rsid w:val="00FF14FF"/>
    <w:rsid w:val="00FF4A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4"/>
    <o:shapelayout v:ext="edit">
      <o:idmap v:ext="edit" data="1"/>
      <o:rules v:ext="edit">
        <o:r id="V:Rule4" type="connector" idref="#_x0000_s1033"/>
        <o:r id="V:Rule5" type="connector" idref="#_x0000_s1032"/>
        <o:r id="V:Rule6"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CD4"/>
    <w:pPr>
      <w:widowControl w:val="0"/>
      <w:autoSpaceDE w:val="0"/>
      <w:autoSpaceDN w:val="0"/>
      <w:adjustRightInd w:val="0"/>
      <w:spacing w:after="0" w:line="240" w:lineRule="auto"/>
    </w:pPr>
    <w:rPr>
      <w:rFonts w:ascii="Lucida Console" w:eastAsia="Times New Roman" w:hAnsi="Lucida Console" w:cs="Times New Roman"/>
      <w:sz w:val="20"/>
      <w:szCs w:val="24"/>
      <w:lang w:val="en-US" w:eastAsia="sv-SE"/>
    </w:rPr>
  </w:style>
  <w:style w:type="paragraph" w:styleId="Rubrik1">
    <w:name w:val="heading 1"/>
    <w:basedOn w:val="Normal"/>
    <w:next w:val="Normal"/>
    <w:link w:val="Rubrik1Char"/>
    <w:qFormat/>
    <w:rsid w:val="00307CD4"/>
    <w:pPr>
      <w:keepNext/>
      <w:framePr w:w="2970" w:h="2064" w:hRule="exact" w:wrap="auto" w:vAnchor="page" w:hAnchor="page" w:x="8012" w:y="878"/>
      <w:pBdr>
        <w:top w:val="single" w:sz="6" w:space="0" w:color="FFFFFF"/>
        <w:left w:val="single" w:sz="6" w:space="0" w:color="FFFFFF"/>
        <w:bottom w:val="single" w:sz="6" w:space="0" w:color="FFFFFF"/>
        <w:right w:val="single" w:sz="6" w:space="0" w:color="FFFFFF"/>
      </w:pBdr>
      <w:tabs>
        <w:tab w:val="left" w:pos="0"/>
        <w:tab w:val="left" w:pos="1304"/>
        <w:tab w:val="left" w:pos="2608"/>
        <w:tab w:val="left" w:pos="3913"/>
        <w:tab w:val="left" w:pos="5217"/>
        <w:tab w:val="left" w:pos="6522"/>
        <w:tab w:val="left" w:pos="7826"/>
        <w:tab w:val="left" w:pos="9130"/>
        <w:tab w:val="left" w:pos="10435"/>
      </w:tabs>
      <w:jc w:val="center"/>
      <w:outlineLvl w:val="0"/>
    </w:pPr>
    <w:rPr>
      <w:rFonts w:ascii="Arial Black" w:hAnsi="Arial Black"/>
      <w:sz w:val="72"/>
      <w:szCs w:val="72"/>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307CD4"/>
    <w:rPr>
      <w:rFonts w:ascii="Arial Black" w:eastAsia="Times New Roman" w:hAnsi="Arial Black" w:cs="Times New Roman"/>
      <w:sz w:val="72"/>
      <w:szCs w:val="72"/>
      <w:lang w:eastAsia="sv-SE"/>
    </w:rPr>
  </w:style>
  <w:style w:type="paragraph" w:styleId="Sidfot">
    <w:name w:val="footer"/>
    <w:basedOn w:val="Normal"/>
    <w:link w:val="SidfotChar"/>
    <w:uiPriority w:val="99"/>
    <w:rsid w:val="00307CD4"/>
    <w:pPr>
      <w:tabs>
        <w:tab w:val="center" w:pos="4536"/>
        <w:tab w:val="right" w:pos="9072"/>
      </w:tabs>
    </w:pPr>
  </w:style>
  <w:style w:type="character" w:customStyle="1" w:styleId="SidfotChar">
    <w:name w:val="Sidfot Char"/>
    <w:basedOn w:val="Standardstycketeckensnitt"/>
    <w:link w:val="Sidfot"/>
    <w:uiPriority w:val="99"/>
    <w:rsid w:val="00307CD4"/>
    <w:rPr>
      <w:rFonts w:ascii="Lucida Console" w:eastAsia="Times New Roman" w:hAnsi="Lucida Console" w:cs="Times New Roman"/>
      <w:sz w:val="20"/>
      <w:szCs w:val="24"/>
      <w:lang w:val="en-US" w:eastAsia="sv-SE"/>
    </w:rPr>
  </w:style>
  <w:style w:type="character" w:styleId="Sidnummer">
    <w:name w:val="page number"/>
    <w:basedOn w:val="Standardstycketeckensnitt"/>
    <w:rsid w:val="00307CD4"/>
  </w:style>
  <w:style w:type="character" w:styleId="Hyperlnk">
    <w:name w:val="Hyperlink"/>
    <w:basedOn w:val="Standardstycketeckensnitt"/>
    <w:uiPriority w:val="99"/>
    <w:unhideWhenUsed/>
    <w:rsid w:val="00307CD4"/>
    <w:rPr>
      <w:color w:val="0000FF" w:themeColor="hyperlink"/>
      <w:u w:val="single"/>
    </w:rPr>
  </w:style>
  <w:style w:type="paragraph" w:styleId="Ballongtext">
    <w:name w:val="Balloon Text"/>
    <w:basedOn w:val="Normal"/>
    <w:link w:val="BallongtextChar"/>
    <w:uiPriority w:val="99"/>
    <w:semiHidden/>
    <w:unhideWhenUsed/>
    <w:rsid w:val="00307CD4"/>
    <w:rPr>
      <w:rFonts w:ascii="Tahoma" w:hAnsi="Tahoma" w:cs="Tahoma"/>
      <w:sz w:val="16"/>
      <w:szCs w:val="16"/>
    </w:rPr>
  </w:style>
  <w:style w:type="character" w:customStyle="1" w:styleId="BallongtextChar">
    <w:name w:val="Ballongtext Char"/>
    <w:basedOn w:val="Standardstycketeckensnitt"/>
    <w:link w:val="Ballongtext"/>
    <w:uiPriority w:val="99"/>
    <w:semiHidden/>
    <w:rsid w:val="00307CD4"/>
    <w:rPr>
      <w:rFonts w:ascii="Tahoma" w:eastAsia="Times New Roman" w:hAnsi="Tahoma" w:cs="Tahoma"/>
      <w:sz w:val="16"/>
      <w:szCs w:val="16"/>
      <w:lang w:val="en-US" w:eastAsia="sv-SE"/>
    </w:rPr>
  </w:style>
  <w:style w:type="paragraph" w:styleId="Liststycke">
    <w:name w:val="List Paragraph"/>
    <w:basedOn w:val="Normal"/>
    <w:uiPriority w:val="34"/>
    <w:qFormat/>
    <w:rsid w:val="00061EC7"/>
    <w:pPr>
      <w:ind w:left="720"/>
      <w:contextualSpacing/>
    </w:pPr>
  </w:style>
  <w:style w:type="table" w:styleId="Tabellrutnt">
    <w:name w:val="Table Grid"/>
    <w:basedOn w:val="Normaltabell"/>
    <w:uiPriority w:val="59"/>
    <w:rsid w:val="00F7764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dhuvud">
    <w:name w:val="header"/>
    <w:basedOn w:val="Normal"/>
    <w:link w:val="SidhuvudChar"/>
    <w:uiPriority w:val="99"/>
    <w:semiHidden/>
    <w:unhideWhenUsed/>
    <w:rsid w:val="007F3235"/>
    <w:pPr>
      <w:tabs>
        <w:tab w:val="center" w:pos="4536"/>
        <w:tab w:val="right" w:pos="9072"/>
      </w:tabs>
    </w:pPr>
  </w:style>
  <w:style w:type="character" w:customStyle="1" w:styleId="SidhuvudChar">
    <w:name w:val="Sidhuvud Char"/>
    <w:basedOn w:val="Standardstycketeckensnitt"/>
    <w:link w:val="Sidhuvud"/>
    <w:uiPriority w:val="99"/>
    <w:semiHidden/>
    <w:rsid w:val="007F3235"/>
    <w:rPr>
      <w:rFonts w:ascii="Lucida Console" w:eastAsia="Times New Roman" w:hAnsi="Lucida Console" w:cs="Times New Roman"/>
      <w:sz w:val="20"/>
      <w:szCs w:val="24"/>
      <w:lang w:val="en-US" w:eastAsia="sv-SE"/>
    </w:rPr>
  </w:style>
  <w:style w:type="character" w:styleId="AnvndHyperlnk">
    <w:name w:val="FollowedHyperlink"/>
    <w:basedOn w:val="Standardstycketeckensnitt"/>
    <w:uiPriority w:val="99"/>
    <w:semiHidden/>
    <w:unhideWhenUsed/>
    <w:rsid w:val="00ED0AC2"/>
    <w:rPr>
      <w:color w:val="800080" w:themeColor="followedHyperlink"/>
      <w:u w:val="single"/>
    </w:rPr>
  </w:style>
  <w:style w:type="paragraph" w:customStyle="1" w:styleId="Default">
    <w:name w:val="Default"/>
    <w:basedOn w:val="Normal"/>
    <w:rsid w:val="00DA7930"/>
    <w:pPr>
      <w:widowControl/>
      <w:adjustRightInd/>
    </w:pPr>
    <w:rPr>
      <w:rFonts w:ascii="Times New Roman" w:eastAsiaTheme="minorHAnsi" w:hAnsi="Times New Roman"/>
      <w:color w:val="000000"/>
      <w:sz w:val="24"/>
      <w:lang w:val="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85550">
      <w:bodyDiv w:val="1"/>
      <w:marLeft w:val="0"/>
      <w:marRight w:val="0"/>
      <w:marTop w:val="0"/>
      <w:marBottom w:val="0"/>
      <w:divBdr>
        <w:top w:val="none" w:sz="0" w:space="0" w:color="auto"/>
        <w:left w:val="none" w:sz="0" w:space="0" w:color="auto"/>
        <w:bottom w:val="none" w:sz="0" w:space="0" w:color="auto"/>
        <w:right w:val="none" w:sz="0" w:space="0" w:color="auto"/>
      </w:divBdr>
    </w:div>
    <w:div w:id="518735448">
      <w:bodyDiv w:val="1"/>
      <w:marLeft w:val="0"/>
      <w:marRight w:val="0"/>
      <w:marTop w:val="0"/>
      <w:marBottom w:val="0"/>
      <w:divBdr>
        <w:top w:val="none" w:sz="0" w:space="0" w:color="auto"/>
        <w:left w:val="none" w:sz="0" w:space="0" w:color="auto"/>
        <w:bottom w:val="none" w:sz="0" w:space="0" w:color="auto"/>
        <w:right w:val="none" w:sz="0" w:space="0" w:color="auto"/>
      </w:divBdr>
      <w:divsChild>
        <w:div w:id="986472265">
          <w:marLeft w:val="1166"/>
          <w:marRight w:val="0"/>
          <w:marTop w:val="77"/>
          <w:marBottom w:val="0"/>
          <w:divBdr>
            <w:top w:val="none" w:sz="0" w:space="0" w:color="auto"/>
            <w:left w:val="none" w:sz="0" w:space="0" w:color="auto"/>
            <w:bottom w:val="none" w:sz="0" w:space="0" w:color="auto"/>
            <w:right w:val="none" w:sz="0" w:space="0" w:color="auto"/>
          </w:divBdr>
        </w:div>
        <w:div w:id="635985370">
          <w:marLeft w:val="1166"/>
          <w:marRight w:val="0"/>
          <w:marTop w:val="77"/>
          <w:marBottom w:val="0"/>
          <w:divBdr>
            <w:top w:val="none" w:sz="0" w:space="0" w:color="auto"/>
            <w:left w:val="none" w:sz="0" w:space="0" w:color="auto"/>
            <w:bottom w:val="none" w:sz="0" w:space="0" w:color="auto"/>
            <w:right w:val="none" w:sz="0" w:space="0" w:color="auto"/>
          </w:divBdr>
        </w:div>
      </w:divsChild>
    </w:div>
    <w:div w:id="598677996">
      <w:bodyDiv w:val="1"/>
      <w:marLeft w:val="0"/>
      <w:marRight w:val="0"/>
      <w:marTop w:val="0"/>
      <w:marBottom w:val="0"/>
      <w:divBdr>
        <w:top w:val="none" w:sz="0" w:space="0" w:color="auto"/>
        <w:left w:val="none" w:sz="0" w:space="0" w:color="auto"/>
        <w:bottom w:val="none" w:sz="0" w:space="0" w:color="auto"/>
        <w:right w:val="none" w:sz="0" w:space="0" w:color="auto"/>
      </w:divBdr>
    </w:div>
    <w:div w:id="738941245">
      <w:bodyDiv w:val="1"/>
      <w:marLeft w:val="0"/>
      <w:marRight w:val="0"/>
      <w:marTop w:val="0"/>
      <w:marBottom w:val="0"/>
      <w:divBdr>
        <w:top w:val="none" w:sz="0" w:space="0" w:color="auto"/>
        <w:left w:val="none" w:sz="0" w:space="0" w:color="auto"/>
        <w:bottom w:val="none" w:sz="0" w:space="0" w:color="auto"/>
        <w:right w:val="none" w:sz="0" w:space="0" w:color="auto"/>
      </w:divBdr>
      <w:divsChild>
        <w:div w:id="2034111654">
          <w:marLeft w:val="1800"/>
          <w:marRight w:val="0"/>
          <w:marTop w:val="77"/>
          <w:marBottom w:val="0"/>
          <w:divBdr>
            <w:top w:val="none" w:sz="0" w:space="0" w:color="auto"/>
            <w:left w:val="none" w:sz="0" w:space="0" w:color="auto"/>
            <w:bottom w:val="none" w:sz="0" w:space="0" w:color="auto"/>
            <w:right w:val="none" w:sz="0" w:space="0" w:color="auto"/>
          </w:divBdr>
        </w:div>
      </w:divsChild>
    </w:div>
    <w:div w:id="970986126">
      <w:bodyDiv w:val="1"/>
      <w:marLeft w:val="0"/>
      <w:marRight w:val="0"/>
      <w:marTop w:val="0"/>
      <w:marBottom w:val="0"/>
      <w:divBdr>
        <w:top w:val="none" w:sz="0" w:space="0" w:color="auto"/>
        <w:left w:val="none" w:sz="0" w:space="0" w:color="auto"/>
        <w:bottom w:val="none" w:sz="0" w:space="0" w:color="auto"/>
        <w:right w:val="none" w:sz="0" w:space="0" w:color="auto"/>
      </w:divBdr>
      <w:divsChild>
        <w:div w:id="734010355">
          <w:marLeft w:val="1800"/>
          <w:marRight w:val="0"/>
          <w:marTop w:val="77"/>
          <w:marBottom w:val="0"/>
          <w:divBdr>
            <w:top w:val="none" w:sz="0" w:space="0" w:color="auto"/>
            <w:left w:val="none" w:sz="0" w:space="0" w:color="auto"/>
            <w:bottom w:val="none" w:sz="0" w:space="0" w:color="auto"/>
            <w:right w:val="none" w:sz="0" w:space="0" w:color="auto"/>
          </w:divBdr>
        </w:div>
      </w:divsChild>
    </w:div>
    <w:div w:id="1218517034">
      <w:bodyDiv w:val="1"/>
      <w:marLeft w:val="0"/>
      <w:marRight w:val="0"/>
      <w:marTop w:val="0"/>
      <w:marBottom w:val="0"/>
      <w:divBdr>
        <w:top w:val="none" w:sz="0" w:space="0" w:color="auto"/>
        <w:left w:val="none" w:sz="0" w:space="0" w:color="auto"/>
        <w:bottom w:val="none" w:sz="0" w:space="0" w:color="auto"/>
        <w:right w:val="none" w:sz="0" w:space="0" w:color="auto"/>
      </w:divBdr>
    </w:div>
    <w:div w:id="1313604997">
      <w:bodyDiv w:val="1"/>
      <w:marLeft w:val="0"/>
      <w:marRight w:val="0"/>
      <w:marTop w:val="0"/>
      <w:marBottom w:val="0"/>
      <w:divBdr>
        <w:top w:val="none" w:sz="0" w:space="0" w:color="auto"/>
        <w:left w:val="none" w:sz="0" w:space="0" w:color="auto"/>
        <w:bottom w:val="none" w:sz="0" w:space="0" w:color="auto"/>
        <w:right w:val="none" w:sz="0" w:space="0" w:color="auto"/>
      </w:divBdr>
    </w:div>
    <w:div w:id="1428579928">
      <w:bodyDiv w:val="1"/>
      <w:marLeft w:val="0"/>
      <w:marRight w:val="0"/>
      <w:marTop w:val="0"/>
      <w:marBottom w:val="0"/>
      <w:divBdr>
        <w:top w:val="none" w:sz="0" w:space="0" w:color="auto"/>
        <w:left w:val="none" w:sz="0" w:space="0" w:color="auto"/>
        <w:bottom w:val="none" w:sz="0" w:space="0" w:color="auto"/>
        <w:right w:val="none" w:sz="0" w:space="0" w:color="auto"/>
      </w:divBdr>
      <w:divsChild>
        <w:div w:id="1810785353">
          <w:marLeft w:val="547"/>
          <w:marRight w:val="0"/>
          <w:marTop w:val="86"/>
          <w:marBottom w:val="0"/>
          <w:divBdr>
            <w:top w:val="none" w:sz="0" w:space="0" w:color="auto"/>
            <w:left w:val="none" w:sz="0" w:space="0" w:color="auto"/>
            <w:bottom w:val="none" w:sz="0" w:space="0" w:color="auto"/>
            <w:right w:val="none" w:sz="0" w:space="0" w:color="auto"/>
          </w:divBdr>
        </w:div>
        <w:div w:id="1559322212">
          <w:marLeft w:val="1166"/>
          <w:marRight w:val="0"/>
          <w:marTop w:val="77"/>
          <w:marBottom w:val="0"/>
          <w:divBdr>
            <w:top w:val="none" w:sz="0" w:space="0" w:color="auto"/>
            <w:left w:val="none" w:sz="0" w:space="0" w:color="auto"/>
            <w:bottom w:val="none" w:sz="0" w:space="0" w:color="auto"/>
            <w:right w:val="none" w:sz="0" w:space="0" w:color="auto"/>
          </w:divBdr>
        </w:div>
        <w:div w:id="1099063408">
          <w:marLeft w:val="1166"/>
          <w:marRight w:val="0"/>
          <w:marTop w:val="77"/>
          <w:marBottom w:val="0"/>
          <w:divBdr>
            <w:top w:val="none" w:sz="0" w:space="0" w:color="auto"/>
            <w:left w:val="none" w:sz="0" w:space="0" w:color="auto"/>
            <w:bottom w:val="none" w:sz="0" w:space="0" w:color="auto"/>
            <w:right w:val="none" w:sz="0" w:space="0" w:color="auto"/>
          </w:divBdr>
        </w:div>
      </w:divsChild>
    </w:div>
    <w:div w:id="1488279156">
      <w:bodyDiv w:val="1"/>
      <w:marLeft w:val="0"/>
      <w:marRight w:val="0"/>
      <w:marTop w:val="0"/>
      <w:marBottom w:val="0"/>
      <w:divBdr>
        <w:top w:val="none" w:sz="0" w:space="0" w:color="auto"/>
        <w:left w:val="none" w:sz="0" w:space="0" w:color="auto"/>
        <w:bottom w:val="none" w:sz="0" w:space="0" w:color="auto"/>
        <w:right w:val="none" w:sz="0" w:space="0" w:color="auto"/>
      </w:divBdr>
    </w:div>
    <w:div w:id="1606687799">
      <w:bodyDiv w:val="1"/>
      <w:marLeft w:val="0"/>
      <w:marRight w:val="0"/>
      <w:marTop w:val="0"/>
      <w:marBottom w:val="0"/>
      <w:divBdr>
        <w:top w:val="none" w:sz="0" w:space="0" w:color="auto"/>
        <w:left w:val="none" w:sz="0" w:space="0" w:color="auto"/>
        <w:bottom w:val="none" w:sz="0" w:space="0" w:color="auto"/>
        <w:right w:val="none" w:sz="0" w:space="0" w:color="auto"/>
      </w:divBdr>
      <w:divsChild>
        <w:div w:id="881206646">
          <w:marLeft w:val="547"/>
          <w:marRight w:val="0"/>
          <w:marTop w:val="106"/>
          <w:marBottom w:val="0"/>
          <w:divBdr>
            <w:top w:val="none" w:sz="0" w:space="0" w:color="auto"/>
            <w:left w:val="none" w:sz="0" w:space="0" w:color="auto"/>
            <w:bottom w:val="none" w:sz="0" w:space="0" w:color="auto"/>
            <w:right w:val="none" w:sz="0" w:space="0" w:color="auto"/>
          </w:divBdr>
        </w:div>
        <w:div w:id="674920209">
          <w:marLeft w:val="547"/>
          <w:marRight w:val="0"/>
          <w:marTop w:val="106"/>
          <w:marBottom w:val="0"/>
          <w:divBdr>
            <w:top w:val="none" w:sz="0" w:space="0" w:color="auto"/>
            <w:left w:val="none" w:sz="0" w:space="0" w:color="auto"/>
            <w:bottom w:val="none" w:sz="0" w:space="0" w:color="auto"/>
            <w:right w:val="none" w:sz="0" w:space="0" w:color="auto"/>
          </w:divBdr>
        </w:div>
        <w:div w:id="1843013033">
          <w:marLeft w:val="547"/>
          <w:marRight w:val="0"/>
          <w:marTop w:val="106"/>
          <w:marBottom w:val="0"/>
          <w:divBdr>
            <w:top w:val="none" w:sz="0" w:space="0" w:color="auto"/>
            <w:left w:val="none" w:sz="0" w:space="0" w:color="auto"/>
            <w:bottom w:val="none" w:sz="0" w:space="0" w:color="auto"/>
            <w:right w:val="none" w:sz="0" w:space="0" w:color="auto"/>
          </w:divBdr>
        </w:div>
      </w:divsChild>
    </w:div>
    <w:div w:id="1766344331">
      <w:bodyDiv w:val="1"/>
      <w:marLeft w:val="0"/>
      <w:marRight w:val="0"/>
      <w:marTop w:val="0"/>
      <w:marBottom w:val="0"/>
      <w:divBdr>
        <w:top w:val="none" w:sz="0" w:space="0" w:color="auto"/>
        <w:left w:val="none" w:sz="0" w:space="0" w:color="auto"/>
        <w:bottom w:val="none" w:sz="0" w:space="0" w:color="auto"/>
        <w:right w:val="none" w:sz="0" w:space="0" w:color="auto"/>
      </w:divBdr>
    </w:div>
    <w:div w:id="1882935930">
      <w:bodyDiv w:val="1"/>
      <w:marLeft w:val="0"/>
      <w:marRight w:val="0"/>
      <w:marTop w:val="0"/>
      <w:marBottom w:val="0"/>
      <w:divBdr>
        <w:top w:val="none" w:sz="0" w:space="0" w:color="auto"/>
        <w:left w:val="none" w:sz="0" w:space="0" w:color="auto"/>
        <w:bottom w:val="none" w:sz="0" w:space="0" w:color="auto"/>
        <w:right w:val="none" w:sz="0" w:space="0" w:color="auto"/>
      </w:divBdr>
    </w:div>
    <w:div w:id="2111118062">
      <w:bodyDiv w:val="1"/>
      <w:marLeft w:val="0"/>
      <w:marRight w:val="0"/>
      <w:marTop w:val="0"/>
      <w:marBottom w:val="0"/>
      <w:divBdr>
        <w:top w:val="none" w:sz="0" w:space="0" w:color="auto"/>
        <w:left w:val="none" w:sz="0" w:space="0" w:color="auto"/>
        <w:bottom w:val="none" w:sz="0" w:space="0" w:color="auto"/>
        <w:right w:val="none" w:sz="0" w:space="0" w:color="auto"/>
      </w:divBdr>
      <w:divsChild>
        <w:div w:id="633415439">
          <w:marLeft w:val="1166"/>
          <w:marRight w:val="0"/>
          <w:marTop w:val="86"/>
          <w:marBottom w:val="0"/>
          <w:divBdr>
            <w:top w:val="none" w:sz="0" w:space="0" w:color="auto"/>
            <w:left w:val="none" w:sz="0" w:space="0" w:color="auto"/>
            <w:bottom w:val="none" w:sz="0" w:space="0" w:color="auto"/>
            <w:right w:val="none" w:sz="0" w:space="0" w:color="auto"/>
          </w:divBdr>
        </w:div>
      </w:divsChild>
    </w:div>
    <w:div w:id="211612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lu.se/sv/fakulteter/nl-fakulteten/om-fakulteten/ovriga-enheter/faltforsk/utbildning/forsokshandbok/" TargetMode="External"/><Relationship Id="rId4" Type="http://schemas.openxmlformats.org/officeDocument/2006/relationships/settings" Target="settings.xml"/><Relationship Id="rId9" Type="http://schemas.openxmlformats.org/officeDocument/2006/relationships/hyperlink" Target="mailto:birgitta.bath@vpe.slu.se"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A8AC6BE2.dotm</Template>
  <TotalTime>2707</TotalTime>
  <Pages>12</Pages>
  <Words>2869</Words>
  <Characters>16358</Characters>
  <Application>Microsoft Office Word</Application>
  <DocSecurity>0</DocSecurity>
  <Lines>136</Lines>
  <Paragraphs>38</Paragraphs>
  <ScaleCrop>false</ScaleCrop>
  <HeadingPairs>
    <vt:vector size="2" baseType="variant">
      <vt:variant>
        <vt:lpstr>Rubrik</vt:lpstr>
      </vt:variant>
      <vt:variant>
        <vt:i4>1</vt:i4>
      </vt:variant>
    </vt:vector>
  </HeadingPairs>
  <TitlesOfParts>
    <vt:vector size="1" baseType="lpstr">
      <vt:lpstr/>
    </vt:vector>
  </TitlesOfParts>
  <Company>Sveriges Lantbruksuniversitet</Company>
  <LinksUpToDate>false</LinksUpToDate>
  <CharactersWithSpaces>19189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Birgitta Båth</dc:creator>
  <cp:keywords/>
  <dc:description/>
  <cp:lastModifiedBy>Birgitta Båth</cp:lastModifiedBy>
  <cp:revision>159</cp:revision>
  <cp:lastPrinted>2012-10-16T14:14:00Z</cp:lastPrinted>
  <dcterms:created xsi:type="dcterms:W3CDTF">2010-02-19T06:54:00Z</dcterms:created>
  <dcterms:modified xsi:type="dcterms:W3CDTF">2016-04-26T07:37:00Z</dcterms:modified>
</cp:coreProperties>
</file>